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 - Zauv Nees Nkaum Tsib</w:t>
      </w:r>
    </w:p>
    <w:p>
      <w:pPr>
        <w:pStyle w:val="ArticleSubtitle"/>
        <w:jc w:val="left"/>
      </w:pPr>
      <w:r>
        <w:rPr>
          <w:rFonts w:ascii="Arial" w:hAnsi="Arial" w:eastAsia="Arial" w:cs="Arial"/>
        </w:rPr>
        <w:t>Kev Qhia Tawm Txog Npanpiloo Txoj Kev Poob Qis: Ib Nqe Lus Qhia Yaj Saub ntawm Nebukhanexas mus rau Belshazzar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2023-12-20</w:t>
      </w:r>
    </w:p>
    <w:p>
      <w:pPr>
        <w:pStyle w:val="ArticleBody"/>
        <w:jc w:val="left"/>
      </w:pPr>
      <w:r>
        <w:rPr>
          <w:rFonts w:ascii="Times New Roman" w:hAnsi="Times New Roman" w:eastAsia="Times New Roman" w:cs="Times New Roman"/>
        </w:rPr>
        <w:t>Kev poob ntawm Belshazzar hauv tshooj tsib twb tau raug ua yam piv txwv ua ntej los ntawm Nebuchadnezzar txoj kev poob hauv tshooj plaub.</w:t>
      </w:r>
    </w:p>
    <w:p>
      <w:pPr>
        <w:pStyle w:val="ArticleScripture"/>
        <w:jc w:val="left"/>
      </w:pPr>
      <w:r>
        <w:rPr>
          <w:rFonts w:ascii="Times New Roman" w:hAnsi="Times New Roman" w:eastAsia="Times New Roman" w:cs="Times New Roman"/>
        </w:rPr>
        <w:t>“Rau tus kav kawg ntawm Npanpiloo, ib yam li hauv daim qauv rau tus kav thawj zaug ntawm nws, lo lus txiav txim ntawm tus Saib Xyuas los saum ntuj tau los txog: ‘Au vajntxwv, ... lo lus no raug hais rau koj; lub tebchaws kav tau raug muab rho tawm ntawm koj lawm.’ Daniel 4:31.” Prophets and Kings, 533.</w:t>
      </w:r>
    </w:p>
    <w:p>
      <w:pPr>
        <w:pStyle w:val="ArticleBody"/>
        <w:jc w:val="left"/>
      </w:pPr>
      <w:r>
        <w:rPr>
          <w:rFonts w:ascii="Times New Roman" w:hAnsi="Times New Roman" w:eastAsia="Times New Roman" w:cs="Times New Roman"/>
        </w:rPr>
        <w:t>Nebukhanexas sawv cev rau qhov pib, thiab Belshazzar sawv cev rau qhov kawg, ntawm lub nceeg vaj uas kav tau xya caum xyoo; yog li ntawd lawv tau ua cim txog txoj kev kav ntawm tus tsiaj qus hauv ntiajteb uas hais nyob hauv Tshwm Sim tshooj kaum peb (Tebchaws Meskas), uas yuav tsum kav nyob rau lub sijhawm uas tus poj niam ua nkauj ua nraug ntawm Tais (lub papacy) raug muab hnov qab lawm.</w:t>
      </w:r>
    </w:p>
    <w:p>
      <w:pPr>
        <w:pStyle w:val="ArticleScripture"/>
        <w:jc w:val="left"/>
      </w:pPr>
      <w:r>
        <w:rPr>
          <w:rFonts w:ascii="Times New Roman" w:hAnsi="Times New Roman" w:eastAsia="Times New Roman" w:cs="Times New Roman"/>
        </w:rPr>
        <w:t>Thiab yuav muaj tias nyob rau hnub ntawd, lub nroog Tyre yuav raug tsis nco qab tau xya caum xyoo, raws li ib tug vajntxwv lub hnub nyoog; thiab tom qab xya caum xyoo kawg lawm, Tyre yuav hu nkauj ib yam li ib tug niam ntiav. Yaxayas 23:15.</w:t>
      </w:r>
    </w:p>
    <w:p>
      <w:pPr>
        <w:pStyle w:val="ArticleBody"/>
        <w:jc w:val="left"/>
      </w:pPr>
      <w:r>
        <w:rPr>
          <w:rFonts w:ascii="Times New Roman" w:hAnsi="Times New Roman" w:eastAsia="Times New Roman" w:cs="Times New Roman"/>
        </w:rPr>
        <w:t>Yog li ntawd, Nebukhadnesa sawv cev rau qhov pib ntawm Tebchaws Meskas, hos Belshazzar sawv cev rau qhov kawg ntawm Tebchaws Meskas. Nebukhadnesa sawv cev rau qhov pib ntawm lub kub Republican thiab qhov pib ntawm lub kub Protestant. Belshazzar sawv cev rau qhov xaus ntawm lub kub Republican thiab lub kub Protestant.</w:t>
      </w:r>
    </w:p>
    <w:p>
      <w:pPr>
        <w:pStyle w:val="ArticleBody"/>
        <w:jc w:val="left"/>
      </w:pPr>
      <w:r>
        <w:rPr>
          <w:rFonts w:ascii="Times New Roman" w:hAnsi="Times New Roman" w:eastAsia="Times New Roman" w:cs="Times New Roman"/>
        </w:rPr>
        <w:t>Kev txiav txim uas raug coj los rau Nebukhanexa yog “xya lub sijhawm.” Zaj keeb kwm hais txog Nebukhanexa nyob ua ib tug tsiaj qus tau ob txhiab tsib puas nees nkaum hnub, tau raug William Miller siv rau hauv nws qhov kev siv “xya lub sijhawm” hauv Leviticus nees nkaum rau, txawm li cas los nws tsis tau hais txog ob txhiab tsib puas nees nkaum ntawd, uas raug cim tseg hauv Belshazzar qhov kev txiav txim.</w:t>
      </w:r>
    </w:p>
    <w:p>
      <w:pPr>
        <w:pStyle w:val="ArticleScripture"/>
        <w:jc w:val="left"/>
      </w:pPr>
      <w:r>
        <w:rPr>
          <w:rFonts w:ascii="Times New Roman" w:hAnsi="Times New Roman" w:eastAsia="Times New Roman" w:cs="Times New Roman"/>
        </w:rPr>
        <w:t>Thiab daim ntawv sau uas raug sau tseg yog li no, MENE, MENE, TEKEL, UPHARSIN. Qhov no yog lo lus txhais ntawm yam ntawd: MENE; Vajtswv tau suav koj lub nceeg vaj, thiab tau ua kom nws xaus lawm. TEKEL; Koj raug luj rau hauv cov timb, thiab raug pom tias tsis txaus. PERES; Koj lub nceeg vaj raug faib, thiab muab rau cov Medes thiab cov Persians. Daniel 5:25–28.</w:t>
      </w:r>
    </w:p>
    <w:p>
      <w:pPr>
        <w:pStyle w:val="ArticleBody"/>
        <w:jc w:val="left"/>
      </w:pPr>
      <w:r>
        <w:rPr>
          <w:rFonts w:ascii="Times New Roman" w:hAnsi="Times New Roman" w:eastAsia="Times New Roman" w:cs="Times New Roman"/>
        </w:rPr>
        <w:t>Dhau ntawm txoj kev txhais uas Daniyee tau muab rau cov ntawv zais uas raug sau rau saum phab ntsa lawm, cov lus “mene” thiab “tekel” kuj sawv cev rau ib qho kev ntsuas hnyav, thiab cov lus ntawd kuj sawv cev rau ib qho nuj nqis nyiaj txiag tshwj xeeb thiab (Khiav Dim 30:13, Exekees 45:12). Ib “mene” yog tsib caug xekhee, lossis ib txhiab khelas. Yog li ntawd “mene, mene” thiaj sib npaug rau ob txhiab khelas. Ib “tekel” yog nees nkaum khelas. Yog li ntawd “mene, mene, tekel” thiaj sib npaug rau ob txhiab nees nkaum khelas. “Upharsin” txhais tias “faib,” thiab yog li ntawd txhais hais tias yog ib nrab ntawm ib “mene,” thiab sawv cev rau tsib puas khelas. Thaum muab lawv ua ke ces lawv sawv cev rau tag nrho ob txhiab tsib puas nees nkaum.</w:t>
      </w:r>
    </w:p>
    <w:p>
      <w:pPr>
        <w:pStyle w:val="ArticleBody"/>
        <w:jc w:val="left"/>
      </w:pPr>
      <w:r>
        <w:rPr>
          <w:rFonts w:ascii="Times New Roman" w:hAnsi="Times New Roman" w:eastAsia="Times New Roman" w:cs="Times New Roman"/>
        </w:rPr>
        <w:t>Qhov lus hais kawg ntawm Muam White qhia tias Belshazzar raug ua yam piv txwv los ntawm Nebuchadnezzar, tab sis tshwj xeeb tshaj ntawd nws hais kom meej txog lawv ob leeg txoj kev txiav txim, thiab ob txoj kev txiav txim ntawd raug sawv cev ua ib lub cim ntawm “xya lub sij hawm” hauv Leviticus nees nkaum rau. Muaj ob peb lo lus uas Vajlugkub siv los sawv cev rau “xya lub sij hawm” hauv Leviticus nees nkaum rau. Yelemis sawv cev rau nws ua Vajtswv txoj kev chim.</w:t>
      </w:r>
    </w:p>
    <w:p>
      <w:pPr>
        <w:pStyle w:val="ArticleScripture"/>
        <w:jc w:val="left"/>
      </w:pPr>
      <w:r>
        <w:rPr>
          <w:rFonts w:ascii="Times New Roman" w:hAnsi="Times New Roman" w:eastAsia="Times New Roman" w:cs="Times New Roman"/>
        </w:rPr>
        <w:t>Tus Tswv tau npog tus ntxhais Xi-oos nrog ib tau huab nyob rau hauv nws txoj kev chim li cas, thiab tau muab cov meej mom zoo nkauj ntawm Ixayees pov saum ntuj nqes los rau hauv ntiajteb, thiab tsis nco txog nws lub rooj tiag taw nyob rau hnub uas nws chim! Tus Tswv tau nqos tas nrho tej chaw nyob ntawm Yakhauj, thiab tsis muaj kev hlub tshua li; nws tau muab tej chaw ruaj khov ntawm tus ntxhais Yudas rhuav pov tseg hauv nws txoj kev npau taws; nws tau ua kom lawv vau mus txog hauv av: nws tau ua kom lub tebchaws thiab nws cov thawj coj raug qias. Nws tau txiav tu nrho txhua lub kub ntawm Ixayees hauv nws txoj kev chim hnyav; nws tau thim nws sab tes xis rov qab ntawm xub ntiag tus yeeb ncuab, thiab nws kub lug tawm tsam Yakhauj ib yam li hluav taws cig ntsa iab, uas hlawv rhuav txhua sab ib ncig. Nws tau rub nws rab hneev zoo li ib tug yeeb ncuab: nws sawv nrog nws sab tes xis zoo li ib tug tawm tsam, thiab tua tas nrho cov uas ntxim nyiam rau qhov muag hauv lub tsev ntaub ntawm tus ntxhais Xi-oos: nws tau nchuav nws txoj kev kub ntxhov tawm ib yam li hluav taws. Tus Tswv zoo li yog ib tug yeeb ncuab: nws tau nqos Ixayees, nws tau nqos tas nrho nws tej vaj ntxwv tsev; nws tau rhuav tshem nws tej chaw ruaj khov, thiab tau ua kom kev quaj ntsuag thiab kev quaj seej nce ntxiv rau hauv tus ntxhais Yudas. Thiab nws tau txeeb nws lub tsev ntaub mus hnyav kawg nkaus, zoo li yog ib yam ntawm ib lub vaj; nws tau rhuav nws tej chaw sib sau ua ke: Tus Tswv tau ua kom tej kevcai noj kevcai thiab hnub Xanpataus raug tsis nco qab hauv Xi-oos, thiab hauv txoj kev npau taws chim heev ntawm nws nws tau saib tsis taus tus vajntxwv thiab tus pov thawj. Tus Tswv tau ntiab nws lub thaj pov tseg, nws tau ntxub nws lub chaw dawb huv, nws tau muab phab ntsa ntawm nws tej vaj ntxwv tsev cob rau hauv txhais tes ntawm tus yeeb ncuab; lawv tau ua suab nrov hauv tsev ntawm tus Tswv, ib yam li nyob rau hnub ua kevcai loj. Tus Tswv tau npaj siab los rhuav tshem phab ntsa ntawm tus ntxhais Xi-oos: nws tau ncab ib txoj hlua ntsuas, nws tsis tau rub nws txhais tes rov qab ntawm kev rhuav tshem: yog li ntawd nws thiaj ua rau lub chaw tiv thaiv thiab phab ntsa quaj ntsuag; nkawd qaug zog ua ke. Kev Quaj Ntsuag 2:1–8.</w:t>
      </w:r>
    </w:p>
    <w:p>
      <w:pPr>
        <w:pStyle w:val="ArticleBody"/>
        <w:jc w:val="left"/>
      </w:pPr>
      <w:r>
        <w:rPr>
          <w:rFonts w:ascii="Times New Roman" w:hAnsi="Times New Roman" w:eastAsia="Times New Roman" w:cs="Times New Roman"/>
        </w:rPr>
        <w:t>Tus Tswv txoj kev npau taws raug sawv cev ua “txoj kev chim siab ntawm nws txoj kev npau taws,” thiab nws txoj kev npau taws tau raug ua kom tiav rau saum ob lub nceeg vaj—lub nceeg vaj qaum teb thiab lub nceeg vaj qab teb—ntawm cov Yixalayees. Vim li no phau ntawv Daniel thiaj qhia txog ib “thawj” thiab ib “kawg” txoj kev chim siab. Yelemis qhia txog ib “txoj hlua” uas tus Tswv “tau ncab tawm,” thaum nws siv nws txoj kev npau taws rau nws haiv neeg uas nws tau xaiv. Txoj hlua ntawd kuj raug hais txog hauv ob Vajntxwv.</w:t>
      </w:r>
    </w:p>
    <w:p>
      <w:pPr>
        <w:pStyle w:val="ArticleScripture"/>
        <w:jc w:val="left"/>
      </w:pPr>
      <w:r>
        <w:rPr>
          <w:rFonts w:ascii="Times New Roman" w:hAnsi="Times New Roman" w:eastAsia="Times New Roman" w:cs="Times New Roman"/>
        </w:rPr>
        <w:t>Thiab tus Tswv tau hais los ntawm Nws cov tub qhe uas yog cov yaj saub, tias, Vim Manaxes tus vajntxwv kav Yudas tau ua tej kev qias vuab tsuab no, thiab tau ua phem tshaj txhua yam uas cov Amolees tau ua, cov uas nyob ua ntej nws, thiab kuj tau ua kom Yudas ua txhaum nrog nws tej mlom thiab: Yog li no tus Tswv, tus Vajtswv ntawm cov Yixayee, hais li no tias, Saib maj, Kuv tab tom coj kev phem loj li ntawd los rau saum Yeluxalees thiab Yudas, uas leejtwg hnov txog los, ob lub pob ntseg yuav nrov tsem plaws. Thiab Kuv yuav ncab txoj hlua ntsuas ntawm Xamalis hla saum Yeluxalees, thiab tus hlua dai hnyav ntawm Ahaj tsev neeg; thiab Kuv yuav so Yeluxalees ib yam li ib tug neeg so ib lub tais, so tas lawm ces tig nws ntxeev qab. Thiab Kuv yuav tso tseg cov seem uas tshuav ntawm Kuv tej qub txeeg qub teg, thiab muab lawv cob rau hauv tes ntawm lawv cov yeeb ncuab; thiab lawv yuav los ua ib yam khoom txeeb thiab khoom nyiag rau tag nrho lawv cov yeeb ncuab. 2 Vajntxwv 21:10–14.</w:t>
      </w:r>
    </w:p>
    <w:p>
      <w:pPr>
        <w:pStyle w:val="ArticleBody"/>
        <w:jc w:val="left"/>
      </w:pPr>
      <w:r>
        <w:rPr>
          <w:rFonts w:ascii="Times New Roman" w:hAnsi="Times New Roman" w:eastAsia="Times New Roman" w:cs="Times New Roman"/>
        </w:rPr>
        <w:t>Txoj “hlua” ntawm Vajtswv txoj kev chim siab, uas yog Mauxes txoj “xya npaug,” xub raug ncab rau saum lub nceeg vaj qaum teb (Ahab tsev neeg), ces mam li rau saum Yudas. Lwm lo lus hauv Vajlugkub rau lo lus “xya npaug,” uas raug muab los ntawm Levi Tej Kevcai nees nkaum rau, yog lo lus “tawg khiav mus nyob rau ntau qhov.”</w:t>
      </w:r>
    </w:p>
    <w:p>
      <w:pPr>
        <w:pStyle w:val="ArticleScripture"/>
        <w:jc w:val="left"/>
      </w:pPr>
      <w:r>
        <w:rPr>
          <w:rFonts w:ascii="Times New Roman" w:hAnsi="Times New Roman" w:eastAsia="Times New Roman" w:cs="Times New Roman"/>
        </w:rPr>
        <w:t>Ces Kuv yuav tawm tsam nej thiab nrog txojkev chim heev; thiab Kuv, yog Kuv tiag, yuav qhuab ntuas nej xya npaug vim nej tej kev txhaum. Nej yuav noj nej tej tub tej cev nqaij, thiab nej tej ntxhais tej cev nqaij nej kuj yuav noj thiab. Kuv yuav rhuav tshem nej tej chaw siab, txiav nej tej mlom, thiab muab nej tej cev tuag pov rau saum nej tej dab mlom tej cev tuag; thiab Kuv tus ntsuj plig yuav ntxub ntxaug nej. Kuv yuav ua rau nej tej nroog puam tsuaj, thiab coj nej tej chaw dawb huv mus rau kev txom nyem; Kuv yuav tsis hnov nej tej ntxhiab tsw qab ntxiag ntxiv lawm. Kuv yuav coj lub tebchaws mus rau kev puam tsuaj; thiab nej cov yeeb ncuab uas nyob hauv ntawd yuav xav tsis thoob txog nws. Kuv yuav muab nej tawg mus nyob hauv lwm haiv neeg, thiab yuav rho rab ntaj raws nej qab mus; nej lub tebchaws yuav puam tsuaj, thiab nej tej nroog yuav tseg qhuav. Ces thaj av yuav tau zoo siab rau nws tej hnub Xanpataus, ntev npaum li nws pw qhuav, thiab nej tseem nyob hauv nej cov yeeb ncuab lub tebchaws; txawm lub sijhawm ntawd los thaj av yuav tau so, thiab zoo siab rau nws tej hnub Xanpataus. Ntev npaum li nws pw qhuav nws yuav tau so; vim tias nws tsis tau so hauv nej tej hnub Xanpataus, thaum nej tseem nyob saum nws. Leviticus 26:28–35.</w:t>
      </w:r>
    </w:p>
    <w:p>
      <w:pPr>
        <w:pStyle w:val="ArticleBody"/>
        <w:jc w:val="left"/>
      </w:pPr>
      <w:r>
        <w:rPr>
          <w:rFonts w:ascii="Times New Roman" w:hAnsi="Times New Roman" w:eastAsia="Times New Roman" w:cs="Times New Roman"/>
        </w:rPr>
        <w:t>Kev tawg khiav mus nyob rau hauv cov neeg txawv teb chaws tau muaj tiav rau Daniyee thaum nws raug coj mus ua qhev rau hauv Npanpiloo, thaum lub sij hawm raug ntes ntawm Yehauyakhi. Ces, thaum Daniyee tseem nyob hauv “thaj av ntawm cov yeeb ncuab,” lub tebchaws thiaj tau so thiab txaus siab rau “nws tej hnub Xanpataus.” Phau Vaj Keeb Kwm Zaum Ob qhia rau peb tias lub sijhawm ntawd yog xya caum xyoo uas Yelemis tau hais tseg, uas Daniyee tau los paub meej nyob hauv tshooj cuaj.</w:t>
      </w:r>
    </w:p>
    <w:p>
      <w:pPr>
        <w:pStyle w:val="ArticleScripture"/>
        <w:jc w:val="left"/>
      </w:pPr>
      <w:r>
        <w:rPr>
          <w:rFonts w:ascii="Times New Roman" w:hAnsi="Times New Roman" w:eastAsia="Times New Roman" w:cs="Times New Roman"/>
        </w:rPr>
        <w:t>Thiab cov uas dim ntawm rab ntaj, nws coj lawv mus rau Npanpiloo; qhov chaw uas lawv ua qhev rau nws thiab rau nws cov tub mus txog rau thaum lub tebchaws Pawxia kav: kom ua tiav lo lus ntawm tus Tswv los ntawm Yelemis lub qhov ncauj, mus txog thaum lub tebchaws thaj av tau txaus siab rau nws tej hnub Xanpataus: rau qhov ntev li ntev uas nws pw tseg cia qhuav qhawv nws tau ua Xanpataus, kom ua tiav xya caum xyoo. Nimno, hauv thawj xyoo uas Xa-us uas yog vajntxwv Pawxia kav, kom lo lus ntawm tus Tswv uas tau hais los ntawm Yelemis lub qhov ncauj thiaj li yuav raug ua kom tiav, tus Tswv tsa Xa-us uas yog vajntxwv Pawxia tus ntsuj plig kom sawv, ces nws tshaj ib tsab cai thoob plaws nws lub nceeg vaj, thiab kuj muab sau cia, hais tias, Vajntxwv Xa-us uas kav Pawxia hais li no, Tus Tswv Vajtswv saum ntuj ceeb tsheej tau muab txhua lub tebchaws hauv ntiajteb rau kuv lawm; thiab nws tau txib kuv kom kuv ua ib lub tuam tsev rau nws hauv Yeluxalees, uas nyob hauv Yudas. Leejtwg nyob hauv nej uas yog ib tug ntawm nws haiv neeg? Thov tus Tswv uas yog nws tus Vajtswv nrog nws nyob, thiab cia nws nce mus. 2 Vaj Keeb Kwm 36:20–23.</w:t>
      </w:r>
    </w:p>
    <w:p>
      <w:pPr>
        <w:pStyle w:val="ArticleBody"/>
        <w:jc w:val="left"/>
      </w:pPr>
      <w:r>
        <w:rPr>
          <w:rFonts w:ascii="Times New Roman" w:hAnsi="Times New Roman" w:eastAsia="Times New Roman" w:cs="Times New Roman"/>
        </w:rPr>
        <w:t>Lo lus “kev tawg khiav” yog ib lub cim ntawm “xya lub sijhawm.” Kev txiav txim rau Nebuchadnezzar ntawm “xya lub sijhawm” uas nws nyob zoo li ib tug tsiaj qus, yog ib yam piv txwv ntawm kev txiav txim rau Belshazzar, raws li cov lus tsis meej uas tshwm saum phab ntsa hais tias, “mene, mene, tekel upharsin.” Kev txiav txim rau Belshazzar tau raug sawv cev los ntawm cov ntawv sau tes ntawd uas sib npaug rau ob txhiab tsib puas nees nkaum, tib tus naj npawb hnub uas Nebuchadnezzar tau nyob zoo li ib tug tsiaj qus, thiab tib tus naj npawb xyoo uas raug sawv cev hauv “xya lub sijhawm” ntawm Leviticus nees nkaum rau.</w:t>
      </w:r>
    </w:p>
    <w:p>
      <w:pPr>
        <w:pStyle w:val="ArticleBody"/>
        <w:jc w:val="left"/>
      </w:pPr>
      <w:r>
        <w:rPr>
          <w:rFonts w:ascii="Times New Roman" w:hAnsi="Times New Roman" w:eastAsia="Times New Roman" w:cs="Times New Roman"/>
        </w:rPr>
        <w:t>Kev txiav txim rau Belshazzar, uas tau raug ua piv txwv qhia ua ntej los ntawm kev txiav txim rau Nebuchadnezzar, tau raug sawv cev ua cim los ntawm “xya lub caij nyoog,” thiab ob txoj kev txiav txim ntawd tib si sawv cev rau ib qho “kev poob ntawm Npanpiloo,” uas yog lub cim ntawm tus tim tswv thib ob txoj xov. Thawj zaug uas Npanpiloo poob yog thaum Nimrod lub pej thuam raug muab rhuav nqes los.</w:t>
      </w:r>
    </w:p>
    <w:p>
      <w:pPr>
        <w:pStyle w:val="ArticleScripture"/>
        <w:jc w:val="left"/>
      </w:pPr>
      <w:r>
        <w:rPr>
          <w:rFonts w:ascii="Times New Roman" w:hAnsi="Times New Roman" w:eastAsia="Times New Roman" w:cs="Times New Roman"/>
        </w:rPr>
        <w:t>Thiab tag nrho lub ntiajteb yog ib yam lus, thiab ib yam kev hais lus. Thiab tau muaj tias, thaum lawv tsiv kev tawm ntawm sab hnub tuaj tuaj, lawv nrhiav tau ib thaj av tiaj nyob hauv lub tebchaws Shin-a; thiab lawv nyob ntawd. Thiab lawv hais ib leeg rau ib leeg tias, Cia li los, peb yuav ua cib, thiab cub kom siav nkaus. Thiab lawv muaj cib siv hloov pob zeb, thiab muaj roj av nplaum siv ua tshuaj nplaum. Thiab lawv hais tias, Cia li los, peb yuav txhim tsa ib lub nroog thiab ib lub pej thuam rau peb, uas nws ncov yuav mus txog saum ntuj; thiab cia peb ua ib lub npe rau peb tus kheej, tsam peb yuav tawg khiav mus thoob plaws saum npoo tag nrho lub ntiajteb. Thiab tus Tswv nqes los saib lub nroog thiab lub pej thuam uas noob neej cov tub tab tom txhim tsa. Thiab tus Tswv hais tias, Saib maj, haiv neeg yog ib leeg, thiab lawv txhua tus muaj ib yam lus; thiab qhov no yog yam lawv pib ua: nim no yuav tsis muaj ib yam dab tsi raug txwv tsis pub lawv, yam uas lawv tau xav tseg yuav ua. Cia li los, peb yuav nqes mus, thiab ntawd peb yuav ua kom lawv tej lus ntxhov, kom lawv txhob to taub ib leeg ib tug lus. Yog li ntawd tus Tswv thiaj muab lawv faib tawg mus tawm ntawm qhov ntawd thoob plaws saum npoo tag nrho lub ntiajteb: thiab lawv thiaj tso tseg tsis txhim tsa lub nroog lawm. Chiv Keeb 11:1–8.</w:t>
      </w:r>
    </w:p>
    <w:p>
      <w:pPr>
        <w:pStyle w:val="ArticleBody"/>
        <w:jc w:val="left"/>
      </w:pPr>
      <w:r>
        <w:rPr>
          <w:rFonts w:ascii="Times New Roman" w:hAnsi="Times New Roman" w:eastAsia="Times New Roman" w:cs="Times New Roman"/>
        </w:rPr>
        <w:t>Thaum txog rau txoj kev txiav txim rau Babel, uas yog txoj kev txiav txim rau Nimrod, tus Tswv tau “tshai” cov neeg tawm tsam ntawm Nimrod mus thoob plaws “lub ntsej muag ntawm tag nrho lub ntiajteb.” Nimrod thiab cov uas koom nrog nws yeej paub tias lawv txoj kev tawm tsam yuav ua rau lawv raug tshai mus, rau qhov lawv tau hais tias lub hom phiaj uas lawv txhim tsa lub yees thiab lub nroog ntawd yog kom “ua kom peb muaj npe, tsam peb yuav raug tshai mus thoob plaws lub ntsej muag ntawm tag nrho lub ntiajteb.”</w:t>
      </w:r>
    </w:p>
    <w:p>
      <w:pPr>
        <w:pStyle w:val="ArticleBody"/>
        <w:jc w:val="left"/>
      </w:pPr>
      <w:r>
        <w:rPr>
          <w:rFonts w:ascii="Times New Roman" w:hAnsi="Times New Roman" w:eastAsia="Times New Roman" w:cs="Times New Roman"/>
        </w:rPr>
        <w:t>Ib “npe” hauv txojkev yaj saub yog ib lub cim ntawm tus cwj pwm. Tus cwj pwm uas Nimrod thiab nws cov phoojywg tau tsa tseg raug sawv cev los ntawm lawv tej haujlwm, rau qhov nej yuav paub tus cwj pwm ntawm cov txiv. Cov txiv ntawm Nimrod txojkev ntxeev siab, thiab yog li ntawd yog lub cim ntawm nws tus cwj pwm, yog kev txhim tsa lub tuam tsev siab thiab lub nroog. Ib lub “tuam tsev siab” yog ib lub cim ntawm pawg ntseeg, thiab ib lub “nroog” yog ib lub cim ntawm lub xeev. Lub npe ntawm Nimrod cov neeg ntxeev siab, uas sawv cev rau lawv tus cwj pwm, yog kev sib koom ua ke ntawm pawg ntseeg thiab lub xeev, uas kuj raug sawv cev raws li lub cim duab ntawm tus tsiaj qus.</w:t>
      </w:r>
    </w:p>
    <w:p>
      <w:pPr>
        <w:pStyle w:val="ArticleBody"/>
        <w:jc w:val="left"/>
      </w:pPr>
      <w:r>
        <w:rPr>
          <w:rFonts w:ascii="Times New Roman" w:hAnsi="Times New Roman" w:eastAsia="Times New Roman" w:cs="Times New Roman"/>
        </w:rPr>
        <w:t>Nqe lus uas qhia txog Babel txoj kev poob muaj lo lus hais tias “mus rau” rov hais dua peb zaug. Zaug thib peb yog thaum Vajtswv coj los rau txoj kev txiav txim ntawm kev kub ntxhov lawv cov lus, thiab muab lawv tawg khiav mus thoob plaws. Lo lus “mus rau” thawj zaug yog kev npaj rau lo lus “mus rau” thib ob, thaum lawv txhim tsa lawv lub nroog thiab lub pej thuam. Thaum lawv tau ua tiav lawv tes haujlwm nyob rau hauv keeb kwm ntawm lo lus “mus rau” thib ob, Vajtswv nqes los saib kom pom tseeb lawv txoj kev ntxeev siab. Lo lus “mus rau” thib peb yog kev txiav txim, thiab lo lus “mus rau” thib ob yog ib qho kev sim uas pom tau. Lo lus “mus rau” thawj zaug sawv cev rau lawv thawj txoj kev swb, thiab raws li yaj saub hais, peb zaug uas lo lus “mus rau” raug hais tawm qhia txog peb-theem txheej txheem ntawm kev sim ntawm txoj moo zoo uas nyob mus ib txhis. Tseem muaj ntau yam ntaub ntawv ntxiv nyob rau hauv zaj lus tim khawv ntawm Nimrod txoj kev ntxeev siab thiab txoj kev poob, tiam sis peb tsuas yog tab tom qhia tias thawj zaug uas Babylon (Babel) poob, lub cim ntawm “xya zaug,” raws li sawv cev los ntawm “kev tawg khiav,” raug qhia tawm lawm. Nimrod txoj kev txiav txim raug sawv cev los ntawm kev tawg khiav, Nebuchadnezzar li los ntawm “xya zaug” thiab Belshazzar li los ntawm “ob txhiab tsib puas nees nkaum”.</w:t>
      </w:r>
    </w:p>
    <w:p>
      <w:pPr>
        <w:pStyle w:val="ArticleBody"/>
        <w:jc w:val="left"/>
      </w:pPr>
      <w:r>
        <w:rPr>
          <w:rFonts w:ascii="Times New Roman" w:hAnsi="Times New Roman" w:eastAsia="Times New Roman" w:cs="Times New Roman"/>
        </w:rPr>
        <w:t>Lub kos npe ntawm Alpha thiab Omega qhia meej tias txoj kab yaj saub uas sawv cev los ntawm tshooj plaub thiab tshooj tsib yog txoj xov nag tom qab ntawm tus tim tswv thib ob thiab Midnight Cry. Txoj kab ntawd pib nrog Npanpiloo txoj kev poob uas Nebuchadnezzar sawv cev rau, qhia txog xyoo 1798, uas yog thaum Npanpiloo sab ntsuj plig (lub hwj chim papacy) poob thawj zaug. Tom qab ntawd, thaum kawg ntawm txoj kab, Belshazzar tus Npanpiloo poob, cim qhov pib ntawm txoj kev poob zuj zus ntawm Npanpiloo sab ntsuj plig (dua yog lub hwj chim papacy), pib ntawm lub sijhawm kub ntxhov ntawm Sunday law. Muaj ob tug tim khawv rau Npanpiloo txoj kev poob thaum pib ntawm txoj kab thiab muaj ob tug tim khawv thaum kawg. Txoj kev txawj xav yaj saub lees paub lub kos npe ntawm tus Pib Loj thiab tus Kawg, thaum tseem pom tias lub ntsiab lus hais txog Npanpiloo txoj kev poob raug ua tim khawv los ntawm plaub tug tim khawv hauv txoj kab uas Daniel tshooj plaub thiab tshooj tsib sawv cev rau.</w:t>
      </w:r>
    </w:p>
    <w:p>
      <w:pPr>
        <w:pStyle w:val="ArticleBody"/>
        <w:jc w:val="left"/>
      </w:pPr>
      <w:r>
        <w:rPr>
          <w:rFonts w:ascii="Times New Roman" w:hAnsi="Times New Roman" w:eastAsia="Times New Roman" w:cs="Times New Roman"/>
        </w:rPr>
        <w:t>Hauv txoj kev sib raug zoo ntawm tus qauv thiab yam uas phim tus qauv ntawm Nebuchadnezzar thiab Belshazzar, thaum muab coj los phim rau hnub kawg, peb pom tus tsiaj qus hauv ntiajteb nyob rau hauv nws txoj kev zoo li menyuam yaj sawv cev los ntawm Nebuchadnezzar, thiab tom qab ntawd, thaum nws hais lus zoo li ib tug zaj, peb pom Belshazzar. Peb pom nyob rau hauv txoj kev sib raug zoo yav tom ntej tias, lub kub ntawm Republican raug coj los ntawm Txoj Cai Lij Choj ntawm Tebchaws Meskas sawv cev los ntawm Nebuchadnezzar, thiab kev rhuav tshem Txoj Cai Lij Choj sawv cev los ntawm Belshazzar. Peb kuj yuav pom Nebuchadnezzar yog ib tug nkauj xwb muaj tswvyim, thiab Belshazzar yog ib tug nkauj xwb ruam.</w:t>
      </w:r>
    </w:p>
    <w:p>
      <w:pPr>
        <w:pStyle w:val="ArticleBody"/>
        <w:jc w:val="left"/>
      </w:pPr>
      <w:r>
        <w:rPr>
          <w:rFonts w:ascii="Times New Roman" w:hAnsi="Times New Roman" w:eastAsia="Times New Roman" w:cs="Times New Roman"/>
        </w:rPr>
        <w:t>Peb yuav txuas ntxiv peb txoj kev xav txog Daniyee tshooj plaub thiab tshooj tsib hauv zaj lus tom ntej.</w:t>
      </w:r>
    </w:p>
    <w:p>
      <w:pPr>
        <w:pStyle w:val="ArticleScripture"/>
        <w:jc w:val="left"/>
      </w:pPr>
      <w:r>
        <w:rPr>
          <w:rFonts w:ascii="Times New Roman" w:hAnsi="Times New Roman" w:eastAsia="Times New Roman" w:cs="Times New Roman"/>
        </w:rPr>
        <w:t>“Belshazzar tau txais ntau lub sijhawm kom paub thiab ua raws li Vajtswv lub siab nyiam. Nws tau pom nws yawg Nebuchadnezzar raug ntiab tawm ntawm tibneeg lub zej zog. Nws tau pom txoj kev txawj ntse uas tus vajntxwv khav theeb ntawd qhuas txog raug tus uas pub nws ntawd rho tawm mus. Nws tau pom tus vajntxwv raug ntiab tawm ntawm nws lub nceeg vaj, thiab raug ua kom los ua tus nrog cov tsiaj qus tom teb ua phooj ywg. Tiamsis Belshazzar txoj kev nyiam kev lomzem thiab kev tsa nws tus kheej ua loj tau lwv tej zaj lus qhia uas nws yeej tsis tsim nyog yuav hnov qab tawm mus; thiab nws tau ua tej kev txhaum zoo ib yam li cov uas coj kev txiav txim tshwj xeeb los saum Nebuchadnezzar. Nws tau nkim tej sijhawm uas tau pub rau nws los ntawm txoj kev hlub tshua, tsis quav ntsej siv tej sijhawm uas nyob hauv nws txhais tes kom los paub qhov tseeb. ‘Kuv yuav tsum ua li cas thiaj dim?’ yog ib lo lus nug uas tus vajntxwv loj tabsis ruam no cia li hla dhau mus yam tsis quav ntsej li.”</w:t>
      </w:r>
    </w:p>
    <w:p>
      <w:pPr>
        <w:pStyle w:val="ArticleScripture"/>
        <w:jc w:val="left"/>
      </w:pPr>
      <w:r>
        <w:rPr>
          <w:rFonts w:ascii="Times New Roman" w:hAnsi="Times New Roman" w:eastAsia="Times New Roman" w:cs="Times New Roman"/>
        </w:rPr>
        <w:t>“Qhov no yog txoj kev phom sij ntawm cov hluas niaj hnub no uas tsis ceev faj thiab ua lwj ua liam. Vajtswv txhais tes yuav tsa tus neeg txhaum kom tsim dheev ib yam li Nws tau ua rau Belshazzar, tiam sis rau coob leej ces yuav lig dhau lawm rau kev hloov siab lees txim.</w:t>
      </w:r>
    </w:p>
    <w:p>
      <w:pPr>
        <w:pStyle w:val="ArticleScripture"/>
        <w:jc w:val="left"/>
      </w:pPr>
      <w:r>
        <w:rPr>
          <w:rFonts w:ascii="Times New Roman" w:hAnsi="Times New Roman" w:eastAsia="Times New Roman" w:cs="Times New Roman"/>
        </w:rPr>
        <w:t>“Tus kav nroog Npanpiloos muaj kev nplua nuj thiab meej mom, thiab hauv nws txoj kev khav theeb uas txaus siab rau nws tus kheej ntawd nws tau tsa nws tus kheej tawm tsam Vajtswv saum ntuj thiab ntiaj teb. Nws tau cia siab rau nws tus kheej lub zog, tsis xav tias yuav muaj leejtwg twg twv hais tias, ‘Vim li cas koj ua li no?’ Tab sis thaum txhais tes uas muaj kev zais tob tau sau tej ntawv rau saum phab ntsa ntawm nws lub vaj ntxwv, Belshazzar thiaj poob siab ntshai thiab nyob ntsiag to. Nyob hauv ib pliag xwb nws raug hle tag nrho nws lub zog thiab raug txo hwjchim kom zoo li ib tug menyuam. Nws paub tseeb tias nws nyob hauv txoj kev hlub tshua ntawm Ib Tug uas loj dua Belshazzar. Nws tau siv tej yam dawb huv los ua kev lom zem. Nimno nws lub siab lees txim raug tsa sawv. Nws pom tseeb tias nws twb tau txais txoj cai tshwjxeeb los paub thiab ua raws li Vajtswv lub siab nyiam lawm. Keeb kwm ntawm nws yawg koob tau tshwm plaws meej rau ntawm nws xubntiag ib yam li cov ntawv sau saum phab ntsa ntawd.” Bible Echo, April 25, 1898.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 - Zauv Nees Nkaum Tsib</dc:title>
  <dc:subject>Kev Qhia Tawm Txog Npanpiloo Txoj Kev Poob Qis: Ib Nqe Lus Qhia Yaj Saub ntawm Nebukhanexas mus rau Belshazzar</dc:subject>
  <dc:creator>Jeff Pippenger</dc:creator>
  <cp:keywords/>
  <dc:description>Generated by ArticleDigger from daniel\25_daniel.json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