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Caug—Zauv Peb Caug</w:t>
      </w:r>
    </w:p>
    <w:p>
      <w:pPr>
        <w:pStyle w:val="ArticleSubtitle"/>
        <w:jc w:val="left"/>
      </w:pPr>
      <w:r>
        <w:rPr>
          <w:rFonts w:ascii="Arial" w:hAnsi="Arial" w:eastAsia="Arial" w:cs="Arial"/>
        </w:rPr>
        <w:t>Exekees Tus Lej Kaum Ib</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Hauv phau ntawv Exekees, qhov “kev vij” ntawm Yeluxalees yog “lub cim” uas yog txoj kev sim uas peb txoj hmoo mus ib txhis yuav raug txiav txim los ntawm, rau qhov nws qhia txog kev tsim tsa daim duab ntawm tus tsiaj nyaum.</w:t>
      </w:r>
    </w:p>
    <w:p>
      <w:pPr>
        <w:pStyle w:val="ArticleScripture"/>
        <w:jc w:val="left"/>
      </w:pPr>
      <w:r>
        <w:rPr>
          <w:rFonts w:ascii="Times New Roman" w:hAnsi="Times New Roman" w:eastAsia="Times New Roman" w:cs="Times New Roman"/>
        </w:rPr>
        <w:t>“Tus Tswv tau qhia rau kuv kom meej tias tus mlom ntawm tus tsiaj nyaum yuav raug tsim tsa ua ntej lub sij hawm sim neej xaus; vim qhov no yuav yog txoj kev sim loj rau cov neeg ntawm Vajtswv, uas los ntawm qhov no lawv txoj hmoo nyob mus ib txhis yuav raug txiav txim. …</w:t>
      </w:r>
    </w:p>
    <w:p>
      <w:pPr>
        <w:pStyle w:val="ArticleScripture"/>
        <w:jc w:val="left"/>
      </w:pPr>
      <w:r>
        <w:rPr>
          <w:rFonts w:ascii="Times New Roman" w:hAnsi="Times New Roman" w:eastAsia="Times New Roman" w:cs="Times New Roman"/>
        </w:rPr>
        <w:t>“Qhov no yog txoj kev sim uas Vajtswv haiv neeg yuav tsum ntsib ua ntej lawv raug muab khi ua cim. Txhua tus uas tau qhia tias lawv muaj siab ncaj rau Vajtswv los ntawm kev ceev Nws txoj kevcai, thiab tsis kam txais ib hnub Xanpataus cuav, yuav sawv nyob hauv tus chij ntawm tus Tswv Vajtswv Yehauvas, thiab yuav txais lub cim khi ntawm Vajtswv uas muaj sia nyob. Cov uas tso tseg qhov tseeb uas muaj keeb kwm saum ntuj ceeb tsheej thiab txais hnub Xanpataus Hnub Caiv, yuav txais lub cim ntawm tus tsiaj nyaum.” Manuscript Releases, volume 15, 15.</w:t>
      </w:r>
    </w:p>
    <w:p>
      <w:pPr>
        <w:pStyle w:val="ArticleBody"/>
        <w:jc w:val="left"/>
      </w:pPr>
      <w:r>
        <w:rPr>
          <w:rFonts w:ascii="Times New Roman" w:hAnsi="Times New Roman" w:eastAsia="Times New Roman" w:cs="Times New Roman"/>
        </w:rPr>
        <w:t>Cov Khixatia uas tau khiav tawm hauv Yeluxalees thaum lub sij hawm muaj “lub cim” ntawm Cestius, tau ua li ntawd vim lawv twb raug ceeb toom ua ntej lawm thiab lawv thiaj lees paub “lub cim” ntawd thaum nws los txog. Kev lees paub txog kev tsim tsa tus yam ntxwv ntawm tus tsiaj qus yog kev lees paub txog cov “xwm txheej,” “kev npaj,” thiab “cov kev txav” uas coj mus rau txoj cai Hnub Caiv. Cov ntsiab lus yaj saub uas tsim los ua “lub cim” yuav tsum raug to taub ua ntej lub cim ntawd los txog. Thaum Cestius pib lub yeej v</w:t>
      </w:r>
      <w:r>
        <w:rPr>
          <w:rFonts w:ascii="Microsoft YaHei" w:hAnsi="Microsoft YaHei" w:eastAsia="Microsoft YaHei" w:cs="Microsoft YaHei"/>
        </w:rPr>
        <w:t>围</w:t>
      </w:r>
      <w:r>
        <w:rPr>
          <w:rFonts w:ascii="Times New Roman" w:hAnsi="Times New Roman" w:eastAsia="Times New Roman" w:cs="Times New Roman"/>
        </w:rPr>
        <w:t>, ces twb lig dhau lawm los kawm paub tias lub cim ntawd yog dab tsi.</w:t>
      </w:r>
    </w:p>
    <w:p>
      <w:pPr>
        <w:pStyle w:val="ArticleScripture"/>
        <w:jc w:val="left"/>
      </w:pPr>
      <w:r>
        <w:rPr>
          <w:rFonts w:ascii="Times New Roman" w:hAnsi="Times New Roman" w:eastAsia="Times New Roman" w:cs="Times New Roman"/>
        </w:rPr>
        <w:t>“Cov kev npaj twb tabtom nce mus lawm, thiab ntau yam kev txav txawm tabtom ua tiav, uas yuav coj mus rau kev tsim ib tug duab rau tus tsiaj nyaum. Tej xwm txheej yuav raug coj los ua kom muaj nyob rau hauv keeb kwm ntawm lub ntiajteb no, uas yuav ua kom tiav tej lus twv yav tom ntej rau cov hnub kawg no.” Review and Herald, Plaub Hlis 23, 1889.</w:t>
      </w:r>
    </w:p>
    <w:p>
      <w:pPr>
        <w:pStyle w:val="ArticleHeading"/>
        <w:jc w:val="left"/>
      </w:pPr>
      <w:r>
        <w:rPr>
          <w:rFonts w:ascii="Arial" w:hAnsi="Arial" w:eastAsia="Arial" w:cs="Arial"/>
        </w:rPr>
        <w:t>Kev Npaj, Kev Txav Mus Los thiab Tej Xwm Txheej</w:t>
      </w:r>
    </w:p>
    <w:p>
      <w:pPr>
        <w:pStyle w:val="ArticleBody"/>
        <w:jc w:val="left"/>
      </w:pPr>
      <w:r>
        <w:rPr>
          <w:rFonts w:ascii="Times New Roman" w:hAnsi="Times New Roman" w:eastAsia="Times New Roman" w:cs="Times New Roman"/>
        </w:rPr>
        <w:t>Cov “kev npaj,” “kev txav” thiab “tej xwm txheej” yuav tsum raug lees paub ua ntej txog qhov kev sim siab.</w:t>
      </w:r>
    </w:p>
    <w:p>
      <w:pPr>
        <w:pStyle w:val="ArticleScripture"/>
        <w:jc w:val="left"/>
      </w:pPr>
      <w:r>
        <w:rPr>
          <w:rFonts w:ascii="Times New Roman" w:hAnsi="Times New Roman" w:eastAsia="Times New Roman" w:cs="Times New Roman"/>
        </w:rPr>
        <w:t>“Txhua yam uas Vajtswv tau qhia meej tseg hauv keeb kwm yaj saub tias yuav tsum tau ua tiav yav dhau los twb tau ua tiav lawm, thiab txhua yam uas tseem yuav los txog raws li nws txheej txheem kuj yuav muaj tiav. Daniyee, tus yaj saub ntawm Vajtswv, sawv hauv nws qhov chaw. Yauhas sawv hauv nws qhov chaw. Hauv Phau Ntawv Qhia Tshwm, Tsov Ntxhuav ntawm xeem Yudas tau qhib phau ntawv Daniyee rau cov tub ntxhais kawm txog yaj saub, thiab li no Daniyee thiaj sawv hauv nws qhov chaw. Nws nqa nws zaj lus tim khawv, yog yam uas tus Tswv tau qhia tshwm rau nws hauv yog toog txog cov xwm txheej loj thiab dawb ceev heev uas peb yuav tsum paub thaum peb sawv ntawm lub chaw pib nkaus ntawm lawv txoj kev ua tiav.”</w:t>
      </w:r>
    </w:p>
    <w:p>
      <w:pPr>
        <w:pStyle w:val="ArticleScripture"/>
        <w:jc w:val="left"/>
      </w:pPr>
      <w:r>
        <w:rPr>
          <w:rFonts w:ascii="Times New Roman" w:hAnsi="Times New Roman" w:eastAsia="Times New Roman" w:cs="Times New Roman"/>
        </w:rPr>
        <w:t>“Hauv keeb kwm thiab tej lus faj lem, Vajtswv Txojlus qhia txog txoj kev sib tawm tsam ntev mus li ntawm qhov tseeb thiab qhov yuam kev. Txoj kev sib tawm tsam ntawd tseem tab tom txuas ntxiv mus. Tej yam uas twb tau muaj lawm, yuav rov muaj dua.” Selected Messages, phau ntawv 2, 109.</w:t>
      </w:r>
    </w:p>
    <w:p>
      <w:pPr>
        <w:pStyle w:val="ArticleBody"/>
        <w:jc w:val="left"/>
      </w:pPr>
      <w:r>
        <w:rPr>
          <w:rFonts w:ascii="Times New Roman" w:hAnsi="Times New Roman" w:eastAsia="Times New Roman" w:cs="Times New Roman"/>
        </w:rPr>
        <w:t>Peb “yuav tsum paub” “tej xwm txheej loj thiab hnyav uas yuav tshwm sim, thaum peb sawv ntawm lub chaw pib nkaus xwb ntawm lawv qhov kev ua tiav.” Lub chaw pib ntawd qhia tias peb yuav tsum to taub tej xwm txheej no ua ntej lawv yuav los ua tiav.</w:t>
      </w:r>
    </w:p>
    <w:p>
      <w:pPr>
        <w:pStyle w:val="ArticleScripture"/>
        <w:jc w:val="left"/>
      </w:pPr>
      <w:r>
        <w:rPr>
          <w:rFonts w:ascii="Times New Roman" w:hAnsi="Times New Roman" w:eastAsia="Times New Roman" w:cs="Times New Roman"/>
        </w:rPr>
        <w:t>“Tiamsis cov kab uas tus cwj mem ntawm kev cev Vajtswv lus kos tseg nrog kev nruj nreem nthuav tawm ib qho kev hloov hauv daim duab uas muaj kev thaj yeeb no. Tus tsiaj qus uas muaj kub zoo li menyuam yaj hais lus nrog lub suab ntawm tus zaj, thiab ‘ua txhua txoj cai ntawm thawj tus tsiaj qus ntawd rau ntawm nws xub ntiag.’ Tus ntsuj plig ntawm kev tsim txom uas tau tshwm los ntawm kev teev dab mlom thiab los ntawm txoj kev kav ntawm papacy yuav rov raug nthuav tawm dua. Kev cev Vajtswv lus tshaj tawm tias lub hwj chim no yuav hais ‘rau cov uas nyob saum npoo ntiajteb, kom lawv ua ib tug mlom rau tus tsiaj qus.’ [Revelation 13:14.] Tus mlom ntawd raug ua rau thawj tus tsiaj qus, lossis tus zoo li tsov txaij, uas yog tus uas raug coj los qhia hauv txoj xov ntawm tus tim tswv thib peb. Los ntawm thawj tus tsiaj qus no yog sawv cev rau lub Koom Txoos Loos, yog ib lub cev ntawm kev teev hawm uas hnav nrog hwj chim ntawm nom tswv, muaj cai rau txim rau txhua tus uas tsis pom zoo. Tus mlom rau tus tsiaj qus sawv cev rau ib lub cev kev cai dab qhuas ntxiv uas hnav nrog hwj chim zoo ib yam. Kev tsim tus mlom no yog tes haujlwm ntawm tus tsiaj qus ntawd uas nws txoj kev sawv los muaj kev thaj yeeb thiab nws cov lus lees paub uas mos muag ua rau nws yog ib lub cim uas phim tshaj plaws rau Tebchaws Meskas. Ntawm no thiaj pom muaj ib tug mlom ntawm papacy. Thaum cov koom txoos hauv peb lub tebchaws, koom siab rau cov ntsiab lus ntawm txoj kev ntseeg uas lawv tuav ua ke, yuav muaj feem txhawb kom Lub Xeev yuam kom lawv tej kev txiav txim siv tau thiab txhawb nqa lawv tej koom haum, ces Protestant America yuav tau tsim ib tug mlom ntawm txoj kev tswj hwm qib txheej ntawm Loos. Ces lub koom txoos tseeb yuav raug ntaus los ntawm kev tsim txom, ib yam li Vajtswv haiv neeg puag thaum ub tau raug. Yuav luag txhua tiam puas xyoo muab piv txwv qhia txog yam uas kev ntxub ntxaug dig muag thiab kev phem siab ua tau thaum lawv siv lub npe tias yog tab tom ua Vajtswv tes haujlwm los tiv thaiv cov cai ntawm Koom Txoos thiab Lub Xeev. Cov koom txoos Protestant uas tau taug raws cov kauj ruam ntawm Loos los ntawm kev ua phooj ywg nrog tej hwj chim hauv ntiajteb tau qhia tawm tib yam kev ntshaw los txwv txoj kev ywj pheej ntawm lub siab dawb paug. Nyob rau tiam puas xyoo kaum xya ntau txhiab tus xibhwb uas tsis raws li txoj cai raug txom nyem nyob rau hauv kev tswj hwm ntawm lub Koom Txoos Askiv. Kev tsim txom yeej ib txwm raws tom qab kev xaiv ntsej muag rau kev cai dab qhuas ntawm cov nom tswv hauv lub xeev.” Spirit of Prophecy, volume 4, 277.</w:t>
      </w:r>
    </w:p>
    <w:p>
      <w:pPr>
        <w:pStyle w:val="ArticleBody"/>
        <w:jc w:val="left"/>
      </w:pPr>
      <w:r>
        <w:rPr>
          <w:rFonts w:ascii="Times New Roman" w:hAnsi="Times New Roman" w:eastAsia="Times New Roman" w:cs="Times New Roman"/>
        </w:rPr>
        <w:t>Kev tsim tsa tus duab ntawm tus tsiaj nyaum yog ua tiav xub thawj hauv Tebchaws Meskas, thiab tom qab ntawd hauv lub ntiaj teb.</w:t>
      </w:r>
    </w:p>
    <w:p>
      <w:pPr>
        <w:pStyle w:val="ArticleScripture"/>
        <w:jc w:val="left"/>
      </w:pPr>
      <w:r>
        <w:rPr>
          <w:rFonts w:ascii="Times New Roman" w:hAnsi="Times New Roman" w:eastAsia="Times New Roman" w:cs="Times New Roman"/>
        </w:rPr>
        <w:t>“Lwm haiv neeg txawv teb chaws yuav ua raws li tus qauv piv txwv ntawm Tebchaws Meskas. Txawm yog nws yuav coj tawm ua ntej los xij, tib txoj kev kub ntxhov ntawd kuj yuav los raug rau peb haiv neeg nyob hauv txhua feem ntawm lub ntiaj teb no.” Testimonies, volume 6, 395.</w:t>
      </w:r>
    </w:p>
    <w:p>
      <w:pPr>
        <w:pStyle w:val="ArticleBody"/>
        <w:jc w:val="left"/>
      </w:pPr>
      <w:r>
        <w:rPr>
          <w:rFonts w:ascii="Times New Roman" w:hAnsi="Times New Roman" w:eastAsia="Times New Roman" w:cs="Times New Roman"/>
        </w:rPr>
        <w:t>Tsab Cai ntawm Milan xyoo 313 sawv cev rau qhov pib ntawm kev tsim tsa, thiab kuj qhia txog lub qhov rooj kaw rau Cov Neeg Cia Hnub Xya. Constantine ntawm sab hnub poob thiab Licinius ntawm sab hnub tuaj tau txuas ib txoj kev sib yuav raws li kev cog lus rau hauv Tsab Cai ntawd, thaum Constantine muab nws tus muam ib nrab hu ua Constantia rau Licinius hauv txoj kev sib yuav raws li kev cog lus zaum plaub, uas raug sawv cev hauv ib txoj kab yaj saub ntawm rau txoj kev sib yuav raws li kev cog lus nyob hauv keeb kwm yaj saub ntawm Daniyees kaum ib. Ob txoj thawj raug txuas nrog kev ua rog ntawm sab qaum teb thiab sab qab teb, ob txoj tom ntej yog kev ua rog hauv teb chaws nruab nrab ntawm sab hnub tuaj thiab sab hnub poob, thiab ob txoj kawg yog kev sib yuav piv txwv txog hwj chim pawg ntseeg papal thiab hwj chim ntawm lub xeev.</w:t>
      </w:r>
    </w:p>
    <w:p>
      <w:pPr>
        <w:pStyle w:val="ArticleBody"/>
        <w:jc w:val="left"/>
      </w:pPr>
      <w:r>
        <w:rPr>
          <w:rFonts w:ascii="Times New Roman" w:hAnsi="Times New Roman" w:eastAsia="Times New Roman" w:cs="Times New Roman"/>
        </w:rPr>
        <w:t>Antiochus II Theos tau tseg nws tus poj niam Laodice I tseg kom yuav tus ntxhais vajntxwv Ptolemaic hu ua Berenice (tus ntxhais ntawm Ptolemy II) kwv yees xyoo 252 BC. Cov kev sib yuav raws li daim ntawv cog lus ntawm lub tebchaws Seleucid tau raug ua tiav nruab nrab ntawm vajntxwv sab qaum teb thiab vajntxwv sab qab teb, hos; kev sib yuav raws li daim ntawv cog lus xyoo 313 yog nyob nruab nrab ntawm tus huab tais sab hnub tuaj thiab tus huab tais sab hnub poob.</w:t>
      </w:r>
    </w:p>
    <w:p>
      <w:pPr>
        <w:pStyle w:val="ArticleBody"/>
        <w:jc w:val="left"/>
      </w:pPr>
      <w:r>
        <w:rPr>
          <w:rFonts w:ascii="Times New Roman" w:hAnsi="Times New Roman" w:eastAsia="Times New Roman" w:cs="Times New Roman"/>
        </w:rPr>
        <w:t>Kev sib yuav raws li kev cog lus ntawm Antiochus II Theos hauv xyoo 252 BC sawv cev rau qhov pib ntawm lub tebchaws Seleucid uas tau mus txog nws qhov xaus raws li ib lub tebchaws nyob rau hauv keeb kwm uas raug sawv cev hauv nqe kaum txog kaum rau ntawm Daniyees kaum ib. Hauv keeb kwm kawg ntawm lub tebchaws Seleucid, muaj dua ib txoj kev sib yuav raws li kev cog lus uas Antiochus III tus Loj tau ua tiav, thaum nws muab nws tus ntxhais Cleopatra I Syra, (uas yog thawj tus Cleopatra kiag li hauv keeb kwm yaj saub) rau Ptolemy V hauv xyoo 193 BC. Lub sijhawm ntawd Ptolemy V muaj kwv yees li 16 xyoos, hos Cleopatra I Syra muaj kwv yees li 10 xyoos. Lawv txoj kev sib yuav yog ib qho kev daws teeb meem raws li kev diplomacy tom qab tsov rog Syrian zaum tsib. Txoj kev sib yuav raws li kev cog lus alpha ntawm vajntxwv qaum teb thiab vajntxwv qab teb hauv Daniyees kaum ib tau cim qhov kawg ntawm tsov rog Syrian zaum ob.</w:t>
      </w:r>
    </w:p>
    <w:p>
      <w:pPr>
        <w:pStyle w:val="ArticleBody"/>
        <w:jc w:val="left"/>
      </w:pPr>
      <w:r>
        <w:rPr>
          <w:rFonts w:ascii="Times New Roman" w:hAnsi="Times New Roman" w:eastAsia="Times New Roman" w:cs="Times New Roman"/>
        </w:rPr>
        <w:t>Cleopatra kawg hauv keeb kwm cev Vajtswv lus tau muaj kev sib raug zoo nrog ob leeg Julius Caesar thiab tom qab ntawd nrog Mark Antony. Tom qab kev tua Julius Caesar hauv xyoo 44 BC, tau tsim Pawg Thawj Coj Peb Leeg thib ob hauv xyoo 43 BC. Peb tug txiv neej tau tsim ua pawg peb leeg ntawd, thiab tom qab ib tug ntawm peb tug ntawd, Marcus Lepidus, raug Octavian ntiab tawm ntawm txoj kev koom tes peb sab, ces kev sib tw rau hwj chim ntawm Mark Antony sab hnub tuaj thiab Octavian sab hnub poob thiaj li tshwm sim. Hauv Brundisium, xyoo 40 BC, tau muaj kev cog lus sib haum xeeb raug tsim los ntawm ob tug yeeb ncuab sib tw sab hnub tuaj thiab sab hnub poob ntawd. Daim ntawv cog lus ntawd muaj nrog txoj kev sib yuav ntawm Octavian tus muam Octavia thiab Mark Antony. Daim ntawv cog lus thiab txoj kev sib yuav uas nrog los ntawd tsis ruaj khov, thiab tom qab Mark Antony tau los koom nrog Cleopatra, nws thiaj nrauj Octavia xyoo 32 BC. Hauv tsov rog Actium xyoo 31 BC, tej faj tim teb chaws sab hnub tuaj thiab sab hnub poob tau raug koom ua ib lub hwj chim xwb, thiab tom qab ntawd Octavian thiaj los ua Augustus Caesar, uas yog lub cim ntawm qhov siab kawg ntawm Loos lub yeeb koob thiab hwj chim.</w:t>
      </w:r>
    </w:p>
    <w:p>
      <w:pPr>
        <w:pStyle w:val="ArticleBody"/>
        <w:jc w:val="left"/>
      </w:pPr>
      <w:r>
        <w:rPr>
          <w:rFonts w:ascii="Times New Roman" w:hAnsi="Times New Roman" w:eastAsia="Times New Roman" w:cs="Times New Roman"/>
        </w:rPr>
        <w:t>Hais txog yav tom ntej raws li lus faj lem, thawj txoj kev sib yuav raws li daim ntawv cog lus hauv Daniyee tshooj kaum ib yog nyob nruab nrab ntawm vaj ntxwv sab qaum teb thiab vaj ntxwv sab qab teb, ua ib qho kev sim los xaus kev ua yeeb ncuab ntawm ob tog tub rog uas tab tom tawm tsam kom rov tsa Aleksandaw tus Loj lub teb chaws kav tebchaws dua tshiab. Thawj txoj kev sib yuav raws li daim ntawv cog lus ntawd, nyob nruab nrab ntawm cov Seleucid thiab cov Ptolemy ntawm Iyi tebchaws, yog alpha txoj kev sib yuav raws li daim ntawv cog lus ntawm lub nceeg vaj Seleucid thiab Ptolemaic, uas tau ua tus qauv qhia txog omega txoj kev sib yuav raws li daim ntawv cog lus ntawm tib ob lub hwjchim ntawd. Hauv txoj kev sib yuav raws li daim ntawv cog lus kawg, lossis omega, Cleopatra thawj tug kiag hauv keeb kwm Iyi tebchaws tau los ua txoj kev txuas raws li lus faj lem mus rau Cleopatra kawg, lossis omega; uas nws txoj kev sib raug zoo nrog Mark Antony tau los ua lub ntsiab chaw siv los txheeb txog txoj kev sib nrauj ntawm Octavia thiab Mark Antony. Txoj kev sib nrauj ntawd tau cim txog kev rov pib dua ntawm kev ua yeeb ncuab ntawm Mark Antony sab hnub tuaj thiab Octavian sab hnub poob, uas tau xaus rau hauv tsov rog Actium xyoo 31 BC.</w:t>
      </w:r>
    </w:p>
    <w:p>
      <w:pPr>
        <w:pStyle w:val="ArticleBody"/>
        <w:jc w:val="left"/>
      </w:pPr>
      <w:r>
        <w:rPr>
          <w:rFonts w:ascii="Times New Roman" w:hAnsi="Times New Roman" w:eastAsia="Times New Roman" w:cs="Times New Roman"/>
        </w:rPr>
        <w:t>Kev sib yuav raws li kev cog lus ntawm Brundisium hauv 40 BC yog txoj kev sib yuav raws li kev cog lus alpha ntawm txoj kev tawm tsam nruab nrab sab hnub tuaj thiab sab hnub poob, ib yam li txoj kev sib yuav raws li kev cog lus ntawm Laodice thiab Antiochus II Theo yog alpha ntawm txoj kev tawm tsam nruab nrab sab qaum teb thiab sab qab teb. Txoj kev sib yuav raws li kev cog lus ntawm 313 yog omega rau txoj kev sib yuav raws li kev cog lus alpha ntawm Mark Antony thiab Octavia, ib yam li txoj kev sib yuav raws li kev cog lus ntawm Ptolemy V thiab Cleopatra I Syra yog txoj kev sib yuav raws li kev cog lus omega ntawm cov tebchaws sab qaum teb thiab sab qab teb. Peb txoj kev sib yuav raws li kev cog lus uas coj mus rau txoj kev sib yuav raws li kev cog lus omega ntawm 313 puav leej sib haum, thiab muab peb tug tim khawv rau tej yam ntxwv yaj saub uas txuas nrog Edict of Milan. Ua ke, plaub txoj kev sib yuav raws li kev cog lus tiag tiag ntawm sab hnub tuaj, sab hnub poob, sab qaum teb, thiab sab qab teb sib haum nrog ob txoj kev sib yuav raws li kev cim ntawm lub hwj chim papacy.</w:t>
      </w:r>
    </w:p>
    <w:p>
      <w:pPr>
        <w:pStyle w:val="ArticleBody"/>
        <w:jc w:val="left"/>
      </w:pPr>
      <w:r>
        <w:rPr>
          <w:rFonts w:ascii="Times New Roman" w:hAnsi="Times New Roman" w:eastAsia="Times New Roman" w:cs="Times New Roman"/>
        </w:rPr>
        <w:t>Xyoo 496, Clovis uas yog vajntxwv ntawm cov Franks tau yuav Clotilda ua pojniam. Clotilda yog ib tug ntxhais fuabtais Burgundian, yog tus ntxhais ntawm Vajntxwv Chilperic II ntawm Burgundy. Tom qab nws txiv thiab nws niam raug tua nyob rau hauv kev sib ceg txeeb hwjchim hauv tsev neeg, nws tau nyob hauv kev tiv thaiv ntawm nws txiv ntxawm ua ntej raug muab los ua pojniam rau Clovis I, vajntxwv ntawm cov Franks, xyoo 493. Nws yog ib tug Catholic, uas yog hais tias, nws tuav txoj kev ntseeg Nicene/orthodox ntawm Lub Koom Txoos Roman. Qhov no ua rau nws txawv ntawm ntau tsev neeg vajntxwv Germanic lwm tus nyob rau lub sijhawm ntawd, uas yog cov Khixatia Arian. Nws niam Caretena tau yog ib tug Catholic, thiab Clotilda tau raug tsa hlob hauv txoj kev ntseeg ntawd. Nws raug nco txog vim nws pheej yaum Clovis kom tso kev pe dab pe mlom tseg thiab lees txais kev cai raus dej Catholic, thiab tom qab ntawd nws txoj kev hloov siab los ntseeg xyoo 496 yog ib qho ntawm cov xwm txheej tseem ceeb tshaj plaws hauv keeb kwm thaum ntxov ntawm Fabkis thiab ntawm qhov hu ua Khixatia sab Hnub Poob.</w:t>
      </w:r>
    </w:p>
    <w:p>
      <w:pPr>
        <w:pStyle w:val="ArticleBody"/>
        <w:jc w:val="left"/>
      </w:pPr>
      <w:r>
        <w:rPr>
          <w:rFonts w:ascii="Times New Roman" w:hAnsi="Times New Roman" w:eastAsia="Times New Roman" w:cs="Times New Roman"/>
        </w:rPr>
        <w:t>Clovis tau hais cog lus tias yog nws yeej hauv tsov rog Tolbiac nws yuav tig los ntseeg Clotilda txoj kev ntseeg Kas Tos Liv thiab yuav txais kev cai raus dej. Vaj ntxwv Alemanni raug tua lawm, lawv pab tub rog tawg khiav, thiab cov Franks yeej. Tom qab txoj kev yeej ntawd Clotilda npaj kom Npis Sov Remigius ntawm Reims qhia Clovis, thiab nws tau txais kev cai raus dej (raws li kab lig kev cai hais tias yog hnub Christmas xyoo 496), nrog rau ob peb txhiab leej ntawm nws cov tub rog thiab.</w:t>
      </w:r>
    </w:p>
    <w:p>
      <w:pPr>
        <w:pStyle w:val="ArticleBody"/>
        <w:jc w:val="left"/>
      </w:pPr>
      <w:r>
        <w:rPr>
          <w:rFonts w:ascii="Times New Roman" w:hAnsi="Times New Roman" w:eastAsia="Times New Roman" w:cs="Times New Roman"/>
        </w:rPr>
        <w:t>Clovis yog vajntxwv ntawm cov Franks, uas raws li lus niaj hnub no txhais tau tias yog vajntxwv ntawm Fabkis. Nws tau los ua thawj tug ntawm cov vajntxwv hauv Tebchaws Europe uas thaum kawg yuav tso tseg lawv txojkev teev dab qhuas cuav thiab tig los txais txoj kev ntseeg Kas Tos Liv. Vim li no, Clovis raug suav hais tias yog “tus tub hlob ntawm lub Koom Txoos Kas Tos Liv,” thiab Fabkis raug hu ua, “tus ntxhais hlob ntawm lub Koom Txoos Kas Tos Liv.” Xyoo 1980, thaum Pope John Paul II mus xyuas Fabkis nws tau nug tias, “Fabkis, tus ntxhais hlob ntawm lub Koom Txoos, koj puas muab siab npuab rau koj txojkev ua kevcai raus dej?”</w:t>
      </w:r>
    </w:p>
    <w:p>
      <w:pPr>
        <w:pStyle w:val="ArticleBody"/>
        <w:jc w:val="left"/>
      </w:pPr>
      <w:r>
        <w:rPr>
          <w:rFonts w:ascii="Times New Roman" w:hAnsi="Times New Roman" w:eastAsia="Times New Roman" w:cs="Times New Roman"/>
        </w:rPr>
        <w:t>Kev tig los ntseeg ntawm Clovis mus rau Nicene Catholicism qhia txog qhov pib ntawm ib txoj kev taug kev ua tshoob uas muaj lub ntsiab lus piv txwv, txoj kev ntawd yuav coj mus rau txoj kev sib yuav raws li daim ntawv cog lus uas muaj lub ntsiab lus piv txwv hauv xyoo 538. Txoj kev sib yuav raws li daim ntawv cog lus uas muaj lub ntsiab lus piv txwv ntawd, uas nyob nruab nrab ntawm Clovis thiab tus niam ntiav uas ua nkauj ua nraug nrog cov vajntxwv hauv ntiajteb, tau raug ua qauv qhia ua ntej los ntawm plaub txoj kev sib yuav raws li daim ntawv cog lus yav dhau los hauv Daniyees kaum ib. Clovis yog thawj tus vajntxwv nyob sab Europe uas muab kev txhawb nqa tub rog thiab nyiaj txiag rau lub koom txoos Loos, thiab yog li ntawd Clovis raug sawv cev nyob hauv keeb kwm hauv Daniyees kaum ib.</w:t>
      </w:r>
    </w:p>
    <w:p>
      <w:pPr>
        <w:pStyle w:val="ArticleScripture"/>
        <w:jc w:val="left"/>
      </w:pPr>
      <w:r>
        <w:rPr>
          <w:rFonts w:ascii="Times New Roman" w:hAnsi="Times New Roman" w:eastAsia="Times New Roman" w:cs="Times New Roman"/>
        </w:rPr>
        <w:t>Thiab tej tub rog yuav sawv ntawm nws sab, thiab lawv yuav ua kom lub chaw dawb huv uas yog lub chaw muaj hwj chim qias neeg, thiab lawv yuav tshem tawm txoj kev txi niaj hnub, thiab lawv yuav tsa yam qias neeg uas ua rau kev puam tsuaj. Daniel 11:31.</w:t>
      </w:r>
    </w:p>
    <w:p>
      <w:pPr>
        <w:pStyle w:val="ArticleBody"/>
        <w:jc w:val="left"/>
      </w:pPr>
      <w:r>
        <w:rPr>
          <w:rFonts w:ascii="Times New Roman" w:hAnsi="Times New Roman" w:eastAsia="Times New Roman" w:cs="Times New Roman"/>
        </w:rPr>
        <w:t>Clovis nyob rau xyoo 496 cim txog qhov pib ntawm cov qauv kev nom kev tswv hauv Tebchaws Europe uas “sawv los” los pab txhawb txoj kev papacy thaum nws tab tom sawv los muaj hwjchim. Qhov no cim txog qhov pib ntawm ib txoj kev ua txheej txheem sib yuav uas muaj lub ntsiab lus piv txwv. Cov “caj npab” hauv nqe vajlugkub ntawd kuj yuav ua kom lub “chaw dawb huv ntawm lub zog” raug qias, uas rau ob leeg—Loos uas yog neeg pe hawm dab thiab Loos uas yog papal—yog lub nroog Loos.</w:t>
      </w:r>
    </w:p>
    <w:p>
      <w:pPr>
        <w:pStyle w:val="ArticleHeading"/>
        <w:jc w:val="left"/>
      </w:pPr>
      <w:r>
        <w:rPr>
          <w:rFonts w:ascii="Arial" w:hAnsi="Arial" w:eastAsia="Arial" w:cs="Arial"/>
        </w:rPr>
        <w:t>Ob Lub Chaw Dawb Huv</w:t>
      </w:r>
    </w:p>
    <w:p>
      <w:pPr>
        <w:pStyle w:val="ArticleBody"/>
        <w:jc w:val="left"/>
      </w:pPr>
      <w:r>
        <w:rPr>
          <w:rFonts w:ascii="Times New Roman" w:hAnsi="Times New Roman" w:eastAsia="Times New Roman" w:cs="Times New Roman"/>
        </w:rPr>
        <w:t>Muaj ob lo lus Henplais sib txawv hauv phau Daniyees uas tau txhais ua “lub chaw dawb huv.” Ob lo lus Henplais ‘miqdash’ thiab ‘qodesh’ nkawd puav leej raug txhais ua “lub chaw dawb huv,” tiam sis qodesh tsuas yog sawv cev tau rau yam uas dawb huv xwb, hos miqdash kuj sawv cev tau rau ib lub chaw dawb huv los sis ib lub chaw tsis dawb huv thiab—raws li ntsiab lus nyob hauv kab lus txiav txim.</w:t>
      </w:r>
    </w:p>
    <w:p>
      <w:pPr>
        <w:pStyle w:val="ArticleBody"/>
        <w:jc w:val="left"/>
      </w:pPr>
      <w:r>
        <w:rPr>
          <w:rFonts w:ascii="Times New Roman" w:hAnsi="Times New Roman" w:eastAsia="Times New Roman" w:cs="Times New Roman"/>
        </w:rPr>
        <w:t>Lo lus “thaj chaw dawb huv ntawm lub zog” nyob hauv nqe peb caug ib yog ‘miqdash’ thiab sawv cev rau thaj chaw dawb huv ntawm lub zog ntawm Loos, uas rau ob qho tib si Loos teev dab qhuas thiab Loos papal, yog lub nroog Loos. Pib txij thaum kev sib ntaus sib tua ntawm Actium, thaum Octavian koom lub teb chaws faj tim teb chaws ua ke, Loos teev dab qhuas yeej tsis muaj leej twg kov yeej tau tau peb puas rau caum xyoo (ib lub sij hawm) raws li kev ua tiav ntawm nqe nees nkaum plaub hauv Daniyee kaum ib.</w:t>
      </w:r>
    </w:p>
    <w:p>
      <w:pPr>
        <w:pStyle w:val="ArticleScripture"/>
        <w:jc w:val="left"/>
      </w:pPr>
      <w:r>
        <w:rPr>
          <w:rFonts w:ascii="Times New Roman" w:hAnsi="Times New Roman" w:eastAsia="Times New Roman" w:cs="Times New Roman"/>
        </w:rPr>
        <w:t>Nws yuav nkag mus nyob kaj siab lug txawm mus rau tej thaj chaw rog tshaj plaws ntawm lub xeev; thiab nws yuav ua tej uas nws cov yawg koob tsis tau ua, thiab tsis yog nws cov yawg koob ua ntej lawv tau ua; nws yuav faib rau lawv tej khoom txeeb, thiab tej khoom plunder, thiab tej kev nplua nuj: muaj tseeb, nws yuav npaj nws tej tswv yim tawm tsam tej chaw ruaj khov, tsuas yog ib ntus xwb. Daniyee 11:24.</w:t>
      </w:r>
    </w:p>
    <w:p>
      <w:pPr>
        <w:pStyle w:val="ArticleBody"/>
        <w:jc w:val="left"/>
      </w:pPr>
      <w:r>
        <w:rPr>
          <w:rFonts w:ascii="Times New Roman" w:hAnsi="Times New Roman" w:eastAsia="Times New Roman" w:cs="Times New Roman"/>
        </w:rPr>
        <w:t>Thaum lub nroog Loos teev dab qhuas kav los ntawm lub nroog Loos, nws yog yam uas tsis muaj leejtwg kov yeej tau; tiam sis thaum Constantine tsiv lub peev mus rau Constantinople xyoo 330, ces “lub sijhawm” hauv nqe nees nkaum plaub tau tiav raws li yav tom ntej. Thaum tus kawg ntawm peb tug kub hauv Daniyee xya (cov Goths) raug ntiab tawm hauv lub nroog, Loos papal tau, raws li lus faj lem, sawv los tuav lub zwm txwv ua lub nceeg vaj thib tsib hauv tej lus faj lem hauv Phau Vajlugkub xyoo 538. Cov Goths tau tuaj kaw vav Loos, los thaum kawg lawv thim rov qab thaum Belsarius, tus thawj tub rog rau Justinian, tau txhim kho thiab tswj tau lub nroog ruaj khov. Tom qab ntawd pawg ntseeg Loos kav siab tshaj plaws tau ib txhiab ob puas rau caum xyoo mus txog thaum Napoleon muab tus pope tshem tawm thiab xa mus nyob txim teb chaws deb xyoo 1798.</w:t>
      </w:r>
    </w:p>
    <w:p>
      <w:pPr>
        <w:pStyle w:val="ArticleBody"/>
        <w:jc w:val="left"/>
      </w:pPr>
      <w:r>
        <w:rPr>
          <w:rFonts w:ascii="Times New Roman" w:hAnsi="Times New Roman" w:eastAsia="Times New Roman" w:cs="Times New Roman"/>
        </w:rPr>
        <w:t>Loos, “lub chaw dawb huv ntawm lub zog,” raug “ua qias,” (ua qias, txhais tias “raug mob lossis raug rhuav tshem”), los ntawm cov “caj npab” ntawm kev ua tsov rog uas tab tom txuas ntxiv tawm tsam lub nroog, uas sawv cev feem ntau yog los ntawm thawj plaub lub raj nrov hauv Tshwm Sim tshooj yim.</w:t>
      </w:r>
    </w:p>
    <w:p>
      <w:pPr>
        <w:pStyle w:val="ArticleBody"/>
        <w:jc w:val="left"/>
      </w:pPr>
      <w:r>
        <w:rPr>
          <w:rFonts w:ascii="Times New Roman" w:hAnsi="Times New Roman" w:eastAsia="Times New Roman" w:cs="Times New Roman"/>
        </w:rPr>
        <w:t>Keeb kwm uas txuas ntxiv mus txij xyoo 496 mus lawm yuav pom lub nroog Loos raug qias neeg thaum nws hloov ntawm lub hwj chim thiab lub yeeb koob ntawm lub teb chaws Loos mus rau lub hwj chim thiab lub yeeb koob ntawm lub teb chaws Loos Kas Tos Liv. Cov npab ntawd yuav tshem tawm txoj kev ntseeg dab qub, uas hauv nqe lus ntawd sawv cev los ntawm lo lus “txhua hnub,” thaum lawv lees txais txoj kev ntseeg ntawm Nicene Kas Tos Liv.</w:t>
      </w:r>
    </w:p>
    <w:p>
      <w:pPr>
        <w:pStyle w:val="ArticleBody"/>
        <w:jc w:val="left"/>
      </w:pPr>
      <w:r>
        <w:rPr>
          <w:rFonts w:ascii="Times New Roman" w:hAnsi="Times New Roman" w:eastAsia="Times New Roman" w:cs="Times New Roman"/>
        </w:rPr>
        <w:t>Hauv kev sib ntaus rog ntawm Vouillé, Clovis tau kov yeej cov Visigoth Arian nyob hauv qab Alaric II thiab txeeb tau Aquitaine. Tom qab qhov yeej ntawd, xyoo 508, tus huab tais sab Hnub Tuaj Anastasius I (nyob hauv Constantinople) tau qhuas Clovis vim nws txoj kev yeej cov Visigoths. Gregory of Tours hais tias Anastasius tau xa Clovis cov ntaub ntawv raug cai uas tsa nws ua consul. Hauv Tours, hauv lub tsev teev ntuj ntawm Saint Martin, Clovis tau hnav ib lub tsho ntev liab doog thiab ib daim tsho sab nraud, tso ib lub mom vaj ntxwv saum nws taub hau, caij nees tawm mus, thiab faib kub thiab nyiaj rau cov neeg coob coob. Gregory hais tias txij hnub ntawd los nws raug hu ua consul, thiab tus huab tais Loos tau lees paub tias Clovis yog ib tug vaj ntxwv Khixatia raug cai nyob sab hnub poob. Nws tau txais nqi zog vim nws tau rhuav tshem cov Visigoth Arian, uas Constantinople kuj tawm tsam thiab. Xyoo 508 yog lub xyoo uas tus huab tais sab Hnub Tuaj tau qhuas rau sawv daws pom tus vaj ntxwv Frankish Catholic—lub koom txoos, txoj kev yeej, thiab kev raug cai ntawm Loos nyob hauv tib qho xwm txheej. Xyoo 508 yog lub xyoo uas lub nceeg vaj Frankish Catholic tau sawv los ua lub hwj chim Catholic loj tshaj hauv Gaul tom qab rhuav tshem txoj kev kav ntawm cov Visigoth Arian. Clovis yog thawj tug vaj ntxwv barbarian loj uas tau tawm tsam rau Nicene Catholicism tiv thaiv cov nceeg vaj Arian, thiab yog li ntawd nws yog tus qauv xub thawj ntawm Fabkis txoj hauj lwm raws li “tus ntxhais hlob tshaj ntawm lub Koom Txoos.” Clovis sawv cev rau lub caij nyoog txij xyoo 496 mus txog 508 thiab yog lub cim alpha ntawm daim ntawv cog lus sib yuav uas muaj lub ntsiab lus sawv cev. Peb caug xyoo txij 508 mus txog 538 sawv cev los ntawm Justinian, uas yog lub cim omega ntawm txoj kev txheej txheem tawm mus.</w:t>
      </w:r>
    </w:p>
    <w:p>
      <w:pPr>
        <w:pStyle w:val="ArticleBody"/>
        <w:jc w:val="left"/>
      </w:pPr>
      <w:r>
        <w:rPr>
          <w:rFonts w:ascii="Times New Roman" w:hAnsi="Times New Roman" w:eastAsia="Times New Roman" w:cs="Times New Roman"/>
        </w:rPr>
        <w:t>Xyoo 538, “ob txhais npab” tau tsa lub hwj chim papacy rau saum lub zwm txwv kav lub ntiaj teb tau 1260 xyoo. Thaum ntawd thiaj yog lub sijhawm uas txoj kev sib yuav raws li lub cim ntawm daim ntawv cog lus tau raug ua kom tiav thaum xaus ntawm txoj kev taug kev sib yuav uas tau pib txij xyoo 496. Xyoo 1798, txoj kev sib yuav raws li daim ntawv cog lus uas tau pib ntawm tus pope ntawm Loos thiab Clovis ntawm Fab Kis, tau raug muab rhuav tshem tseg thaum Napoleon ntawm Fab Kis nrauj lub hwj chim papacy los ntawm kev kom nws tus thawj tub rog ntes tus pope coj mus kaw.</w:t>
      </w:r>
    </w:p>
    <w:p>
      <w:pPr>
        <w:pStyle w:val="ArticleBody"/>
        <w:jc w:val="left"/>
      </w:pPr>
      <w:r>
        <w:rPr>
          <w:rFonts w:ascii="Times New Roman" w:hAnsi="Times New Roman" w:eastAsia="Times New Roman" w:cs="Times New Roman"/>
        </w:rPr>
        <w:t>Qhov kev sib yuav los ntawm daim ntawv cog lus ntawm papacy uas yog cim alpha, uas tau pib nws txoj kev taug kev sib yuav nyob rau xyoo 496, tau raug ua tiav nyob rau ntawm txoj cai Hnub Sunday xyoo 538, thiab tom qab ntawd nws tau raug rhuav tshem xyoo 1798, ib yam li txhua txoj kev sib yuav los ntawm daim ntawv cog lus hauv Daniyees kaum ib. Phau Ntawv Qhia Tshwm ntxiv rau txoj kev sib raug zoo ntawm papacy hauv kev sib yuav ntawm cov vajntxwv hauv Tebchaws Europe thiab cov popes ntawm Catholicism, rau qhov zaj hauv Qhia Tshwm kaum ob yog ob leeg Xatas thiab cov vajntxwv ntawm pagan Rome.</w:t>
      </w:r>
    </w:p>
    <w:p>
      <w:pPr>
        <w:pStyle w:val="ArticleScripture"/>
        <w:jc w:val="left"/>
      </w:pPr>
      <w:r>
        <w:rPr>
          <w:rFonts w:ascii="Times New Roman" w:hAnsi="Times New Roman" w:eastAsia="Times New Roman" w:cs="Times New Roman"/>
        </w:rPr>
        <w:t>“Yog li ntawd, txawm hais tias zaj tseem ceeb tshaj sawv cev rau Xatas, los hauv ib lub ntsiab lus thib ob, nws kuj yog ib lub cim ntawm Loos uas pe hawm dab mlom.” The Great Controversy, 439.</w:t>
      </w:r>
    </w:p>
    <w:p>
      <w:pPr>
        <w:pStyle w:val="ArticleBody"/>
        <w:jc w:val="left"/>
      </w:pPr>
      <w:r>
        <w:rPr>
          <w:rFonts w:ascii="Times New Roman" w:hAnsi="Times New Roman" w:eastAsia="Times New Roman" w:cs="Times New Roman"/>
        </w:rPr>
        <w:t>Hauv hauv Phau Tshwm Sim Yauhas qhia rau peb txog peb yam uas cov vajntxwv (tus zaj) tau muab rau tus tsiaj hiav txwv ntawm Kev Ntseeg Kas Tos Liv.</w:t>
      </w:r>
    </w:p>
    <w:p>
      <w:pPr>
        <w:pStyle w:val="ArticleScripture"/>
        <w:jc w:val="left"/>
      </w:pPr>
      <w:r>
        <w:rPr>
          <w:rFonts w:ascii="Times New Roman" w:hAnsi="Times New Roman" w:eastAsia="Times New Roman" w:cs="Times New Roman"/>
        </w:rPr>
        <w:t>Thiab tus tsiaj qus uas kuv pom ntawd zoo ib yam li tus tsov txaij, thiab nws ob txhais ko taw zoo li ob txhais ko taw ntawm dais, thiab nws lub qhov ncauj zoo li lub qhov ncauj ntawm tsov ntxhuav; thiab tus zaj tau muab nws lub hwj chim, thiab nws lub zwm txwv, thiab txoj cai loj heev rau nws. Tshwmsim 13:2.</w:t>
      </w:r>
    </w:p>
    <w:p>
      <w:pPr>
        <w:pStyle w:val="ArticleBody"/>
        <w:jc w:val="left"/>
      </w:pPr>
      <w:r>
        <w:rPr>
          <w:rFonts w:ascii="Times New Roman" w:hAnsi="Times New Roman" w:eastAsia="Times New Roman" w:cs="Times New Roman"/>
        </w:rPr>
        <w:t>Xyoo 496, cov vajntxwv ntawm Tebchaws Europe tau pib muab lawv lub “hwjchim” rau tus tsiaj papacy raws li sawv cev los ntawm lawv lub peevxwm tub rog thiab kev txhawb nyiaj txiag. Lawv tau txav lub peev ntawm lawv lub tebchaws vajntxwv mus rau Constantinople xyoo 330, tseg lub nroog Loos ua “lub zwm txwv” ntawm txoj cai papacy. Tom qab ntawd, “caj npab” tau txheeb lub koom txoos papacy ua tus thawj ntawm txhua lub koom txoos xyoo 533 los ntawm txoj cai tshaj tawm ntawm Justinian. Txoj cai tshaj tawm ntawd kuj muaj xws li kev siv lawv lub peevxwm tub rog los tsim txom cov uas papacy txheeb tias yog cov ntseeg cuav, yog li muab lawv txoj “cai tswjfwm” rau hauv tes ntawm cov pope.</w:t>
      </w:r>
    </w:p>
    <w:p>
      <w:pPr>
        <w:pStyle w:val="ArticleBody"/>
        <w:jc w:val="left"/>
      </w:pPr>
      <w:r>
        <w:rPr>
          <w:rFonts w:ascii="Times New Roman" w:hAnsi="Times New Roman" w:eastAsia="Times New Roman" w:cs="Times New Roman"/>
        </w:rPr>
        <w:t>Kev alpha kev cog lus ntawm kev sib yuav ntawm txoj kev ua papacy thiab cov vajntxwv ntawm Tebchaws Europe tau pib nrog Clovis xyoo 496. Txog xyoo 508, kev pe dab qhuas, uas yog txoj kev ntseeg raug cai ntawm lub tebchaws, raug muab tso tseg rau txoj kev ntseeg ntawm Nicene Catholicism. Xyoo 533, Justinian tau txheeb papacy tias yog lub taub hau ntawm txhua pawg ntseeg, thiab tau muab txoj cai raug cai ntawm lawv tej lub zwm txwv nyias nyias cob rau lub hwjchim papal.</w:t>
      </w:r>
    </w:p>
    <w:p>
      <w:pPr>
        <w:pStyle w:val="ArticleHeading"/>
        <w:jc w:val="left"/>
      </w:pPr>
      <w:r>
        <w:rPr>
          <w:rFonts w:ascii="Arial" w:hAnsi="Arial" w:eastAsia="Arial" w:cs="Arial"/>
        </w:rPr>
        <w:t>Lub Rooj Zaum Alpha thiab Omega</w:t>
      </w:r>
    </w:p>
    <w:p>
      <w:pPr>
        <w:pStyle w:val="ArticleBody"/>
        <w:jc w:val="left"/>
      </w:pPr>
      <w:r>
        <w:rPr>
          <w:rFonts w:ascii="Times New Roman" w:hAnsi="Times New Roman" w:eastAsia="Times New Roman" w:cs="Times New Roman"/>
        </w:rPr>
        <w:t>Xyoo 330, lub nroog Loos raug tso cia rau hauv tes ntawm lub koom txoos Loos, uas nws yuav zaum nyob ntawd mus txog thaum nws raug rhuav tshem hauv lub pas hluav taws thaum Khetos rov qab los zaum ob. Xyoo 538, nws raug tsa rov qab zaum saum lub zwm txwv papal raws kev cai, yog li ntawd qhia meej tias keeb kwm txij xyoo 330 mus txog 538 yog ib lub sij hawm yaj saub uas pib nrog ib lub rooj zaum alpha thiab xaus nrog ib lub rooj zaum omega. Lub sij hawm ntawd sawv cev rau qhov xaus ntawm lub nceeg vaj plaub hauv Vajlugkub txoj kev yaj saub (Pergamos) raws li ib qho kev puas tsuaj zuj zus uas pib xyoo 330 thiab xaus xyoo 538 nrog kev los txog ntawm Thyatira. Ob qho tib si Loos sab hnub poob thiab Loos sab hnub tuaj tseem txuas ntxiv poob zuj zus qeeb qeeb dhau xyoo 538, tiam sis lub sij hawm ntawd pib nrog kev muab lub rooj zaum, uas sawv cev rau lub nroog Loos, rau txoj hauj lwm papacy xyoo 330, mus txog thaum lub rooj zaum ntawd tsis yog tsuas yog ib lub zwm txwv kav lub nroog xwb, tiamsis kav lub nceeg vaj uas lub nroog ntawd sawv cev rau xyoo 538.</w:t>
      </w:r>
    </w:p>
    <w:p>
      <w:pPr>
        <w:pStyle w:val="ArticleBody"/>
        <w:jc w:val="left"/>
      </w:pPr>
      <w:r>
        <w:rPr>
          <w:rFonts w:ascii="Times New Roman" w:hAnsi="Times New Roman" w:eastAsia="Times New Roman" w:cs="Times New Roman"/>
        </w:rPr>
        <w:t>330 txog 538 yog ib lub sijhawm yaj saub tshwj xeeb uas txhais meej txog yim lub cim taw qhia ntawm kev txhawb zog rau txoj cai kav ntawm tus papacy. Yim theem ntawd rov tshwm sim dua hauv kev kho kom zoo ntawm lub papacy qhov txhab tuag taus ntawm txoj cai Sunday uas tab tom yuav los sai no.</w:t>
      </w:r>
    </w:p>
    <w:p>
      <w:pPr>
        <w:pStyle w:val="ArticleBody"/>
        <w:jc w:val="left"/>
      </w:pPr>
      <w:r>
        <w:rPr>
          <w:rFonts w:ascii="Times New Roman" w:hAnsi="Times New Roman" w:eastAsia="Times New Roman" w:cs="Times New Roman"/>
        </w:rPr>
        <w:t>Kauj ruam thawj ntawm yim kauj ruam ntawd yog kev muab lub nroog Loos rau txoj kev muaj hwj chim ntawm papacy, thiab kauj ruam yim yog kev muab lub nroog ntawd ua lub zwm txwv ntawm lub nceeg vaj thib tsib hauv kev faj lem hauv phau Vajlugkub. Qhov no txheeb 538 ua lub rooj zaum, thiab ua “kauj ruam yim, uas yog los ntawm xya kauj ruam yav tas los.” Kauj ruam thawj yog kev muab lub rooj zaum thiab kauj ruam yim kuj yog kev muab lub rooj zaum; yog li ntawd, kauj ruam thawj hauv 330 yog alpha thiab 538 yog omega. Ob lub rooj zaum, peb lub kub hnyiab raug tshem tawm, qhov niaj hnub raug muab tshem tawm, kev hloov siab los ntseeg ntawm Clovis thiab txoj cai txiav txim ntawm Justinian sib npaug yim kauj ruam tag nrho uas txheeb qhia txoj kev taug hauv kev sib yuav, thiab thaum kawg yog txoj kev sib yuav.</w:t>
      </w:r>
    </w:p>
    <w:p>
      <w:pPr>
        <w:pStyle w:val="ArticleBody"/>
        <w:jc w:val="left"/>
      </w:pPr>
      <w:r>
        <w:rPr>
          <w:rFonts w:ascii="Times New Roman" w:hAnsi="Times New Roman" w:eastAsia="Times New Roman" w:cs="Times New Roman"/>
        </w:rPr>
        <w:t>Xyoo 1798, Fabkis, lub hwjchim uas tau sawv cev rau kaum tus vajntxwv hauv Tebchaws Europe, uas tau tsa lub papacy rau saum lub zwm txwv xyoo 538, kuj tau muab lub papacy tshem tawm ntawm tib lub zwm txwv ntawd. Txoj kev sib yuav los ntawm daim ntawv cog lus alpha uas raug sawv cev hauv keeb kwm txij xyoo 538 mus txog 1798 yog ib yam piv txwv ua ntej ntawm txoj kev sib yuav los ntawm daim ntawv cog lus omega ntawm lub hwjchim papal nrog kaum tus vajntxwv hauv Tshwmsim kaum xya. Txoj kev txheej txheem sib yuav txij xyoo 496 mus txog 538 yog ib yam piv txwv txog yim kauj ruam uas sib haum nrog yim tus thawj tswj hwm kawg ntawm Tebchaws Meskas. Clovis thiab Fabkis yog cov cim ntawm kaum tus vajntxwv hauv Tebchaws Europe. Lawv sawv cev rau Tebchaws Meskas uas yuav los ua tus vajntxwv thawj tshaj ntawm kaum tus vajntxwv hauv Tshwmsim kaum xya thaum txoj cai Sunday uas yuav los sai no tuaj txog.</w:t>
      </w:r>
    </w:p>
    <w:p>
      <w:pPr>
        <w:pStyle w:val="ArticleBody"/>
        <w:jc w:val="left"/>
      </w:pPr>
      <w:r>
        <w:rPr>
          <w:rFonts w:ascii="Times New Roman" w:hAnsi="Times New Roman" w:eastAsia="Times New Roman" w:cs="Times New Roman"/>
        </w:rPr>
        <w:t>Tsib txoj kev sib yuav raws li daim ntawv cog lus hauv Daniyee kaum ib yav dhau los sib haum nrog txoj kev sib yuav raws li daim ntawv cog lus thib rau thiab yog txoj kev kawg ntawm hnub kawg. Cov kev sib yuav raws li daim ntawv cog lus alpha thiab omega ntawm sab qaum teb thiab sab qab teb qhia tias tus nkauj nyab ntawm sab qab teb yog tus alpha, hos tus omega yog ib tug nkauj nyab ntawm sab qaum teb. Hauv cov kev sib yuav raws li daim ntawv cog lus ntawm Loos teev dab mlom, tus nkauj nyab alpha ntawm sab hnub tuaj raug muab rau sab hnub poob, thiab tus omega ntawm 313 yog ib tug nkauj nyab ntawm sab hnub poob. Plaub txoj kev sib yuav ntawd raug txuas ua ke raws li lus faj lem los ntawm Cleopatra thawj thiab Cleopatra kawg. Txoj kev sib yuav raws li daim ntawv cog lus uas yog cim ntawm Loos papacy sawv cev rau tus nraug vauv ua tus vajntxwv thawj ntawm ib lub koom haum faj lem uas muaj kaum tus vajntxwv koom nrog lawv tus nkauj nyab—tus pojniam liab doog ntawm Loos. Kev sib nrauj ntawd raug ua tiav los ntawm tus vajntxwv thawj ntawm kaum tus vajntxwv hauv 1798.</w:t>
      </w:r>
    </w:p>
    <w:p>
      <w:pPr>
        <w:pStyle w:val="ArticleBody"/>
        <w:jc w:val="left"/>
      </w:pPr>
      <w:r>
        <w:rPr>
          <w:rFonts w:ascii="Times New Roman" w:hAnsi="Times New Roman" w:eastAsia="Times New Roman" w:cs="Times New Roman"/>
        </w:rPr>
        <w:t>Txoj kev sib yuav raws li kev cog lus xyoo 313 sawv cev rau txoj kev sib yuav raws li kev cog lus zaum kawg ntawm lub hwjchim papal nrog Tebchaws Meskas—tus vaj ntxwv tseem ceeb tshaj plaws ntawm kaum tus vaj ntxwv hauv Tshwmsim kaum xya; ib lub hwjchim muaj ob tug kub uas raug ua piv txwv los ntawm lub hwjchim muaj ob tug kub ntawm Fabkis. Zaj keeb kwm uas pib nrog Clovis xyoo 496 thiab thaum kawg coj mus rau txoj cai txib ntawm Justinian xyoo 533 thiab kev tsa lub papacy rau saum lub zwm txwv xyoo 538, sawv cev rau keeb kwm txij xyoo 1989 mus txog rau hnub Sunday txoj cai.</w:t>
      </w:r>
    </w:p>
    <w:p>
      <w:pPr>
        <w:pStyle w:val="ArticleBody"/>
        <w:jc w:val="left"/>
      </w:pPr>
      <w:r>
        <w:rPr>
          <w:rFonts w:ascii="Times New Roman" w:hAnsi="Times New Roman" w:eastAsia="Times New Roman" w:cs="Times New Roman"/>
        </w:rPr>
        <w:t>Peb yuav txuas ntxiv tej no hauv tsab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Caug—Zauv Peb Caug</dc:title>
  <dc:subject>Exekees Tus Lej Kaum Ib】</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