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trideset i četiri</w:t>
      </w:r>
    </w:p>
    <w:p>
      <w:pPr>
        <w:pStyle w:val="ArticleSubtitle"/>
        <w:jc w:val="left"/>
      </w:pPr>
      <w:r>
        <w:rPr>
          <w:rFonts w:ascii="Arial" w:hAnsi="Arial" w:eastAsia="Arial" w:cs="Arial"/>
        </w:rPr>
        <w:t>Otkrivanje Daniela: Proročko putovanje kroz povijest Zemlje i Božje sudove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Prvih šest poglavlja knjige proroka Daniela predstavlja povijest zemaljske zvijeri iz Otkrivenja trinaest. Sjedinjene Američke Države (zemaljska zvijer) započele su kao šesto kraljevstvo biblijskog proročanstva 1798. godine, kada je papinstvo (morska zvijer iz Otkrivenja trinaest) primilo proročku smrtonosnu ranu i završilo svoju vladavinu kao peto kraljevstvo biblijskog proročanstva.</w:t>
      </w:r>
    </w:p>
    <w:p>
      <w:pPr>
        <w:pStyle w:val="ArticleBody"/>
        <w:jc w:val="left"/>
      </w:pPr>
      <w:r>
        <w:rPr>
          <w:rFonts w:ascii="Times New Roman" w:hAnsi="Times New Roman" w:eastAsia="Times New Roman" w:cs="Times New Roman"/>
        </w:rPr>
        <w:t>Povijest zvijeri iz zemlje povijest je upozorenja na približavanje Božjih sudova. Na početku povijesti zvijeri iz zemlje započeo je Božji istražni sud, a na završetku zvijeri iz zemlje započinje Božji izvršni sud. Upozorenje na približavanje Božjega istražnog suda na početku bilo je predstavljeno porukom prvoga anđela iz četrnaestoga poglavlja Otkrivenja, koja je stigla u „vrijeme svršetka” 1798. godine. Upozorenje na približavanje Božjega izvršnoga suda na završetku predstavljeno je kao poruke triju anđela iz četrnaestoga poglavlja Otkrivenja, koje su stigle u „vrijeme svršetka” 1989. godine.</w:t>
      </w:r>
    </w:p>
    <w:p>
      <w:pPr>
        <w:pStyle w:val="ArticleBody"/>
        <w:jc w:val="left"/>
      </w:pPr>
      <w:r>
        <w:rPr>
          <w:rFonts w:ascii="Times New Roman" w:hAnsi="Times New Roman" w:eastAsia="Times New Roman" w:cs="Times New Roman"/>
        </w:rPr>
        <w:t>U svakom „vremenu svršetka” jedan se dio Danielove knjige otpečaćuje. Na početku povijesti zvijeri iz zemlje, godine 1798., otpečaćena su sedmo, osmo i deveto poglavlje Daniela. Ta su poglavlja prikazana kao viđenje o rijeci Ulaju. Na završetku povijesti zvijeri iz zemlje, godine 1989., otpečaćena su deseto, jedanaesto i dvanaesto poglavlje Daniela. Ta su poglavlja prikazana kao viđenje o rijeci Hiddekelu. Kad god se Danielova knjiga otpečati, na naraštaj koji tada živi dolazi trostupanjski proces kušnje.</w:t>
      </w:r>
    </w:p>
    <w:p>
      <w:pPr>
        <w:pStyle w:val="ArticleScripture"/>
        <w:jc w:val="left"/>
      </w:pPr>
      <w:r>
        <w:rPr>
          <w:rFonts w:ascii="Times New Roman" w:hAnsi="Times New Roman" w:eastAsia="Times New Roman" w:cs="Times New Roman"/>
        </w:rPr>
        <w:t>I on reče: Idi svojim putem, Daniele, jer su ove riječi zatvorene i zapečaćene do vremena svršetka. Mnogi će se očistiti, ubijeliti i biti iskušani; a bezbožnici će bezbožno činiti; i nijedan od bezbožnika neće razumjeti; ali razumni će razumjeti. Daniel 12,9.10.</w:t>
      </w:r>
    </w:p>
    <w:p>
      <w:pPr>
        <w:pStyle w:val="ArticleBody"/>
        <w:jc w:val="left"/>
      </w:pPr>
      <w:r>
        <w:rPr>
          <w:rFonts w:ascii="Times New Roman" w:hAnsi="Times New Roman" w:eastAsia="Times New Roman" w:cs="Times New Roman"/>
        </w:rPr>
        <w:t>Trostupanjski proces ispitivanja temelji se na strukturi hebrejske riječi koja se prevodi kao „istina“, a koja je stvorena spajanjem prvoga, trinaestoga i posljednjega slova hebrejskoga alfabeta. Hebrejska riječ predstavlja i posjeduje Božju stvaralačku silu. Sva je proročka istina ustrojena na toj riječi, kao što je i trostupanjski proces ispitivanja u dvanaestom poglavlju Daniela. Ta riječ ne predstavlja samo Božju stvaralačku silu, nego i Isusa Krista, koji je Istina, i koji je također Prvi i Posljednji, kako to predočuju prvo i posljednje slovo hebrejskoga alfabeta.</w:t>
      </w:r>
    </w:p>
    <w:p>
      <w:pPr>
        <w:pStyle w:val="ArticleBody"/>
        <w:jc w:val="left"/>
      </w:pPr>
      <w:r>
        <w:rPr>
          <w:rFonts w:ascii="Times New Roman" w:hAnsi="Times New Roman" w:eastAsia="Times New Roman" w:cs="Times New Roman"/>
        </w:rPr>
        <w:t>Početna povijest zemaljske zvijeri, kada je upozorenje o približavanju istražnoga suda stiglo u vrijeme svršetka 1798. godine, prikazana je prvim anđelom iz Otkrivenja četrnaest. Poruka prvoga anđela iz četrnaestoga poglavlja Otkrivenja sadrži svaki od triju koraka, koji su istina i koji predstavljaju trostupanjski proces kušanja s kojim se naraštaj suočio kada je prvi anđeo došao 1798. godine.</w:t>
      </w:r>
    </w:p>
    <w:p>
      <w:pPr>
        <w:pStyle w:val="ArticleScripture"/>
        <w:jc w:val="left"/>
      </w:pPr>
      <w:r>
        <w:rPr>
          <w:rFonts w:ascii="Times New Roman" w:hAnsi="Times New Roman" w:eastAsia="Times New Roman" w:cs="Times New Roman"/>
        </w:rPr>
        <w:t>I vidjeh drugoga anđela gdje leti posred neba, imajući vječno evanđelje da ga navijesti onima koji prebivaju na zemlji, i svakomu narodu, i plemenu, i jeziku, i puku, govoreći jakim glasom: Bojte se Boga i podajte mu slavu, jer je došao čas njegova suda; i poklonite se Onomu koji je načinio nebo i zemlju i more i izvore voda. Otkrivenje 14,6.7.</w:t>
      </w:r>
    </w:p>
    <w:p>
      <w:pPr>
        <w:pStyle w:val="ArticleBody"/>
        <w:jc w:val="left"/>
      </w:pPr>
      <w:r>
        <w:rPr>
          <w:rFonts w:ascii="Times New Roman" w:hAnsi="Times New Roman" w:eastAsia="Times New Roman" w:cs="Times New Roman"/>
        </w:rPr>
        <w:t>Završna povijest zvijeri iz zemlje, kada je upozorenje o približavanju izvršne presude stiglo u vrijeme svršetka 1989. godine, prikazana je kroz tri anđela iz četrnaestog poglavlja Otkrivenja. Tri anđela iz Otkrivenja 14 predstavljaju tri koraka, koji su istina, a tri anđela predstavljaju i trokorakni proces kušnje s kojim se suočio naraštaj koji je živio kada je treći anđeo stigao 1989. godine.</w:t>
      </w:r>
    </w:p>
    <w:p>
      <w:pPr>
        <w:pStyle w:val="ArticleScripture"/>
        <w:jc w:val="left"/>
      </w:pPr>
      <w:r>
        <w:rPr>
          <w:rFonts w:ascii="Times New Roman" w:hAnsi="Times New Roman" w:eastAsia="Times New Roman" w:cs="Times New Roman"/>
        </w:rPr>
        <w:t>I vidjeh drugoga anđela gdje leti posred neba, koji ima evanđelje vječno da ga navijesti onima koji prebivaju na zemlji, i svakomu narodu, i plemenu, i jeziku, i puku, govoreći jakim glasom: Bojte se Boga i podajte mu slavu, jer je došao čas suda njegova; i poklonite se Onomu koji je stvorio nebo i zemlju i more i izvore voda. I za njim pođe drugi anđeo govoreći: Pade, pade Babilon, grad veliki, jer je sve narode napojio vinom gnjeva bluda svojega. I treći anđeo pođe za njima govoreći jakim glasom: Ako se tko klanja Zvijeri i kipu njezinu te primi žig na čelo svoje ili na ruku svoju, i on će piti od vina gnjeva Božjega, koje je nepomiješano natočeno u čašu srdžbe njegove; i bit će mučen ognjem i sumporom pred svetim anđelima i pred Janjetom. I dim muke njihove uzlazi u vijeke vjekova; i nemaju počinka ni danju ni noću oni koji se klanjaju Zvijeri i kipu njezinu, i tko god primi žig imena njezina. Ovdje je postojanost svetih: ovdje su oni koji drže zapovijedi Božje i vjeru Isusovu. Otkrivenje 14:6–12.</w:t>
      </w:r>
    </w:p>
    <w:p>
      <w:pPr>
        <w:pStyle w:val="ArticleBody"/>
        <w:jc w:val="left"/>
      </w:pPr>
      <w:r>
        <w:rPr>
          <w:rFonts w:ascii="Times New Roman" w:hAnsi="Times New Roman" w:eastAsia="Times New Roman" w:cs="Times New Roman"/>
        </w:rPr>
        <w:t>Knjiga proroka Daniela ustrojena je na temelju poruka trojice anđela. Ta je struktura i trostruki slijed hebrejske riječi za „istinu” i odgovarajući trostupanjski proces kušnje, ali se proces kušnje odvija na povijesnoj crti zemaljske zvijeri iz trinaestoga poglavlja Otkrivenja (Sjedinjenih Američkih Država), a također i na povijesnoj crti dvaju rogova zemaljske zvijeri (republikanizma i protestantizma). Povijest Sjedinjenih Američkih Država, koja počinje 1798. godine i nastavlja se sve do uskoro dolazećega nedjeljnog zakona, isto je povijesno razdoblje u kojem postoji Crkva adventista sedmoga dana. Stoga knjiga proroka Daniela također uključuje strukturu koja prikazuje povijest adventizma, počevši od 1798. godine i nastavljajući se sve do uskoro dolazećega nedjeljnog zakona. Čineći to, knjiga proroka Daniela prepoznaje iste proročke povijesti predstavljene u knjizi Otkrivenja te time pruža prvoga svjedoka koji dovodi do savršenstva poruku drugoga svjedoka. Savršenstvo tih dviju knjiga ostvaruje se istim proročkim fenomenom koji je postojao u odnosu između Staroga zavjeta i Novoga zavjeta.</w:t>
      </w:r>
    </w:p>
    <w:p>
      <w:pPr>
        <w:pStyle w:val="ArticleScripture"/>
        <w:jc w:val="left"/>
      </w:pPr>
      <w:r>
        <w:rPr>
          <w:rFonts w:ascii="Times New Roman" w:hAnsi="Times New Roman" w:eastAsia="Times New Roman" w:cs="Times New Roman"/>
        </w:rPr>
        <w:t>„Povijest života, smrti i uskrsnuća Isusa, kao Sina Božjega, ne može se u potpunosti dokazati bez svjedočanstva sadržanog u Starome zavjetu. Krist je u Starome zavjetu otkriven jednako jasno kao i u Novome. Jedan svjedoči o Spasitelju koji treba doći, dok drugi svjedoči o Spasitelju koji je došao na način kako su to proroci prorekli. Da bi se mogao cijeniti plan otkupljenja, Sveto pismo Staroga zavjeta mora se temeljito razumjeti. Upravo proslavljena svjetlost iz proročke prošlosti jasnoćom i ljepotom osvjetljuje Kristov život i učenja Novoga zavjeta. Isusova čudesa dokaz su njegove božanske naravi; ali najsnažniji dokazi da je on Otkupitelj svijeta nalaze se u proročanstvima Staroga zavjeta uspoređenima s poviješću Novoga. Isus je rekao Židovima: ‘Istražujte Pisma, jer vi mislite da u njima imate život vječni; i ona svjedoče za mene.’ U to vrijeme nije postojalo drugo Pismo osim Staroga zavjeta; stoga je Spasiteljeva zapovijed jasna.” Spirit of Prophecy, volume 3, 211.</w:t>
      </w:r>
    </w:p>
    <w:p>
      <w:pPr>
        <w:pStyle w:val="ArticleBody"/>
        <w:jc w:val="left"/>
      </w:pPr>
      <w:r>
        <w:rPr>
          <w:rFonts w:ascii="Times New Roman" w:hAnsi="Times New Roman" w:eastAsia="Times New Roman" w:cs="Times New Roman"/>
        </w:rPr>
        <w:t>„Povijest života, smrti i uskrsnuća Isusa“ sažima Kristovo djelo za čovječanstvo i svjedoči o trima koracima, a ta tri koraka jesu „istina“. Hebrejska riječ „istina“ predstavlja Isusa, koji je prvi i posljednji, početak i svršetak, Alfa i Omega, a sama se riječ sastoji od prvoga i posljednjega slova, koja predstavljaju isto, jer kao Alfa i Omega Isus prikazuje svršetak neke stvari zajedno s njezinim početkom. Kristov život, smrt i uskrsnuće jesu istina, jer su, među ostalim, prikazani trima koracima, a prvi i posljednji korak oba su „život“, jer su i „život“ i „uskrsnuće“ „život“. Srednje slovo u hebrejskoj riječi jest trinaesto slovo abecede, a trinaest je simbol pobune, i Kristova je smrt bila prouzročena pobunom Sotone i sinova Adamovih, koji su se pridružili njegovoj pobuni.</w:t>
      </w:r>
    </w:p>
    <w:p>
      <w:pPr>
        <w:pStyle w:val="ArticleBody"/>
        <w:jc w:val="left"/>
      </w:pPr>
      <w:r>
        <w:rPr>
          <w:rFonts w:ascii="Times New Roman" w:hAnsi="Times New Roman" w:eastAsia="Times New Roman" w:cs="Times New Roman"/>
        </w:rPr>
        <w:t>Razumijevanje Otkrivenja Isusa Krista u knjizi Otkrivenja biva zapečaćeno otpečaćeno neposredno prije završetka vremena ljudske kušnje, a jedan od temeljnih elemenata istine otpečaćene u to vrijeme jest da je Krist „istina”, Alfa i Omega, koji stavlja svoj potpis kao Alfa i Omega na istine za koje je odredio da postoje u svojoj Riječi. Kada je sestra White napisala: „Povijest života, smrti i uskrsnuća Isusa, kao Sina Božjega, ne može se u potpunosti dokazati bez dokaza sadržanih u Starome zavjetu. Krist je otkriven u Starome zavjetu jednako jasno kao i u Novome”, ona time potvrđuje, za one koji će vidjeti, da se poruka trojice anđela iz četrnaestoga poglavlja Otkrivenja (koja je također ustrojena na ista tri koraka, kao „život, smrt i uskrsnuće”) „ne može u potpunosti dokazati bez dokaza sadržanih” u knjizi proroka Daniela.</w:t>
      </w:r>
    </w:p>
    <w:p>
      <w:pPr>
        <w:pStyle w:val="ArticleBody"/>
        <w:jc w:val="left"/>
      </w:pPr>
      <w:r>
        <w:rPr>
          <w:rFonts w:ascii="Times New Roman" w:hAnsi="Times New Roman" w:eastAsia="Times New Roman" w:cs="Times New Roman"/>
        </w:rPr>
        <w:t>Ona također utvrđuje da knjiga proroka Daniela svjedoči o Babilonu koji „ima doći”, dok knjiga Otkrivenja svjedoči o Babilonu koji je „došao” na način prorečen u knjizi proroka Daniela. Nadalje, ova primjena utvrđuje da se, „kako bi se cijenila” knjiga Otkrivenja, knjiga proroka Daniela „mora temeljito razumjeti”, jer je „proslavljena svjetlost” iz knjige proroka Daniela „ona koja iznosi život Kristov i učenja” knjige Otkrivenja „s jasnoćom i ljepotom.”</w:t>
      </w:r>
    </w:p>
    <w:p>
      <w:pPr>
        <w:pStyle w:val="ArticleBody"/>
        <w:jc w:val="left"/>
      </w:pPr>
      <w:r>
        <w:rPr>
          <w:rFonts w:ascii="Times New Roman" w:hAnsi="Times New Roman" w:eastAsia="Times New Roman" w:cs="Times New Roman"/>
        </w:rPr>
        <w:t>Njezine se riječi također mogu razumjeti tako da ukazuju na to kako „Isusova čudesa”, prikazana u knjizi Otkrivenja, predstavljaju „dokaz njegova božanstva; ali najjači dokazi da je on Otkupitelj svijeta nalaze se” kada se proročanstva knjige proroka Daniela „usporede s poviješću” knjige Otkrivenja. Nadalje, može se prepoznati da, kada je „Isus rekao Židovima: ‘Istražujte Pisma; jer vi mislite da u njima imate život vječni, a ona svjedoče za mene,’” za duhovne Židove danas knjiga proroka Daniela jest ono što svjedoči o Otkrivenju Isusa Krista, te da se u tom otkrivenju koje je zapečaćeno neposredno prije završetka vremena milosti nalazi vječni život.</w:t>
      </w:r>
    </w:p>
    <w:p>
      <w:pPr>
        <w:pStyle w:val="ArticleBody"/>
        <w:jc w:val="left"/>
      </w:pPr>
      <w:r>
        <w:rPr>
          <w:rFonts w:ascii="Times New Roman" w:hAnsi="Times New Roman" w:eastAsia="Times New Roman" w:cs="Times New Roman"/>
        </w:rPr>
        <w:t>Knjiga proroka Daniela iznosi proročke istine koje se dovode do savršenstva u knjizi Otkrivenja. Ustrojena je na temelju triju koraka koji su prikazani hebrejskom riječju za „istinu”, te stoga sama knjiga predstavlja kušnju za naraštaj u vrijeme kada su te činjenice otpečaćene i objavljene. Sam Isus, kao Alfa i Omega, izravno je naglašen već u samim prvim riječima i prvom poglavlju knjige Otkrivenja. Ovi su članci također pokazali da prvo poglavlje Danielove knjige posjeduje istu proročku strukturu i obilježja kao poruka prvoga anđela iz četrnaestoga poglavlja Otkrivenja.</w:t>
      </w:r>
    </w:p>
    <w:p>
      <w:pPr>
        <w:pStyle w:val="ArticleBody"/>
        <w:jc w:val="left"/>
      </w:pPr>
      <w:r>
        <w:rPr>
          <w:rFonts w:ascii="Times New Roman" w:hAnsi="Times New Roman" w:eastAsia="Times New Roman" w:cs="Times New Roman"/>
        </w:rPr>
        <w:t>Poruka prvoga anđela i prvo poglavlje Daniela oboje prepoznaju trostupanjski proces kušnje koji je obilježje Alfe i Omege. Poglavlje započinje doslovnim Babilonom koji osvaja doslovnu Judu, a knjiga vodi do posljednje bitke između Babilona i Jude, prikazane u posljednjih šest redaka jedanaestoga poglavlja Daniela. U tim redcima duhovni Babilon biva osvojen od duhovne Jude, upravo kada Mihael ustaje i ljudsko vrijeme kušnje završava. Ti redci predstavljaju kraj proročke povijesti rata između Babilona i Jude. U tim je redcima prikazano iscjeljenje smrtonosne rane.</w:t>
      </w:r>
    </w:p>
    <w:p>
      <w:pPr>
        <w:pStyle w:val="ArticleBody"/>
        <w:jc w:val="left"/>
      </w:pPr>
      <w:r>
        <w:rPr>
          <w:rFonts w:ascii="Times New Roman" w:hAnsi="Times New Roman" w:eastAsia="Times New Roman" w:cs="Times New Roman"/>
        </w:rPr>
        <w:t>Redci koji opisuju izlječenje smrtne rane započinju četrdesetim retkom jedanaestog poglavlja Daniela, koji započinje riječima: „A u vrijeme svršetka.” „Vrijeme svršetka” u tom retku predstavlja 1798. godinu, kada je papinstvu zadana njegova smrtna rana. Ti redci zatim iznose povijest toga kako se smrtna rana iscjeljuje, dok papinstvo osvaja, prvo svojega neprijatelja, kralja juga (Sovjetski Savez), drugo svojega saveznika, slavnu zemlju (Sjedinjene Američke Države), i treće svoju žrtvu, Egipat (Ujedinjene narode). U četrdeset i petom retku papinstvo (kralj sjevera) dolazi svojemu kraju, i nema nikoga da mu pomogne. Povijest o izlječenju smrtne rane papinstva u tim recima započinje padom papinstva 1798. godine, a završava konačnim usponom i padom papinstva. Redci između početka odlomka i njegova završetka označuju pobunu u sredini.</w:t>
      </w:r>
    </w:p>
    <w:p>
      <w:pPr>
        <w:pStyle w:val="ArticleBody"/>
        <w:jc w:val="left"/>
      </w:pPr>
      <w:r>
        <w:rPr>
          <w:rFonts w:ascii="Times New Roman" w:hAnsi="Times New Roman" w:eastAsia="Times New Roman" w:cs="Times New Roman"/>
        </w:rPr>
        <w:t>Hebrejska riječ za „istinu” nastala je spajanjem prvoga slova, trinaestoga slova i posljednjega slova hebrejskoga alfabeta. Trinaest je broj koji simbolizira pobunu te povijest između prvoga i posljednjega. U završnom odlomku proročanstva u knjizi proroka Daniela prikazan je isti rat koji je prikazan u samim prvim recima te knjige. Ti reci uvode prvo poglavlje, gdje nalazimo trostupanjski proces kušnje, a to je istina. Zatim u završnom odlomku nalazimo ista ta tri koraka, jer on započinje prvim padom papinstva, a završava posljednjim padom papinstva, dok je u sredini smještena pobuna posljednjih dana.</w:t>
      </w:r>
    </w:p>
    <w:p>
      <w:pPr>
        <w:pStyle w:val="ArticleBody"/>
        <w:jc w:val="left"/>
      </w:pPr>
      <w:r>
        <w:rPr>
          <w:rFonts w:ascii="Times New Roman" w:hAnsi="Times New Roman" w:eastAsia="Times New Roman" w:cs="Times New Roman"/>
        </w:rPr>
        <w:t>U posljednjih šest redaka jedanaestog poglavlja Daniela nalazi se drugo svjedočanstvo istine, jer je prva zemljopisna sila koju je papinstvo moralo oboriti (kralj juga) simbol zmajeve sile, kao što je to i posljednja od triju zemljopisnih sila (Egipat). Osvajanje u tri koraka, koje je nužno da bi smrtna rana bila izliječena, započinje s kraljem juga, koji je simbol zmajeve sile ateizma, a posljednja od triju sila, predstavljena Egiptom, jest glavni biblijski simbol ateizma povezanog sa zmajem. Zapravo, riječ prevedena kao „jug” u četrdesetom retku toga odlomka jest „negeb”, koja se ponekad prevodi kao Egipat. Te tri prepreke nose pečat istine, jer je prva prepreka posljednja prepreka. Sila u sredini jest slavna zemlja (Sjedinjene Države). Sjedinjene Države mjesto su gdje se pobuna nedjeljnog zakona dovodi do ostvarenja, a simbol Sjedinjenih Država u njihovu početku bilo je trinaest kolonija.</w:t>
      </w:r>
    </w:p>
    <w:p>
      <w:pPr>
        <w:pStyle w:val="ArticleBody"/>
        <w:jc w:val="left"/>
      </w:pPr>
      <w:r>
        <w:rPr>
          <w:rFonts w:ascii="Times New Roman" w:hAnsi="Times New Roman" w:eastAsia="Times New Roman" w:cs="Times New Roman"/>
        </w:rPr>
        <w:t>Pečat Alfe i Omege prožima knjigu Daniela te pruža svjedočanstvo koje, kada se dovede u vezu s knjigom Otkrivenja, utvrđuje božanstvo Isusa Krista. U smislu dvanaestoga poglavlja Daniela i trostupanjskoga procesa kušnje koji se zbiva u naraštaju kada se knjiga otpečati, odbaciti otkrivenje ustroja knjige Daniela znači biti među onima koji su prepoznati kao bezbožnici. U smislu četrnaestoga poglavlja Otkrivenja, odbaciti otkrivenje ustroja knjige Daniela znači biti među onima koji su prepoznati kao štovatelji Zvijeri i njezina kipa.</w:t>
      </w:r>
    </w:p>
    <w:p>
      <w:pPr>
        <w:pStyle w:val="ArticleBody"/>
        <w:jc w:val="left"/>
      </w:pPr>
      <w:r>
        <w:rPr>
          <w:rFonts w:ascii="Times New Roman" w:hAnsi="Times New Roman" w:eastAsia="Times New Roman" w:cs="Times New Roman"/>
        </w:rPr>
        <w:t>Knjiga Otkrivenja pokazuje da se neposredno prije završetka vremena milosti otpečaćuje Otkrivenje Isusa Krista, a Otkrivenje Isusa Krista uključuje otpečaćivanje strukture knjige proroka Daniela.</w:t>
      </w:r>
    </w:p>
    <w:p>
      <w:pPr>
        <w:pStyle w:val="ArticleScripture"/>
        <w:jc w:val="left"/>
      </w:pPr>
      <w:r>
        <w:rPr>
          <w:rFonts w:ascii="Times New Roman" w:hAnsi="Times New Roman" w:eastAsia="Times New Roman" w:cs="Times New Roman"/>
        </w:rPr>
        <w:t>„Počašćen od ljudi odgovornostima državne vlasti i tajnama kraljevstava koja su vladala sveopćom silom, Daniel je bio počašćen od Boga kao Njegov poslanik te mu je bilo dano mnogo otkrivenja o tajnama budućih vjekova. Njegova čudesna proročanstva, kako ih je on zabilježio u 7. do 12. poglavlju knjige koja nosi njegovo ime, nisu bila potpuno shvaćena čak ni od samoga proroka; ali prije nego što su se završili životni napori njegova služenja, dano mu je bilo blaženo jamstvo da će mu se ‘na svršetku dana’—u završnom razdoblju povijesti ovoga svijeta—opet dopustiti da stane na svoje mjesto i u svoj dio. Nije mu bilo dano razumjeti sve što je Bog bio otkrio o božanskoj namjeri. ‘Zatvori ove riječi i zapečati knjigu’, bilo mu je naređeno glede njegovih proročkih spisa; oni su trebali biti zapečaćeni ‘do vremena svršetka’. ‘Idi svojim putem, Daniele’, anđeo je još jednom uputio vjernoga Jahvina glasnika; ‘jer su ove riječi zatvorene i zapečaćene do vremena svršetka…. A ti idi svojim putem do kraja; jer ćeš počinuti i stajat ćeš u svom dijelu na svršetku dana.’ Daniel 12,4.9.13.”</w:t>
      </w:r>
    </w:p>
    <w:p>
      <w:pPr>
        <w:pStyle w:val="ArticleScripture"/>
        <w:jc w:val="left"/>
      </w:pPr>
      <w:r>
        <w:rPr>
          <w:rFonts w:ascii="Times New Roman" w:hAnsi="Times New Roman" w:eastAsia="Times New Roman" w:cs="Times New Roman"/>
        </w:rPr>
        <w:t>„Kako se približavamo završetku povijesti ovoga svijeta, proročanstva zapisana kod Daniela zahtijevaju našu osobitu pozornost, jer se odnose upravo na vrijeme u kojem živimo. S njima treba povezati učenja posljednje knjige novozavjetnih Pisama. Sotona je mnoge naveo da vjeruju kako se proročki dijelovi spisa Daniela i Ivana, otkrivača, ne mogu razumjeti. Ali obećanje je jasno da će posebno blagoslov pratiti proučavanje tih proročanstava. ‘Razumni će razumjeti’ (redak 10), rečeno je o Danielovim viđenjima koja su trebala biti otpečaćena u posljednjim danima; a o otkrivenju koje je Krist dao svojem sluzi Ivanu za vodstvo Božjega naroda kroz sva stoljeća, obećanje glasi: ‘Blago onomu koji čita i onima koji slušaju riječi ovoga proroštva i drže što je u njemu zapisano.’ Otkrivenje 1,3.” Proroci i kraljevi, 547.</w:t>
      </w:r>
    </w:p>
    <w:p>
      <w:pPr>
        <w:pStyle w:val="ArticleBody"/>
        <w:jc w:val="left"/>
      </w:pPr>
      <w:r>
        <w:rPr>
          <w:rFonts w:ascii="Times New Roman" w:hAnsi="Times New Roman" w:eastAsia="Times New Roman" w:cs="Times New Roman"/>
        </w:rPr>
        <w:t>Govoreći u futuru o svojem vremenu i naraštaju, sestra White izjavila je: „kako se približavamo završetku povijesti ovoga svijeta“, „mudri će razumjeti“ da „proročanstva zapisana kod Daniela zahtijevaju našu osobitu pozornost, jer se odnose upravo na vrijeme u kojem živimo.“ „Mnoge objave otajstava budućih vjekova. Njegova divna proročanstva, kako ih je on zapisao u sedmome do dvanaestome poglavlju knjige koja nosi njegovo ime,“ „trebaju biti otpečaćena u posljednje dane.“</w:t>
      </w:r>
    </w:p>
    <w:p>
      <w:pPr>
        <w:pStyle w:val="ArticleBody"/>
        <w:jc w:val="left"/>
      </w:pPr>
      <w:r>
        <w:rPr>
          <w:rFonts w:ascii="Times New Roman" w:hAnsi="Times New Roman" w:eastAsia="Times New Roman" w:cs="Times New Roman"/>
        </w:rPr>
        <w:t>Kada se Danijelova knjiga odpečati, ona proizvodi trostupanjski proces pročišćenja koji iskušava naraštaj koji živi u vrijeme kada Lav iz Judina plemena daje Danijelovu knjigu svome narodu. U desetom poglavlju Otkrivenja sestra White obavještava nas da anđeo koji je sišao nije bio „ništa manje nego sam Isus Krist“. U desetom poglavlju Otkrivenja anđeo je u svojoj ruci imao otvorenu knjižicu, koju je Ivanu bilo zapovjeđeno uzeti i pojesti. Tu je knjigu odpečatio Lav iz Judina plemena, koji nije ništa manje nego sam Isus Krist, stoga je knjiga koju je Ivanu bilo zapovjeđeno pojesti bila mala Danijelova knjiga.</w:t>
      </w:r>
    </w:p>
    <w:p>
      <w:pPr>
        <w:pStyle w:val="ArticleScripture"/>
        <w:jc w:val="left"/>
      </w:pPr>
      <w:r>
        <w:rPr>
          <w:rFonts w:ascii="Times New Roman" w:hAnsi="Times New Roman" w:eastAsia="Times New Roman" w:cs="Times New Roman"/>
        </w:rPr>
        <w:t>„Lav iz plemena Judina otvorio je knjigu i dao Ivanu otkrivenje o onome što će biti u ovim posljednjim danima.</w:t>
      </w:r>
    </w:p>
    <w:p>
      <w:pPr>
        <w:pStyle w:val="ArticleScripture"/>
        <w:jc w:val="left"/>
      </w:pPr>
      <w:r>
        <w:rPr>
          <w:rFonts w:ascii="Times New Roman" w:hAnsi="Times New Roman" w:eastAsia="Times New Roman" w:cs="Times New Roman"/>
        </w:rPr>
        <w:t>„Daniel je stajao na svojemu mjestu da nosi svoje svjedočanstvo, koje je bilo zapečaćeno do vremena svršetka, kada je poruku prvoga anđela trebalo objaviti našemu svijetu. Ova su pitanja od beskrajne važnosti u ovim posljednjim danima; ali dok će se ‘mnogi očistiti, i ubijeliti, i okušati’, ‘bezbožnici će bezbožno raditi: i nijedan od bezbožnika neće razumjeti’. Kako je to istinito! Grijeh je prijestup Božjega zakona; a oni koji neće prihvatiti svjetlo u pogledu Božjega zakona neće razumjeti navještaj poruka prvoga, drugoga i trećega anđela. Knjiga proroka Daniela otpečaćena je u otkrivenju danom Ivanu i vodi nas naprijed do posljednjih prizora povijesti ove zemlje.</w:t>
      </w:r>
    </w:p>
    <w:p>
      <w:pPr>
        <w:pStyle w:val="ArticleScripture"/>
        <w:jc w:val="left"/>
      </w:pPr>
      <w:r>
        <w:rPr>
          <w:rFonts w:ascii="Times New Roman" w:hAnsi="Times New Roman" w:eastAsia="Times New Roman" w:cs="Times New Roman"/>
        </w:rPr>
        <w:t>„Hoće li naša braća imati na umu da živimo usred pogibli posljednjih dana? Čitajte Otkrivenje u vezi s Danielom. Poučavajte o tim stvarima.” Testimonies to Ministers, 115.</w:t>
      </w:r>
    </w:p>
    <w:p>
      <w:pPr>
        <w:pStyle w:val="ArticleBody"/>
        <w:jc w:val="left"/>
      </w:pPr>
      <w:r>
        <w:rPr>
          <w:rFonts w:ascii="Times New Roman" w:hAnsi="Times New Roman" w:eastAsia="Times New Roman" w:cs="Times New Roman"/>
        </w:rPr>
        <w:t>Odbaciti otkrivenje ustroja knjige proroka Daniela, koje se sada otpečaćuje, znači biti među onima koji su prepoznati kao zli. Prvih šest poglavlja Daniela uspostavlja proročku strukturu koja predstavlja proročku povijest adventizma, zvijer sa zemlje, sedamdeset simboličkih godina iz Izaije, dvadeset trećega poglavlja, dva roga protestantizma i republikanizma, proročku povijest poruka prvoga i drugoga anđela te povijest poruka trojice anđela. Posljednjih šest poglavlja Daniela određuje proročke poruke koje se otpečaćuju na početku i na svršetku svih tih prethodno spomenutih povijesti.</w:t>
      </w:r>
    </w:p>
    <w:p>
      <w:pPr>
        <w:pStyle w:val="ArticleBody"/>
        <w:jc w:val="left"/>
      </w:pPr>
      <w:r>
        <w:rPr>
          <w:rFonts w:ascii="Times New Roman" w:hAnsi="Times New Roman" w:eastAsia="Times New Roman" w:cs="Times New Roman"/>
        </w:rPr>
        <w:t>Prvo poglavlje Daniela povijest je kretanja prvoga anđela, na početku povijesti zvijeri iz zemlje. Prva do trećega poglavlja povijest su kretanja trećega anđela, na završetku povijesti zvijeri iz zemlje. Četvrto poglavlje treba uskladiti s prvim poglavljem, kao početkom, a peto i šesto poglavlje treba uskladiti s prvim do trećega poglavlja, kao završetkom. Povećanje znanja koje je prikazano u sedmom, osmom i devetom poglavlju treba uskladiti s prvim poglavljem kao početnom poviješću. Povećanje znanja koje je prikazano u desetom, jedanaestom i dvanaestom poglavlju treba uskladiti s prvim do trećega poglavlja kao završnom poviješću.</w:t>
      </w:r>
    </w:p>
    <w:p>
      <w:pPr>
        <w:pStyle w:val="ArticleBody"/>
        <w:jc w:val="left"/>
      </w:pPr>
      <w:r>
        <w:rPr>
          <w:rFonts w:ascii="Times New Roman" w:hAnsi="Times New Roman" w:eastAsia="Times New Roman" w:cs="Times New Roman"/>
        </w:rPr>
        <w:t>Redak po redak, ova primjena prepoznaje početnu povijest zvijeri iz zemlje kao poglavlja jedno, četiri, sedam, osam i devet. Primjena također prepoznaje završnu povijest zvijeri iz zemlje kao poglavlja jedan do tri, poglavlja pet, šest i deset do dvanaest. Stoga se knjiga proroka Daniela iznosi kao i početak i svršetak zvijeri iz zemlje.</w:t>
      </w:r>
    </w:p>
    <w:p>
      <w:pPr>
        <w:pStyle w:val="ArticleBody"/>
        <w:jc w:val="left"/>
      </w:pPr>
      <w:r>
        <w:rPr>
          <w:rFonts w:ascii="Times New Roman" w:hAnsi="Times New Roman" w:eastAsia="Times New Roman" w:cs="Times New Roman"/>
        </w:rPr>
        <w:t>Početak zemaljske zvijeri tada se može identificirati kao prvo poglavlje Daniela, jer četvrto poglavlje treba ići preko prvoga poglavlja (redak na redak). Sedmo, osmo i deveto poglavlje također trebaju ići preko prvoga poglavlja. Stoga je početak povijesti zemaljske zvijeri predstavljen prvim poglavljem Daniela.</w:t>
      </w:r>
    </w:p>
    <w:p>
      <w:pPr>
        <w:pStyle w:val="ArticleBody"/>
        <w:jc w:val="left"/>
      </w:pPr>
      <w:r>
        <w:rPr>
          <w:rFonts w:ascii="Times New Roman" w:hAnsi="Times New Roman" w:eastAsia="Times New Roman" w:cs="Times New Roman"/>
        </w:rPr>
        <w:t>Tako je i sa završetkom zemaljske zvijeri. Završetak povijesti zemaljske zvijeri prikazan je u prvim trima poglavljima, a poglavlja pet, šest, deset, jedanaest i dvanaest trebaju se nadovezati na prva tri poglavlja (redak na redak); stoga je završetak povijesti zemaljske zvijeri prikazan u prvim trima poglavljima Daniela.</w:t>
      </w:r>
    </w:p>
    <w:p>
      <w:pPr>
        <w:pStyle w:val="ArticleBody"/>
        <w:jc w:val="left"/>
      </w:pPr>
      <w:r>
        <w:rPr>
          <w:rFonts w:ascii="Times New Roman" w:hAnsi="Times New Roman" w:eastAsia="Times New Roman" w:cs="Times New Roman"/>
        </w:rPr>
        <w:t>Prvo poglavlje predstavlja početak, a zatim poglavlja od prvoga do trećega predstavljaju završetak, a ustroj jednoga, a zatim triju, pokazuje da je proročki ustroj knjige proroka Daniela istovjetan proročkom ustroju triju anđela iz Otkrivenja četrnaest. Ondje, kao i u Danielu, prvi anđeo predstavlja zasebnu povijest, ali je također i jedna trećina povijesti triju anđela. Istodobno, kao što ovo prepoznavanje utvrđuje i naglašava spoj trojice i jednoga, ono je ujedno i ustroj hebrejske riječi istina, koja predstavlja ne samo Krista i stvaralačku silu Božju, nego i proces kušanja i pročišćenja u tri koraka, koji je prikazan i u prvome poglavlju Daniela, a zatim ponovno u poglavljima od prvoga do trećega Daniela.</w:t>
      </w:r>
    </w:p>
    <w:p>
      <w:pPr>
        <w:pStyle w:val="ArticleBody"/>
        <w:jc w:val="left"/>
      </w:pPr>
      <w:r>
        <w:rPr>
          <w:rFonts w:ascii="Times New Roman" w:hAnsi="Times New Roman" w:eastAsia="Times New Roman" w:cs="Times New Roman"/>
        </w:rPr>
        <w:t>Isus, koji je istina, također je Prvi i Posljednji, i u tom se pogledu povijest pokreta prvoga anđela ponavlja do najsitnijeg slova u povijesti trojice anđela; stoga je proročki prihvatljivo postaviti prva tri poglavlja Daniela nad prvo poglavlje Daniela, jer početak uvijek predočuje svršetak. Knjiga proroka Daniela tada postaje „mala knjiga” koja je u ruci anđela, jer „mala knjiga” Daniela može biti u potpunosti predstavljena u prvom poglavlju Daniela.</w:t>
      </w:r>
    </w:p>
    <w:p>
      <w:pPr>
        <w:pStyle w:val="ArticleBody"/>
        <w:jc w:val="left"/>
      </w:pPr>
      <w:r>
        <w:rPr>
          <w:rFonts w:ascii="Times New Roman" w:hAnsi="Times New Roman" w:eastAsia="Times New Roman" w:cs="Times New Roman"/>
        </w:rPr>
        <w:t>U sljedećem ćemo članku nastaviti naše proučavanje Knjige proroka Daniela.</w:t>
      </w:r>
    </w:p>
    <w:p>
      <w:pPr>
        <w:pStyle w:val="ArticleScripture"/>
        <w:jc w:val="left"/>
      </w:pPr>
      <w:r>
        <w:rPr>
          <w:rFonts w:ascii="Times New Roman" w:hAnsi="Times New Roman" w:eastAsia="Times New Roman" w:cs="Times New Roman"/>
        </w:rPr>
        <w:t>„Među onima koje su tražili službenici što su se pripremali izvršiti odredbe kraljevskoga dekreta bili su Daniel i njegovi prijatelji. Kada im je rečeno da prema dekretu i oni moraju umrijeti, Daniel je, ‘s razboritošću i mudrošću’, upitao Arioha, zapovjednika kraljeve straže: ‘Zašto je kraljev dekret tako nagao?’ Arioh mu je ispričao o kraljevoj zbunjenosti zbog njegova neobičnog sna i o tome kako nije uspio dobiti pomoć od onih u koje je dotad polagao svoje najveće povjerenje. Kad je to čuo, Daniel je, stavljajući svoj život na kocku, stupio pred kralja i zamolio da mu se dâ vremena kako bi mogao moliti svoga Boga da mu otkrije san i njegovo tumačenje.“</w:t>
      </w:r>
    </w:p>
    <w:p>
      <w:pPr>
        <w:pStyle w:val="ArticleScripture"/>
        <w:jc w:val="left"/>
      </w:pPr>
      <w:r>
        <w:rPr>
          <w:rFonts w:ascii="Times New Roman" w:hAnsi="Times New Roman" w:eastAsia="Times New Roman" w:cs="Times New Roman"/>
        </w:rPr>
        <w:t>„Na ovu je molbu vladar pristao. ‘Tada Daniel ode svojoj kući te obznani stvar Hananiji, Mišaelu i Azariji, svojim drugovima.’ Zajedno su tražili mudrost od Izvora svjetla i znanja. Njihova je vjera bila snažna u svijesti da ih je Bog postavio ondje gdje jesu, da vrše Njegovo djelo i ispunjavaju zahtjeve dužnosti. U vremenima smetenosti i pogibli uvijek su se obraćali Njemu za vodstvo i zaštitu, i On im se pokazao kao pomoć uvijek prisutna. Sada su se, sa skrušenošću srca, iznova podložili Sucu cijele zemlje, moleći da im podari izbavljenje u ovom času njihove osobite potrebe. I nisu uzalud molili. Bog kojega su oni poštovali, sada je iskazao čast njima. Duh Gospodnji počinuo je na njima, a Danielu je ‘u noćnom viđenju’ bio otkriven kraljev san i njegovo značenje.“</w:t>
      </w:r>
    </w:p>
    <w:p>
      <w:pPr>
        <w:pStyle w:val="ArticleScripture"/>
        <w:jc w:val="left"/>
      </w:pPr>
      <w:r>
        <w:rPr>
          <w:rFonts w:ascii="Times New Roman" w:hAnsi="Times New Roman" w:eastAsia="Times New Roman" w:cs="Times New Roman"/>
        </w:rPr>
        <w:t>„Danielov prvi čin bio je zahvaliti Bogu za otkrivenje koje mu je dano. ‘Blagoslovljeno neka je ime Božje od vijeka do vijeka,’ uskliknuo je; ‘jer mudrost i sila Njegove su: i On mijenja vremena i razdoblja: On uklanja kraljeve i postavlja kraljeve: On daje mudrost mudrima i znanje onima koji imaju razum: On otkriva duboke i tajne stvari: On zna što je u tami, i svjetlost prebiva s Njime. Zahvaljujem Ti i hvalim Te, o Ti, Bože otaca mojih, koji si mi dao mudrost i silu, i sada si mi obznanio ono što smo od Tebe tražili: jer si nam sada obznanio kraljevu stvar.’“ Proroci i kraljevi,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trideset i četiri</dc:title>
  <dc:subject>Otkrivanje Daniela: Proročko putovanje kroz povijest Zemlje i Božje sudove</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