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Skrivena povijest četrdesetoga retka – broj devet</w:t>
      </w:r>
    </w:p>
    <w:p>
      <w:pPr>
        <w:pStyle w:val="ArticleSubtitle"/>
        <w:jc w:val="left"/>
      </w:pPr>
      <w:r>
        <w:rPr>
          <w:rFonts w:ascii="Arial" w:hAnsi="Arial" w:eastAsia="Arial" w:cs="Arial"/>
        </w:rPr>
        <w:t>Moć, slava i patnja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2026-05-06</w:t>
      </w:r>
    </w:p>
    <w:p>
      <w:pPr>
        <w:pStyle w:val="ArticleBody"/>
        <w:jc w:val="left"/>
      </w:pPr>
      <w:r>
        <w:rPr>
          <w:rFonts w:ascii="Times New Roman" w:hAnsi="Times New Roman" w:eastAsia="Times New Roman" w:cs="Times New Roman"/>
        </w:rPr>
        <w:t>Petar se nalazi u Paniju (Cezareji Filipovoj), što je samo šest ili osam dana prije sredine trostrukog niza u kojem su Petar, Ivan i Jakov sami odlazili s Isusom. Prvi je bio očitovanje Njegove sile pri uskrsnuću dvanaestogodišnje Jairove kćeri; drugi je bio očitovanje Njegove slave na gori preobraženja; a treći je bio Getsemani, očitovanje Njegove patnje. U Paniju, u jedanaestom poglavlju, Petar je smješten neposredno prije križa iz šesnaestog retka. Gora je bila središnja točka triju izdvojenih odlazaka trojice učenika. Na gori je i nebeski Otac progovorio drugi od triju puta; Otac je progovorio na krštenju, na gori, a zatim neposredno prije križa. Petar se dvaput nalazi na sredini triju određenih događaja. On je također središnja točka poglavljâ jedanaest do dvadeset i dva Evanđelja po Mateju.</w:t>
      </w:r>
    </w:p>
    <w:p>
      <w:pPr>
        <w:pStyle w:val="ArticleHeading"/>
        <w:jc w:val="left"/>
      </w:pPr>
      <w:r>
        <w:rPr>
          <w:rFonts w:ascii="Arial" w:hAnsi="Arial" w:eastAsia="Arial" w:cs="Arial"/>
        </w:rPr>
        <w:t>Asirac</w:t>
      </w:r>
    </w:p>
    <w:p>
      <w:pPr>
        <w:pStyle w:val="ArticleBody"/>
        <w:jc w:val="left"/>
      </w:pPr>
      <w:r>
        <w:rPr>
          <w:rFonts w:ascii="Times New Roman" w:hAnsi="Times New Roman" w:eastAsia="Times New Roman" w:cs="Times New Roman"/>
        </w:rPr>
        <w:t>Gora je prethodila slavodobitnom ulasku, koji je započeo time što je magarac bio odriješen da ponese žrtveni prinos u Jeruzalem, kao što je Abrahamov magarac nosio drva za žrtvu na Moriji, drevnom mjestu hrama u Jeruzalemu. Blagdan truba u nizu Levitskog zakonika dvadeset i treće glave označava odrješenje magarca, pa je tako iskustvo gore preobraženja prethodilo slavodobitnom ulasku, stavljajući time Petra u povijest trideset dana Levitskog zakonika dvadeset i treće glave usklađenih s pentekostnim razdobljem. U tih trideset dana hram (srednji test) dovodi se nad kandidate da budu među osamdeset hrabrih svećenika. U svjedočanstvu o pobuni kralja Uzije na svetome mjestu tih se osamdeset svećenika prepoznaje kao hrabre, što upućuje na to da je bilo svećenika koji nisu sudjelovali.</w:t>
      </w:r>
    </w:p>
    <w:p>
      <w:pPr>
        <w:pStyle w:val="ArticleScripture"/>
        <w:jc w:val="left"/>
      </w:pPr>
      <w:r>
        <w:rPr>
          <w:rFonts w:ascii="Times New Roman" w:hAnsi="Times New Roman" w:eastAsia="Times New Roman" w:cs="Times New Roman"/>
        </w:rPr>
        <w:t>I za njim uđe svećenik Azarija, a s njim osamdeset svećenika Gospodnjih, hrabrih ljudi. I usprotiviše se kralju Uziji i rekoše mu: Nije tvoje, Uzija, da prinosiš kad Gospodu, nego svećenika, sinova Aronovih, koji su posvećeni da prinose kad: izađi iz Svetišta, jer si prestupio; i to ti neće biti na čast od Gospoda Boga. 2 Ljetopisa 26:17, 18.</w:t>
      </w:r>
    </w:p>
    <w:p>
      <w:pPr>
        <w:pStyle w:val="ArticleBody"/>
        <w:jc w:val="left"/>
      </w:pPr>
      <w:r>
        <w:rPr>
          <w:rFonts w:ascii="Times New Roman" w:hAnsi="Times New Roman" w:eastAsia="Times New Roman" w:cs="Times New Roman"/>
        </w:rPr>
        <w:t>Hrabri svećenici jesu oni koji slijede Jaganjca kamo god On ide.</w:t>
      </w:r>
    </w:p>
    <w:p>
      <w:pPr>
        <w:pStyle w:val="ArticleScripture"/>
        <w:jc w:val="left"/>
      </w:pPr>
      <w:r>
        <w:rPr>
          <w:rFonts w:ascii="Times New Roman" w:hAnsi="Times New Roman" w:eastAsia="Times New Roman" w:cs="Times New Roman"/>
        </w:rPr>
        <w:t>To su oni koji se nisu okaljali sa ženama, jer su djevice. To su oni koji slijede Jaganjca kamo god on ide. Oni su otkupljeni između ljudi kao prvine Bogu i Jaganjcu. Otkrivenje 14:4.</w:t>
      </w:r>
    </w:p>
    <w:p>
      <w:pPr>
        <w:pStyle w:val="ArticleBody"/>
        <w:jc w:val="left"/>
      </w:pPr>
      <w:r>
        <w:rPr>
          <w:rFonts w:ascii="Times New Roman" w:hAnsi="Times New Roman" w:eastAsia="Times New Roman" w:cs="Times New Roman"/>
        </w:rPr>
        <w:t>Lav iz plemena Judina vodi svoj narod u Svetinju nad svetinjama i daje mu da zagleda u Kovčeg saveza te razmotri Velikoga svećenika koji ondje služi u svojem završnom djelu brisanja grijeha. Petar je uskrsnut 31. prosinca 2023., a potom je bio suočen s temeljnim ispitom o ulozi Rima u uspostavljanju vanjske vizije proročanstva. Zatim je za Petra stigao drugi ispit hrama, i ondje je vizija unutarnje linije prikazana u zrcalnoj viziji desetoga poglavlja Daniela.</w:t>
      </w:r>
    </w:p>
    <w:p>
      <w:pPr>
        <w:pStyle w:val="ArticleBody"/>
        <w:jc w:val="left"/>
      </w:pPr>
      <w:r>
        <w:rPr>
          <w:rFonts w:ascii="Times New Roman" w:hAnsi="Times New Roman" w:eastAsia="Times New Roman" w:cs="Times New Roman"/>
        </w:rPr>
        <w:t>Petar je zanijekao svojega Gospodina 18. srpnja 2020., i učinio je to tri puta.</w:t>
      </w:r>
    </w:p>
    <w:p>
      <w:pPr>
        <w:pStyle w:val="ArticleScripture"/>
        <w:jc w:val="left"/>
      </w:pPr>
      <w:r>
        <w:rPr>
          <w:rFonts w:ascii="Times New Roman" w:hAnsi="Times New Roman" w:eastAsia="Times New Roman" w:cs="Times New Roman"/>
        </w:rPr>
        <w:t>„Petar je triput otvoreno zatajio svojega Gospodina, a Isus je triput od njega izvukao uvjeravanje o njegovoj ljubavi i vjernosti, utiskujući mu ono prodorno pitanje poput strjelice s kukom u njegovo ranjeno srce. Pred okupljenim učenicima Isus je otkrio dubinu Petrova pokajanja i pokazao koliko je temeljito bio ponizen nekoć hvalisavi učenik.” Želja vjekova, 812.</w:t>
      </w:r>
    </w:p>
    <w:p>
      <w:pPr>
        <w:pStyle w:val="ArticleBody"/>
        <w:jc w:val="left"/>
      </w:pPr>
      <w:r>
        <w:rPr>
          <w:rFonts w:ascii="Times New Roman" w:hAnsi="Times New Roman" w:eastAsia="Times New Roman" w:cs="Times New Roman"/>
        </w:rPr>
        <w:t>Petar je predstavljao dvije skupine štovatelja.</w:t>
      </w:r>
    </w:p>
    <w:p>
      <w:pPr>
        <w:pStyle w:val="ArticleScripture"/>
        <w:jc w:val="left"/>
      </w:pPr>
      <w:r>
        <w:rPr>
          <w:rFonts w:ascii="Times New Roman" w:hAnsi="Times New Roman" w:eastAsia="Times New Roman" w:cs="Times New Roman"/>
        </w:rPr>
        <w:t>„Za svaki od staleža koje predstavljaju farizej i carinik postoji pouka u povijesti apostola Petra. U svojim ranim učenčkim danima Petar je mislio da je snažan. Poput farizeja, po vlastitoj procjeni nije bio ‘kao ostali ljudi’. Kad je Krist, uoči svoje izdaje, unaprijed upozorio svoje učenike: ‘Svi ćete se vi sablazniti o mene ove noći’, Petar je samouvjereno izjavio: ‘Ako se i svi sablazne, ja neću.’ Marko 14:27, 29. Petar nije poznavao vlastitu pogibelj. Samopouzdanje ga je zavelo. Mislio je da je sposoban odoljeti kušnji; ali za nekoliko kratkih sati došla je kušnja, i uz proklinjanje i zaklinjanje zanijekao je svoga Gospodina.” Christ’s Object Lessons, 152.</w:t>
      </w:r>
    </w:p>
    <w:p>
      <w:pPr>
        <w:pStyle w:val="ArticleBody"/>
        <w:jc w:val="left"/>
      </w:pPr>
      <w:r>
        <w:rPr>
          <w:rFonts w:ascii="Times New Roman" w:hAnsi="Times New Roman" w:eastAsia="Times New Roman" w:cs="Times New Roman"/>
        </w:rPr>
        <w:t>Carinik ode svojoj kući opravdan.</w:t>
      </w:r>
    </w:p>
    <w:p>
      <w:pPr>
        <w:pStyle w:val="ArticleScripture"/>
        <w:jc w:val="left"/>
      </w:pPr>
      <w:r>
        <w:rPr>
          <w:rFonts w:ascii="Times New Roman" w:hAnsi="Times New Roman" w:eastAsia="Times New Roman" w:cs="Times New Roman"/>
        </w:rPr>
        <w:t>„Farizej i carinik predstavljaju dvije velike skupine na koje se dijele oni koji dolaze štovati Boga. Njihovi prvi predstavnici nalaze se u prvoj dvoje djece koja su se rodila na svijetu.” Christ’s Object Lessons, 152.</w:t>
      </w:r>
    </w:p>
    <w:p>
      <w:pPr>
        <w:pStyle w:val="ArticleBody"/>
        <w:jc w:val="left"/>
      </w:pPr>
      <w:r>
        <w:rPr>
          <w:rFonts w:ascii="Times New Roman" w:hAnsi="Times New Roman" w:eastAsia="Times New Roman" w:cs="Times New Roman"/>
        </w:rPr>
        <w:t>Abel i carinik simbol su opravdanja po vjeri.</w:t>
      </w:r>
    </w:p>
    <w:p>
      <w:pPr>
        <w:pStyle w:val="ArticleScripture"/>
        <w:jc w:val="left"/>
      </w:pPr>
      <w:r>
        <w:rPr>
          <w:rFonts w:ascii="Times New Roman" w:hAnsi="Times New Roman" w:eastAsia="Times New Roman" w:cs="Times New Roman"/>
        </w:rPr>
        <w:t>A carinik, stojeći izdaleka, nije htio ni očiju svojih podignuti prema nebu, nego se udarao u prsa govoreći: Bože, milostiv budi meni grešniku. Kažem vam, ovaj siđe kući svojoj opravdan prije nego onaj drugi; jer svaki koji sebe uzvisuje bit će ponižen, a koji se ponizuje bit će uzvišen. Luka 18:13, 14.</w:t>
      </w:r>
    </w:p>
    <w:p>
      <w:pPr>
        <w:pStyle w:val="ArticleBody"/>
        <w:jc w:val="left"/>
      </w:pPr>
      <w:r>
        <w:rPr>
          <w:rFonts w:ascii="Times New Roman" w:hAnsi="Times New Roman" w:eastAsia="Times New Roman" w:cs="Times New Roman"/>
        </w:rPr>
        <w:t>Vijest iz 1888. bila je popraćena silaskom anđela iz osamnaestog poglavlja Otkrivenja.</w:t>
      </w:r>
    </w:p>
    <w:p>
      <w:pPr>
        <w:pStyle w:val="ArticleScripture"/>
        <w:jc w:val="left"/>
      </w:pPr>
      <w:r>
        <w:rPr>
          <w:rFonts w:ascii="Times New Roman" w:hAnsi="Times New Roman" w:eastAsia="Times New Roman" w:cs="Times New Roman"/>
        </w:rPr>
        <w:t>„Gospodin je u svojoj velikoj milosti poslao svojem narodu veoma dragocjenu poruku preko starješina Waggonera i Jonesa. Ta je poruka trebala istaknutije iznijeti pred svijet uzdignutoga Spasitelja, žrtvu za grijehe cijeloga svijeta. Ona je predstavila opravdanje po vjeri u Jamca; pozvala je narod da primi Kristovu pravednost, koja se očituje u poslušnosti svim Božjim zapovijedima. Mnogi su izgubili Isusa iz vida. Trebalo je njihove oči usmjeriti na njegovu božansku osobu, njegove zasluge i njegovu nepromjenjivu ljubav prema ljudskom rodu. Sva je vlast dana u njegove ruke, da može dijeliti bogate darove ljudima, podarujući bespomoćnom ljudskom oruđu neprocjenjivi dar svoje vlastite pravednosti. To je poruka koju je Bog zapovjedio da se objavi svijetu. To je poruka trećega anđela, koja se treba naviještati silnim glasom i biti popraćena izlijevanjem njegova Duha u velikoj mjeri.” Testimonies to Ministers, 91.</w:t>
      </w:r>
    </w:p>
    <w:p>
      <w:pPr>
        <w:pStyle w:val="ArticleHeading"/>
        <w:jc w:val="left"/>
      </w:pPr>
      <w:r>
        <w:rPr>
          <w:rFonts w:ascii="Arial" w:hAnsi="Arial" w:eastAsia="Arial" w:cs="Arial"/>
        </w:rPr>
        <w:t>Poruka Laodiceji</w:t>
      </w:r>
    </w:p>
    <w:p>
      <w:pPr>
        <w:pStyle w:val="ArticleScripture"/>
        <w:jc w:val="left"/>
      </w:pPr>
      <w:r>
        <w:rPr>
          <w:rFonts w:ascii="Times New Roman" w:hAnsi="Times New Roman" w:eastAsia="Times New Roman" w:cs="Times New Roman"/>
        </w:rPr>
        <w:t>„Poruka koja nam je dana po A. T. Jonesu i E. J. Waggoneru jest Božja poruka laodicejskoj crkvi, i teško svakome tko tvrdi da vjeruje istini, a ipak drugima ne odražava od Boga dane zrake.“ The 1888 Materials, 1053.</w:t>
      </w:r>
    </w:p>
    <w:p>
      <w:pPr>
        <w:pStyle w:val="ArticleHeading"/>
        <w:jc w:val="left"/>
      </w:pPr>
      <w:r>
        <w:rPr>
          <w:rFonts w:ascii="Arial" w:hAnsi="Arial" w:eastAsia="Arial" w:cs="Arial"/>
        </w:rPr>
        <w:t>Poruka kasne kiše</w:t>
      </w:r>
    </w:p>
    <w:p>
      <w:pPr>
        <w:pStyle w:val="ArticleScripture"/>
        <w:jc w:val="left"/>
      </w:pPr>
      <w:r>
        <w:rPr>
          <w:rFonts w:ascii="Times New Roman" w:hAnsi="Times New Roman" w:eastAsia="Times New Roman" w:cs="Times New Roman"/>
        </w:rPr>
        <w:t>„Kasna kiša treba se izliti na Božji narod. Moćan anđeo treba sići s neba, i sva će zemlja biti obasjana njegovom slavom.” Review and Herald, 21. travnja 1891.</w:t>
      </w:r>
    </w:p>
    <w:p>
      <w:pPr>
        <w:pStyle w:val="ArticleHeading"/>
        <w:jc w:val="left"/>
      </w:pPr>
      <w:r>
        <w:rPr>
          <w:rFonts w:ascii="Arial" w:hAnsi="Arial" w:eastAsia="Arial" w:cs="Arial"/>
        </w:rPr>
        <w:t>New York City i 11. rujna</w:t>
      </w:r>
    </w:p>
    <w:p>
      <w:pPr>
        <w:pStyle w:val="ArticleScripture"/>
        <w:jc w:val="left"/>
      </w:pPr>
      <w:r>
        <w:rPr>
          <w:rFonts w:ascii="Times New Roman" w:hAnsi="Times New Roman" w:eastAsia="Times New Roman" w:cs="Times New Roman"/>
        </w:rPr>
        <w:t>„Sada dolazi riječ da sam objavila kako će New York biti pometen plimnim valom? To nikada nisam rekla. Rekla sam, dok sam promatrala kako se ondje podižu velike zgrade, kat za katom: ‘Kakvi će se strašni prizori odigrati kada Gospod ustane da strašno potrese zemlju! Tada će se ispuniti riječi iz Otkrivenja 18,1–3.’ Cijelo osamnaesto poglavlje Otkrivenja upozorenje je o onome što dolazi na zemlju. Ali nemam nikakvo posebno svjetlo u pogledu onoga što dolazi na New York, osim što znam da će jednoga dana velike zgrade ondje biti oborene okretanjem i prevrtanjem Božje sile. Iz svjetla koje mi je dano znam da je razaranje u svijetu. Jedna riječ od Gospoda, jedan dodir njegove silne moći, i te će goleme građevine pasti. Odigrat će se prizori čiju strahotu ne možemo ni zamisliti.” Review and Herald, 5. srpnja 1906.</w:t>
      </w:r>
    </w:p>
    <w:p>
      <w:pPr>
        <w:pStyle w:val="ArticleBody"/>
        <w:jc w:val="left"/>
      </w:pPr>
      <w:r>
        <w:rPr>
          <w:rFonts w:ascii="Times New Roman" w:hAnsi="Times New Roman" w:eastAsia="Times New Roman" w:cs="Times New Roman"/>
        </w:rPr>
        <w:t>Petar carinik predstavlja dušu koja je opravdana vjerom, a opravdanje vjerom jest poruka trećega anđela; to je laodicejska poruka koja je stigla 11. rujna, kada su se velike zgrade New Yorka srušile i kada se ispunilo Otkrivenje 18,1–3. Tada je kasna kiša počela škropiti i započelo je pečaćenje sto četrdeset i četiri tisuće. Na završetku vremena pečaćenja sto četrdeset i četiri tisuće anđeo iz osamnaestoga poglavlja Otkrivenja sišao je kao Mihael arkanđeo i uskrsnuo Petra kroz tri ispita. Prvi je ispit započeo 31. prosinca 2023. i predstavljao je temeljnu istinu da je Rim sila u četrnaestom retku Daniela jedanaest koja uspostavlja viđenje. To je viđenje chazon, koje predstavlja vanjsku liniju proročanstva, za koju Salomon kaže da je život ili smrt.</w:t>
      </w:r>
    </w:p>
    <w:p>
      <w:pPr>
        <w:pStyle w:val="ArticleScripture"/>
        <w:jc w:val="left"/>
      </w:pPr>
      <w:r>
        <w:rPr>
          <w:rFonts w:ascii="Times New Roman" w:hAnsi="Times New Roman" w:eastAsia="Times New Roman" w:cs="Times New Roman"/>
        </w:rPr>
        <w:t>Gdje nema [chazon] viđenja, narod propada; a blažen je onaj koji drži zakon. Izreke 29,18.</w:t>
      </w:r>
    </w:p>
    <w:p>
      <w:pPr>
        <w:pStyle w:val="ArticleBody"/>
        <w:jc w:val="left"/>
      </w:pPr>
      <w:r>
        <w:rPr>
          <w:rFonts w:ascii="Times New Roman" w:hAnsi="Times New Roman" w:eastAsia="Times New Roman" w:cs="Times New Roman"/>
        </w:rPr>
        <w:t>Petrov drugi ispit jest hramski ispit koji zahtijeva da se vjerom uđe u Svetinju nad svetinjama, kako je sestra White prikazala u svojim prvim viđenjima. Ondje je vidjela kako zapovijed o suboti sedmoga dana sjaji iznad ostalih devet zapovijedi. Ta doktrina na početku suda predstavlja doktrinu utjelovljenja koja u posljednjim danima, tijekom završetka suda, sjaji iznad ostalih proročkih doktrina. Utjelovljenje Krista, božanskoga, koji je na Sebe uzeo palu grešnu ljudsku narav, premda nije znao za grijeh, prikazano je u raznim slikama. Najznačajnija je doktrina o sedam vremena. Doktrina o sedam vremena bila je alfa Millerovih proročkih otkrića, a bila je i doktrina 1856. godine koja je predstavljala omega doktrinu mileritske povijesti, kada se mileritski filadelfijski adventizam tijekom sedam godina pobunio i 1863. postao laodicejska Crkva adventista sedmoga dana.</w:t>
      </w:r>
    </w:p>
    <w:p>
      <w:pPr>
        <w:pStyle w:val="ArticleBody"/>
        <w:jc w:val="left"/>
      </w:pPr>
      <w:r>
        <w:rPr>
          <w:rFonts w:ascii="Times New Roman" w:hAnsi="Times New Roman" w:eastAsia="Times New Roman" w:cs="Times New Roman"/>
        </w:rPr>
        <w:t>Dva štapa iz Ezekiela trideset i sedam predstavljaju dvije presude od 2.520 godina nad sjevernim i južnim kraljevstvom. Sjeverno kraljevstvo predstavlja ljudsko tijelo, a južno kraljevstvo predstavlja um koji je bio zamišljen da bude sjedinjen s Kristovim umom; tako bi božanstvo bilo sjedinjeno s čovještvom. To je nauk o utjelovljenju u pojednostavljenom prikazu. Sedam vremena bilo je alfa i omega mileritske povijesti, a kako ono predstavlja utjelovljenje, ono je također omega povijesti Adventista sedmoga dana u odnosu na alfa-nauk o suboti iz 1844. Jedno je znak subote sedmoga dana, a drugo je znak subote sedme godine.</w:t>
      </w:r>
    </w:p>
    <w:p>
      <w:pPr>
        <w:pStyle w:val="ArticleBody"/>
        <w:jc w:val="left"/>
      </w:pPr>
      <w:r>
        <w:rPr>
          <w:rFonts w:ascii="Times New Roman" w:hAnsi="Times New Roman" w:eastAsia="Times New Roman" w:cs="Times New Roman"/>
        </w:rPr>
        <w:t>Petrovo je ime promijenjeno u Paniju, što je bio drugi korak za Abrahamovo predstavljanje prvoga saveza s izabranim narodom, a Petar na svojem drugom koraku postaje predstavnik posljednjega saveza s izabranim narodom. To je drugi korak u nizu poglavlja jedanaest do dvadeset i dva, i to je drugi od tri puta kada su Petar, Jakov i Ivan otišli s Isusom odvojeno od ostalih učenika, te drugi od tri puta kada je govorio nebeski Otac. Neronova linija završava na središnjoj točki između bitaka kod Rafije i Panija, jer se usklađuje s druga dva razdoblja od 250 godina koja su započela 457. pr. Kr. i 1776. Godina 457. pr. Kr. završila je 207. pr. Kr., a 1776. završava 2026. Petar se nalazi na 207. pr. Kr., 2026., 313. i hramskoj kušnji koja prethodi trećemu i odlučujućem ispitu razrješenja magarca, koji je prikazan kao Blagdan truba.</w:t>
      </w:r>
    </w:p>
    <w:p>
      <w:pPr>
        <w:pStyle w:val="ArticleBody"/>
        <w:jc w:val="left"/>
      </w:pPr>
      <w:r>
        <w:rPr>
          <w:rFonts w:ascii="Times New Roman" w:hAnsi="Times New Roman" w:eastAsia="Times New Roman" w:cs="Times New Roman"/>
        </w:rPr>
        <w:t>Petrova kušnja jest slijediti Krista u Svetinju nad svetinjama, a njegovo je djelo ispraviti, a zatim objaviti ispravljenu poruku vatrenih kugli iz Nashvillea. Petrova poruka o vatrenim kuglama iz Nashvillea poruka je Pedesetnice koja je najprije bila iznesena u gornjoj sobi, a potom u hramu. On iznosi svoju poruku prepoznajući vatrene kugle iz Nashvillea i ispunjenje bitke kod Rafije, u povezanosti s bitkom kod Panija, koja postaje bitka kod Akcija pri nedjeljnom zakonu iz šesnaestog retka. Nedjeljni zakon iz šesnaestog retka ujedno je i nedjeljni zakon iz četrdeset i prvog te iz dvadeset i drugog retka. Ta su tri retka također usklađena s trideset i prvim retkom, gdje je papinstvo preuzelo vlast 538. godine i donijelo nedjeljni zakon na Trećem saboru u Orléansu. Retci koji vode do trideset i prvog retka prepoznaju orijentire koji su vodili do nedjeljnog zakona iz 538. godine i predoznačuju povijest koja prethodi uskoro dolazećem nedjeljnom zakonu.</w:t>
      </w:r>
    </w:p>
    <w:p>
      <w:pPr>
        <w:pStyle w:val="ArticleScripture"/>
        <w:jc w:val="left"/>
      </w:pPr>
      <w:r>
        <w:rPr>
          <w:rFonts w:ascii="Times New Roman" w:hAnsi="Times New Roman" w:eastAsia="Times New Roman" w:cs="Times New Roman"/>
        </w:rPr>
        <w:t>Jer će lađe kitimske doći protiv njega; zato će se ožalostiti i vratiti se te će se razgnjeviti na sveti savez; tako će učiniti; štoviše, vratit će se i sporazumjeti se s onima koji napuštaju sveti savez. I vojske će stati na njegovu stranu, i one će oskvrnuti svetište utvrde, i ukinut će svagdašnju žrtvu, i postavit će grozotu pustoši. Daniel 11:30, 31.</w:t>
      </w:r>
    </w:p>
    <w:p>
      <w:pPr>
        <w:pStyle w:val="ArticleBody"/>
        <w:jc w:val="left"/>
      </w:pPr>
      <w:r>
        <w:rPr>
          <w:rFonts w:ascii="Times New Roman" w:hAnsi="Times New Roman" w:eastAsia="Times New Roman" w:cs="Times New Roman"/>
        </w:rPr>
        <w:t>„Kitejski brodovi” predstavljali su Vandale, koji su također prikazani kao druga truba u osmom poglavlju Otkrivenja. Postupna propast Rima započela je 330. godine, kada je Konstantin podijelio kraljevstvo na istok i zapad. Potom ga je razdijelio među svoja tri sina. Rimsko Carstvo, koje je od bitke kod Akcija bilo nepobjedivo, tada je bilo podijeljeno na dva dijela, zatim na tri dijela, a potom su prve četiri trube iz Otkrivenja 8 predstavljale navalu neprijatelja koja je dovela zapadni Rim do njegova svršetka 476. godine. Istočni Rim u Konstantinopolu trajao je do završetka pete i početka šeste trube, koje su ujedno i prvo i drugo jao. Vremensko proročanstvo od sto pedeset godina prvoga jao završilo je na datum kada je započelo vremensko proročanstvo drugoga jao. Taj je datum bio pad Konstantinopola pod osmanske Turke 1453. godine.</w:t>
      </w:r>
    </w:p>
    <w:p>
      <w:pPr>
        <w:pStyle w:val="ArticleBody"/>
        <w:jc w:val="left"/>
      </w:pPr>
      <w:r>
        <w:rPr>
          <w:rFonts w:ascii="Times New Roman" w:hAnsi="Times New Roman" w:eastAsia="Times New Roman" w:cs="Times New Roman"/>
        </w:rPr>
        <w:t>Babilon je pao u jednoj noći; možda biste ustvrdili da je Kir najprije morao preusmjeriti rijeku i da je za to trebalo određeno vrijeme, ali pad Babilona zbio se u jednoj noći; dok je pad Rima obuhvatio 1123 godine. Te su godine sadržavale određene proročke međaše koji opisuju postupnu propast imperijalnog Rima, a imperijalni poganski Rim predstavlja tip Sjedinjenih Država u njihovu djelu postavljanja papinstva na prijestolje kao petoga kraljevstva biblijskog proroštva 538. godine. Papinstvo biva postavljeno na prijestolje pri nedjeljnom zakonu iz šesnaestoga retka jedanaestoga poglavlja Daniela. Međaši koji predočuju djelo Sjedinjenih Država prikazani su u međašima postupne propasti poganskoga Rima.</w:t>
      </w:r>
    </w:p>
    <w:p>
      <w:pPr>
        <w:pStyle w:val="ArticleBody"/>
        <w:jc w:val="left"/>
      </w:pPr>
      <w:r>
        <w:rPr>
          <w:rFonts w:ascii="Times New Roman" w:hAnsi="Times New Roman" w:eastAsia="Times New Roman" w:cs="Times New Roman"/>
        </w:rPr>
        <w:t>Kitimske lađe predstavljale su financijsku katastrofu za Rim, jer je mornarica Vandala unosila pustoš na brodske putove Sredozemlja. U posljednjim danima islam je prikazan kao financijska katastrofa za kraljeve zemlje. Vandali i njihove lađe bili su sila druge trube, a tri jao-a islamske su trubne sile. Prva je bila Arabija, druga Turska, a treća je svjetska.</w:t>
      </w:r>
    </w:p>
    <w:p>
      <w:pPr>
        <w:pStyle w:val="ArticleBody"/>
        <w:jc w:val="left"/>
      </w:pPr>
      <w:r>
        <w:rPr>
          <w:rFonts w:ascii="Times New Roman" w:hAnsi="Times New Roman" w:eastAsia="Times New Roman" w:cs="Times New Roman"/>
        </w:rPr>
        <w:t>Lađe su simbol gospodarske moći, a u Svetome pismu lađe kitimske vrhunski su simboli gospodarske moći. Te lađe potapa gnjevni istočni vjetar usred mora, a u Svetome pismu islam su sinovi istoka. Kada je islam zabilježen u proročkom slijedu događaja, on izaziva gospodarsku krizu. Islam je u Bileamovu prikazu predstavljen magarcem, što je hebrejska riječ koja je prevedena kao „divlji čovjek” pri prvom spominjanju Jišmaela u Svetome pismu. Jišmael je otac islama na proročkoj razini, ne niječući Abrahama kao Jišmaelova oca, nego Jišmaelovih dvanaest plemena u Svetome pismu postaju poznata kao sinovi istoka.</w:t>
      </w:r>
    </w:p>
    <w:p>
      <w:pPr>
        <w:pStyle w:val="ArticleBody"/>
        <w:jc w:val="left"/>
      </w:pPr>
      <w:r>
        <w:rPr>
          <w:rFonts w:ascii="Times New Roman" w:hAnsi="Times New Roman" w:eastAsia="Times New Roman" w:cs="Times New Roman"/>
        </w:rPr>
        <w:t>U posljednjim danima Bileam, simbol Sjedinjenih Američkih Država kao lažnog proroka, udara svoju magaricu tri puta, što predstavlja tri udara islama. 11. rujna bio je prvi od tih udara i označio je dolazak anđela pečaćenja, koji uzlazi od istoka usred žestokih istočnih vjetrova razdora. Drugi udar islama dvostruk je, jer drugi korak označava udvostručenje. Dana 7. listopada 2023. islam je neočekivano udario doslovni Izrael, a kada Nashville, Tennessee, bude neočekivano pogođen islamom, duhovni će Izrael biti pogođen. U priči o Bileamu, drugi putokaz došao je između dva vinograda, a dva vinograda Gospoda nad vojskama bili su drevni doslovni Izrael i Sjedinjene Američke Države, suvremeni duhovni Izrael. Bileamov treći putokaz bio je kada je magarica progovorila; a simbol govorenja koji označuje kraj vremena pečaćenja sto četrdeset i četiri tisuće, koje je započelo 11. rujna, jest nedjeljni zakon, kada Sjedinjene Američke Države progovore kao zmaj. Veliki potres iz Otkrivenja 11 jest taj nedjeljni zakon, gdje treći jao dolazi brzo, gdje govore Sjedinjene Američke Države, magarica i Zaharija.</w:t>
      </w:r>
    </w:p>
    <w:p>
      <w:pPr>
        <w:pStyle w:val="ArticleBody"/>
        <w:jc w:val="left"/>
      </w:pPr>
      <w:r>
        <w:rPr>
          <w:rFonts w:ascii="Times New Roman" w:hAnsi="Times New Roman" w:eastAsia="Times New Roman" w:cs="Times New Roman"/>
        </w:rPr>
        <w:t>Otac Ivana Krstitelja pripadao je osmom od dvadeset i četiri svećenička reda koja je David ustanovio za službu u hramu. Svećenik Zaharija bio je nijem zbog nevjere sve do rođenja svoga sina Ivana te je simbol broja osam (simbola svećeništva). U vrijeme nedjeljnog zakona konačni naraštaj svećenika, predstavljen Ivanom Krstiteljem, progovorit će, kako je to predočeno njegovim ocem Zaharijom. Krist je Ivana poistovjetio s Ilijom, a Ilijina poruka posljednjih dana predočena je odnosom oca i djeteta, kao što je bio slučaj sa Zaharijom i Ivanom. Ivan je bio predoznačen Jeremijom, kojemu je bilo rečeno da će, ako se vrati, biti Božja usta.</w:t>
      </w:r>
    </w:p>
    <w:p>
      <w:pPr>
        <w:pStyle w:val="ArticleBody"/>
        <w:jc w:val="left"/>
      </w:pPr>
      <w:r>
        <w:rPr>
          <w:rFonts w:ascii="Times New Roman" w:hAnsi="Times New Roman" w:eastAsia="Times New Roman" w:cs="Times New Roman"/>
        </w:rPr>
        <w:t>Jeremija je oplakivao prvo razočaranje od 18. srpnja 2020., i ako bi se vratio, postao bi Božjim ustima u vrijeme nedjeljnog zakona, kada je iznio proročku poruku Habakuka, koja je oklijevala, ali je na svršetku trebala „progovoriti“. Jeremija, a stoga i Ivan, a stoga i Petar, trebao je objaviti poruku Habakuka u trenutku kada magarica islama progovara i kada Sjedinjene Države progovaraju kao zmaj.</w:t>
      </w:r>
    </w:p>
    <w:p>
      <w:pPr>
        <w:pStyle w:val="ArticleBody"/>
        <w:jc w:val="left"/>
      </w:pPr>
      <w:r>
        <w:rPr>
          <w:rFonts w:ascii="Times New Roman" w:hAnsi="Times New Roman" w:eastAsia="Times New Roman" w:cs="Times New Roman"/>
        </w:rPr>
        <w:t>Petar u Cezareji Filipovoj, koja je Panij, nalazi se u vremenskom razdoblju koje je prethodilo putokazu „gore“, nakon kojega je trebao uslijediti trijumfalni ulazak koji je vodio križu, odnosno zakonu o nedjelji. To vremensko razdoblje predstavljeno je bitkom kod Panija, koja završava pobjedom pape i njegove posredničke sile Sjedinjenih Država. Panij je treći od triju posredničkih ratova, od kojih je prvi završio kod Berlinskog zida 1989. godine, a posljednji ili treći posrednički rat završava rušenjem „zida“ razdvajanja crkve i države. Godina 1989. označila je vrhunac posredničkog rata nazvanog „hladni rat“, koji je započeo na kraju Drugoga svjetskog rata, a Panij predstavlja hladni rat koji završava u Trećem svjetskom ratu, predstavljenom bitkom kod Akcija. U sredini prvoga i trećega putokaza triju posredničkih ratova nalazi se doslovni rat u Ukrajini, predstavljen bitkom kod Rafije u jedanaestom i dvanaestom retku.</w:t>
      </w:r>
    </w:p>
    <w:p>
      <w:pPr>
        <w:pStyle w:val="ArticleBody"/>
        <w:jc w:val="left"/>
      </w:pPr>
      <w:r>
        <w:rPr>
          <w:rFonts w:ascii="Times New Roman" w:hAnsi="Times New Roman" w:eastAsia="Times New Roman" w:cs="Times New Roman"/>
        </w:rPr>
        <w:t>Panij je hladni rat koji vodi do trećega svjetskog rata, kao što je to predočeno hladnim ratom koji je završio u vrijeme svršetka 1989. godine, a koji je započeo na kraju Drugoga svjetskog rata. U putokazima koje predstavljaju deseti redak i 1989. godina, jedanaesti i dvanaesti redak te ukrajinski rat koji je započeo 2014. godine, i redci trinaesti do petnaesti te sadašnji hladni rat između MAGA-izma i globalizma, bila su tri predsjednika koji su označili saveze između papinstva i Sjedinjenih Država.</w:t>
      </w:r>
    </w:p>
    <w:p>
      <w:pPr>
        <w:pStyle w:val="ArticleBody"/>
        <w:jc w:val="left"/>
      </w:pPr>
      <w:r>
        <w:rPr>
          <w:rFonts w:ascii="Times New Roman" w:hAnsi="Times New Roman" w:eastAsia="Times New Roman" w:cs="Times New Roman"/>
        </w:rPr>
        <w:t>Ronald Reagan bio je tajni savez s papom Ivanom Pavlom II., konzervativnim papom u pogledu sotonskih fatimskih proročanstava, te je povezan s proročkom poviješću desetoga retka. Obamino predsjedništvo podudara se s poviješću bitke kod Rafije u jedanaestom i dvanaestom retku. U njegovu predsjedništvu bila su dva simbolična pape, jer drugi orijentir označava udvajanje. U trećem orijentiru, u recima trinaest do petnaest, papa je prvi papa iz Sjedinjenih Država. U početku smo pretpostavili da je papa Lav konzervativan papa, kao što ga predoznačuje Ivan Pavao II., no kada se to primijeni u okviru proročke primjene trostruke primjene, treći orijentir posjeduje obilježja prva dva ispunjenja, pa je Lav konzervativni Ivan Pavao II., a on je i bivši predstojnik Ureda inkvizicije, Benedikt XVI., koji je dao ostavku zbog woke pape Franje tijekom Obamina mandata.</w:t>
      </w:r>
    </w:p>
    <w:p>
      <w:pPr>
        <w:pStyle w:val="ArticleBody"/>
        <w:jc w:val="left"/>
      </w:pPr>
      <w:r>
        <w:rPr>
          <w:rFonts w:ascii="Times New Roman" w:hAnsi="Times New Roman" w:eastAsia="Times New Roman" w:cs="Times New Roman"/>
        </w:rPr>
        <w:t>Prvi posrednički rat predstavljen je jednim retkom, drugi s dva, a treći s tri retka. Hladni rat koji je završio 1989. godine započeo je na kraju Drugoga svjetskog rata, a treći svjetski rat, predstavljen bitkom kod Akcija, započinje na kraju hladnoga rata, koji je predstavljen bitkom kod Panija. Trima svjetskim ratovima, kao i trima posredničkim ratovima, upravljaju načela povezana s trostrukom primjenom proročanstva. Kraj Drugoga svjetskog rata započeo je hladni rat koji je završio s osmim predsjednikom od Roosevelta 1945. godine, a to je bio Reagan. Reagan je u vrijeme svršetka 1989. započeo niz od osam predsjednika koji vodi do Trumpa (koji je od sedmorice). Trumpov hladni rat započeo je 2015., kada je objavio svoju kandidaturu za predsjednika i uznemirio globaliste, u ispunjenju Daniela jedanaest, redak dva. Taj hladni rat završava na nedjeljnom zakonu, koji je bitka kod Akcija, treća prepreka Rima prije nego što ona zavlada vrhovno.</w:t>
      </w:r>
    </w:p>
    <w:p>
      <w:pPr>
        <w:pStyle w:val="ArticleBody"/>
        <w:jc w:val="left"/>
      </w:pPr>
      <w:r>
        <w:rPr>
          <w:rFonts w:ascii="Times New Roman" w:hAnsi="Times New Roman" w:eastAsia="Times New Roman" w:cs="Times New Roman"/>
        </w:rPr>
        <w:t>Roosevelt započinje niz od osam predsjednika do Reagana, koji započinje niz od osam predsjednika do Trumpa. Roosevelt označuje Drugi svjetski rat, umirući 12. travnja 1945., a potom je Truman bio predsjednik kada je europski rat završio 8. svibnja, a pacifički rat završio 2. rujna. Europski rat bio je ponajviše kopnena bitka, a pacifički rat bila je pomorska bitka, baš kao što Panij označuje kopnenu bitku, a Akcij pomorsku bitku. Prvo prikazuje posljednje, a slijed od osam predsjednika uspostavljen je na svjedočanstvu Daniela jedanaest, redaka dva i tri, kao i na zagonetki o osmome koji je od sedmorice. U prvim dvama Kontinentalnim kongresima, na početku povijesti zemaljske zvijeri iz Otkrivenja trinaest, bilo je sedam predsjedničkih mandata. U toj je povijesti George Washington bio postavljen za vrhovnog zapovjednika. Kao prvi službeni predsjednik, Washingtonovo imenovanje na Drugom kontinentalnom kongresu simbolizira Washingtona na samome početku kao osmoga od sedam predsjednika.</w:t>
      </w:r>
    </w:p>
    <w:p>
      <w:pPr>
        <w:pStyle w:val="ArticleBody"/>
        <w:jc w:val="left"/>
      </w:pPr>
      <w:r>
        <w:rPr>
          <w:rFonts w:ascii="Times New Roman" w:hAnsi="Times New Roman" w:eastAsia="Times New Roman" w:cs="Times New Roman"/>
        </w:rPr>
        <w:t>Prvi predsjednik bio je osmi od prvih sedam predsjednika, a posljednji predsjednik jest osmi koji je od sedmorice. Svećenik Zaharija govori pri Ivanovu rođenju, kada govori magarac i kada govori zvijer iz zemlje. Ovdje govori i viđenje Habakukovo. Ivanovo rođenje, kao pralik stijega sto četrdeset i četiri tisuće kod nedjeljnog zakona, posljednji je naraštaj svećenika Zaharije. Zaharija je bio u osmom od dvadeset i četiri svećenička reda. Kod nedjeljnog zakona Zaharija (svećenici) govori, kada islam (magarac) govori i Sjedinjene Države govore kao zmaj. Na toj oznaci papinska smrtonosna rana biva izliječena i ona postaje osma koja je od sedmorice. Trump je također osmi koji je od sedmorice, i upravo on oblikuje sliku zvijeri koja se dovršava kod nedjeljnog zakona. Svećeništvo sto četrdeset i četiri tisuće tada postaje Božjim ustima i objavljuje poruku u silnome vapaju trećega anđela. To svećeništvo jest osma crkva koja je od sedam.</w:t>
      </w:r>
    </w:p>
    <w:p>
      <w:pPr>
        <w:pStyle w:val="ArticleBody"/>
        <w:jc w:val="left"/>
      </w:pPr>
      <w:r>
        <w:rPr>
          <w:rFonts w:ascii="Times New Roman" w:hAnsi="Times New Roman" w:eastAsia="Times New Roman" w:cs="Times New Roman"/>
        </w:rPr>
        <w:t>Roosevelt započinje niz od osam predsjednika koji vode do vremena svršetka 1989. godine, i on označava prijelaz iz Drugoga svjetskog rata u hladni rat koji završava 1989. godine. Predsjednik Truman slijedio je Roosevelta i vladao je kada su završile bitke na kopnu i moru koje su sačinjavale Drugi svjetski rat. Kao predsjednik, Truman je vladao kada su Ujedinjeni narodi započeli 24. listopada 1945. Odnos između Roosevelta i Trumana utvrđen je godinom 1945. Obojica su u toj godini bili predsjednici, i u toj je godini završio dvostruki rat koji je bio Drugi svjetski rat, te su Ujedinjeni narodi bili uspostavljeni, a hladni rat započeo.</w:t>
      </w:r>
    </w:p>
    <w:p>
      <w:pPr>
        <w:pStyle w:val="ArticleBody"/>
        <w:jc w:val="left"/>
      </w:pPr>
      <w:r>
        <w:rPr>
          <w:rFonts w:ascii="Times New Roman" w:hAnsi="Times New Roman" w:eastAsia="Times New Roman" w:cs="Times New Roman"/>
        </w:rPr>
        <w:t>Godine 1989. također su bila dvojica predsjednika, kao i 1945.; Ronald Reagan i George Bush stariji. Reagan je okončao hladni rat, a George Bush stariji objavio je da je prije svega globalist kada se 1. listopada 1990. obratio „četrdeset i petoj” Općoj skupštini UN-a, gdje je govorio o izgradnji „novoga svjetskog poretka”. U govoru je izjavio: „U našim je rukama ostaviti ove mračne strojeve iza sebe, u mračnom dobu kojemu pripadaju, i poći naprijed kako bismo zaokružili povijesni pokret prema novome svjetskom poretku i dugom razdoblju mira.”</w:t>
      </w:r>
    </w:p>
    <w:p>
      <w:pPr>
        <w:pStyle w:val="ArticleBody"/>
        <w:jc w:val="left"/>
      </w:pPr>
      <w:r>
        <w:rPr>
          <w:rFonts w:ascii="Times New Roman" w:hAnsi="Times New Roman" w:eastAsia="Times New Roman" w:cs="Times New Roman"/>
        </w:rPr>
        <w:t>U ovom govoru Bush je taj pojam povezao s poslijeratnom suradnjom nakon Hladnoga rata, Zaljevskom krizom (iračkom invazijom na Kuvajt), jačanjem Ujedinjenih naroda i novim partnerstvom naroda utemeljenim na vladavini prava. Bush je izraz „novi svjetski poredak” prvi put popularizirao nekoliko tjedana ranije, u govoru održanom 11. rujna 1990. na zajedničkoj sjednici Kongresa.</w:t>
      </w:r>
    </w:p>
    <w:p>
      <w:pPr>
        <w:pStyle w:val="ArticleBody"/>
        <w:jc w:val="left"/>
      </w:pPr>
      <w:r>
        <w:rPr>
          <w:rFonts w:ascii="Times New Roman" w:hAnsi="Times New Roman" w:eastAsia="Times New Roman" w:cs="Times New Roman"/>
        </w:rPr>
        <w:t>Primijetite činjenicu da je Bush svoj govor u UN-u smjestio u kontekst u kojem je nedavni završetak hladnoga rata poistovjetio s „Mračnim dobima“. Mračna su doba završila u vrijeme svršetka 1798. godine, a Bush je bio u vremenu svršetka 1989. godine. Primijetite da je pri njegovu prvom oblikovanju izraza „novi svjetski poredak“ islam razjarivao narode te da je govor bio održan 11. rujna. Od Roosevelta do Cartera bilo je osam predsjednika, a od Reagana do Trumpa bilo je osam predsjednika. Trump je posljednji predsjednik i bio je predočen prvim predsjednikom, koji je bio osmi od prvih sedam predsjednika.</w:t>
      </w:r>
    </w:p>
    <w:p>
      <w:pPr>
        <w:pStyle w:val="ArticleBody"/>
        <w:jc w:val="left"/>
      </w:pPr>
      <w:r>
        <w:rPr>
          <w:rFonts w:ascii="Times New Roman" w:hAnsi="Times New Roman" w:eastAsia="Times New Roman" w:cs="Times New Roman"/>
        </w:rPr>
        <w:t>Vrijeme svršetka 1798. godine označava smrtonosnu ranu papinstva, a papinstvo je bilo sila koja je vladala nad kraljevima Europe tijekom mračnog srednjeg vijeka. U sedamnaestom poglavlju Otkrivenja taj je odnos prikazan kao bludnica koja jaše na zvijeri i vlada nad njom. Godine 1798. uklonjena je potpora europskih kraljeva i zvijer je bila mrtva. Godine 1799. papa je umro u progonstvu. Godine 1798. i 1799. predstavljaju vrijeme svršetka u njegovu najpotpunijem smislu, kao što je vrijeme svršetka u Kristovo doba obilježeno rođenjem Ivana Krstitelja, a zatim šest mjeseci poslije rođenjem Krista. Bushove izjave iz 1990. predstavljaju Busha kao drugoga od dvojice predsjednika koji obilježavaju vrijeme svršetka i označavaju pokret prema globalizmu, koji je zmajeva sila. Bushova simbolika označava korak prema zakonu o nedjelji kada Sjedinjene Države završavaju kao šesto kraljevstvo biblijskog proročanstva time što progovaraju kao zmaj. Kod zakona o nedjelji Sjedinjene Države postaju glas Ujedinjenih naroda. U tom istom kontekstu islam razgnjevljuje narode, i 11. rujna je označen. Dana 11. rujna 1990., kada je Bush stariji govorio Kongresu o svojem globalističkom programu, on je predoznačavao vrijeme kada će islam ponovno razgnjeviti narode 11. rujna 2001., ali tada će predsjednik biti Bush posljednji.</w:t>
      </w:r>
    </w:p>
    <w:p>
      <w:pPr>
        <w:pStyle w:val="ArticleBody"/>
        <w:jc w:val="left"/>
      </w:pPr>
      <w:r>
        <w:rPr>
          <w:rFonts w:ascii="Times New Roman" w:hAnsi="Times New Roman" w:eastAsia="Times New Roman" w:cs="Times New Roman"/>
        </w:rPr>
        <w:t>Roosevelt, prvi od osam predsjednika, označio je kraj Drugoga svjetskog rata 1945. godine, a nakon njega došao je sljedeći predsjednik uvodeći Ujedinjene narode. Reagan, prvi od osam predsjednika, označio je kraj hladnoga rata 1989. godine, a nakon njega došao je sljedeći predsjednik promičući Ujedinjene narode. Posljednji predsjednik od osam predsjednika okončat će hladni rat koji je započeo kada je 2015. objavio svoju namjeru kandidirati se, i započet će Treći svjetski rat. On će prijelazom prevesti šesto kraljevstvo biblijskoga proročanstva u glavu sedmoga kraljevstva biblijskoga proročanstva (UN), a zatim će pristati dati to kraljevstvo Zvijeri pri nedjeljnom zakonu.</w:t>
      </w:r>
    </w:p>
    <w:p>
      <w:pPr>
        <w:pStyle w:val="ArticleBody"/>
        <w:jc w:val="left"/>
      </w:pPr>
      <w:r>
        <w:rPr>
          <w:rFonts w:ascii="Times New Roman" w:hAnsi="Times New Roman" w:eastAsia="Times New Roman" w:cs="Times New Roman"/>
        </w:rPr>
        <w:t>Baš kao što se Drugi svjetski rat sastojao od kopnenoga i pomorskoga rata, tako će i posljednji predsjednik imati hladni rat, predočen kopnenom bitkom kod Panija koja vodi do pomorske bitke kod Akcija. U vrijeme nedjeljnoga zakona hladni rat, koji je započeo kada je Trump 2015. uzburkao globaliste, prelazi u Treći svjetski rat, kako je predočeno kopnenim i pomorskim bitkama Drugoga svjetskoga rata. Na kraju Drugoga svjetskoga rata sljedeći je korak bio globalizam Ujedinjenih naroda, kao što je bio slučaj i na kraju hladnoga rata s Reaganom i Bushom. Najprije Sjedinjene Države završavaju kod nedjeljnoga zakona, a zatim Bushov „novi svjetski poredak” uvodi sedmo kraljevstvo, koje se odmah slaže predati svoju vlast osmome kraljevstvu.</w:t>
      </w:r>
    </w:p>
    <w:p>
      <w:pPr>
        <w:pStyle w:val="ArticleBody"/>
        <w:jc w:val="left"/>
      </w:pPr>
      <w:r>
        <w:rPr>
          <w:rFonts w:ascii="Times New Roman" w:hAnsi="Times New Roman" w:eastAsia="Times New Roman" w:cs="Times New Roman"/>
        </w:rPr>
        <w:t>Bush prvi i Bush posljednji povezani su prvim navještajem „novoga svjetskog poretka“ pred Kongresom u vrijeme 11. rujna i posljednjim Patriot Actom iz 2001. Oba su putokaza smještena u kontekst islama koji razgnjevljuje narode.</w:t>
      </w:r>
    </w:p>
    <w:p>
      <w:pPr>
        <w:pStyle w:val="ArticleBody"/>
        <w:jc w:val="left"/>
      </w:pPr>
      <w:r>
        <w:rPr>
          <w:rFonts w:ascii="Times New Roman" w:hAnsi="Times New Roman" w:eastAsia="Times New Roman" w:cs="Times New Roman"/>
        </w:rPr>
        <w:t>O tim ćemo stvarima nastaviti u sljedećem članku.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Skrivena povijest četrdesetoga retka – broj devet</dc:title>
  <dc:subject>Moć, slava i patnja</dc:subject>
  <dc:creator>Jeff Pippenger</dc:creator>
  <cp:keywords/>
  <dc:description>Generated by ArticleDigger from hidden_history\09_hidden_history.json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