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Dis</w:t>
      </w:r>
    </w:p>
    <w:p>
      <w:pPr>
        <w:pStyle w:val="ArticleSubtitle"/>
        <w:jc w:val="left"/>
      </w:pPr>
      <w:r>
        <w:rPr>
          <w:rFonts w:ascii="Arial" w:hAnsi="Arial" w:eastAsia="Arial" w:cs="Arial"/>
        </w:rPr>
        <w:t>Aliyans Twa-Fwa Wòm nan: Devwale Siyifikasyon Pwofetik Twonpèt yo nan Revelasyon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Lame premye ak dezyèm malè yo nan Revelasyon chapit nèf la te reprezante jijman ki te vini sou Wòm. William Miller te rele twonpèt yo “jijman patikilye” ki te vini sou Wòm, men Miller pa t kapab wè Wòm Modèn nan kòm alyans an twa pati ki mennen mond lan rive Amagedon. Uriah Smith te rekonèt twonpèt yo te reprezante jijman Bondye sou Wòm, e ke senkyèm ak sizyèm twonpèt yo (premye ak dezyèm malè yo) te jijman kont Legliz Katolik la.</w:t>
      </w:r>
    </w:p>
    <w:p>
      <w:pPr>
        <w:pStyle w:val="ArticleScripture"/>
        <w:jc w:val="left"/>
      </w:pPr>
      <w:r>
        <w:rPr>
          <w:rFonts w:ascii="Times New Roman" w:hAnsi="Times New Roman" w:eastAsia="Times New Roman" w:cs="Times New Roman"/>
        </w:rPr>
        <w:t>“Pou yon ekspoze sou twonpèt sa a, n ap ankò tire nan ekriti Mesye Keith yo. Ekriven sa a di avèk verite: ‘Gen diman okenn lòt pati nan Apokalips la kote gen yon akò konsa ki tèlman inifòm pami entèprèt yo konsènan aplikasyon senkyèm ak sizyèm twonpèt yo, oswa premye ak dezyèm malè yo, sou Sarasen yo ak Tik yo. Sa tèlman evidan, li prèske enposib pou yo konprann li mal. Olye pou se youn oswa de vèsè ki ta deziyen chak, tout nevyèm chapit Revelasyon an, an pati egal, okipe ak yon deskripsyon toude.’</w:t>
      </w:r>
    </w:p>
    <w:p>
      <w:pPr>
        <w:pStyle w:val="ArticleScripture"/>
        <w:jc w:val="left"/>
      </w:pPr>
      <w:r>
        <w:rPr>
          <w:rFonts w:ascii="Times New Roman" w:hAnsi="Times New Roman" w:eastAsia="Times New Roman" w:cs="Times New Roman"/>
        </w:rPr>
        <w:t>« Anpi women tankou li te leve, pa mwayen konkèt, Anpi women an te tonbe; men Sarazen yo ak Tik yo te enstriman pa ki yon fo relijyon te tounen fwèt yon legliz aposta; e se poutèt sa, olye pou twonpèt senkyèm ak sizyèm yo, menm jan ak sa yo ki te vin anvan yo, ta sèlman deziyen pa non sa a, yo rele yo malè. » Uriah Smith, Daniel and Revelation, 495.</w:t>
      </w:r>
    </w:p>
    <w:p>
      <w:pPr>
        <w:pStyle w:val="ArticleBody"/>
        <w:jc w:val="left"/>
      </w:pPr>
      <w:r>
        <w:rPr>
          <w:rFonts w:ascii="Times New Roman" w:hAnsi="Times New Roman" w:eastAsia="Times New Roman" w:cs="Times New Roman"/>
        </w:rPr>
        <w:t>Sa Miller ak Smith pa t rekonèt konsènan twonpèt yo kòm jijman Bondye sou Wòm, se ke jijman sa yo te rive pa mwayen aplikasyon adorasyon solèy la. Nan ane 321, Konstanten te pwoklame premye lwa dimanch lan, epi nèf ane apre li te deplase kapital la soti nan vil Wòm pou ale nan vil Konstantinòp; konsa li te inisye pwosesis dezentegrasyon Anpi Wòm nan. Nan Danyèl chapit onz, Wòm payèn te dwe gouvène avèk sipremasi pandan yon “tan,” ki te reprezante twasan swasant ane yo, depi Batay Aktiyòm nan, nan ane 31 anvan Jezikri, jouk nan ane 330, lè Konstanten te divize wayòm nan an Lwès ak Lès.</w:t>
      </w:r>
    </w:p>
    <w:p>
      <w:pPr>
        <w:pStyle w:val="ArticleScripture"/>
        <w:jc w:val="left"/>
      </w:pPr>
      <w:r>
        <w:rPr>
          <w:rFonts w:ascii="Times New Roman" w:hAnsi="Times New Roman" w:eastAsia="Times New Roman" w:cs="Times New Roman"/>
        </w:rPr>
        <w:t>L ap antre anpè menm nan kote ki pi rich nan pwovens lan; epi l ap fè sa zansèt li yo pa t fè, ni zansèt zansèt li yo; l ap gaye nan mitan yo piyaj, depouy ak richès; wi, l ap fè plan li yo kont fòtrès yo, men sa ap dire sèlman pou yon tan. Danyèl 11:24.</w:t>
      </w:r>
    </w:p>
    <w:p>
      <w:pPr>
        <w:pStyle w:val="ArticleBody"/>
        <w:jc w:val="left"/>
      </w:pPr>
      <w:r>
        <w:rPr>
          <w:rFonts w:ascii="Times New Roman" w:hAnsi="Times New Roman" w:eastAsia="Times New Roman" w:cs="Times New Roman"/>
        </w:rPr>
        <w:t>Pandan twasannt swasant sa yo, Anpi women an te, nan sans fondamantal, envensib; men yon fwa yo te deplase kapital la al nan Lès, kapasite pou gouvène yon anpi ki te tèlman vas pa t posib ankò. Konstanten te eseye kenbe kontwòl la lè li te divize wayòm nan ant twa pitit gason li yo, men sa sèlman te akselere dekonpozisyon ansyen anpi a.</w:t>
      </w:r>
    </w:p>
    <w:p>
      <w:pPr>
        <w:pStyle w:val="ArticleBody"/>
        <w:jc w:val="left"/>
      </w:pPr>
      <w:r>
        <w:rPr>
          <w:rFonts w:ascii="Times New Roman" w:hAnsi="Times New Roman" w:eastAsia="Times New Roman" w:cs="Times New Roman"/>
        </w:rPr>
        <w:t>Lè papote a te pran twòn tè a nan ane 538, nan twazyèm Konsèy Orléans lan yo te vote yon lwa sou Dimanch. Konsa, nan ane 606, Mohammed te kòmanse ministè pwofetik li, e li te senbolikman reprezante twonpèt la ki t ap vin sa istoryen yo idantifye kòm yon “fwèt kont yon legliz aposta.” Istwa premye ak dezyèm malè yo, ki te kòmanse ak ministè Mohammed nan ane 606, te rive nan fen li sou 22 oktòb 1844, lè setyèm twonpèt la te sonnen.</w:t>
      </w:r>
    </w:p>
    <w:p>
      <w:pPr>
        <w:pStyle w:val="ArticleScripture"/>
        <w:jc w:val="left"/>
      </w:pPr>
      <w:r>
        <w:rPr>
          <w:rFonts w:ascii="Times New Roman" w:hAnsi="Times New Roman" w:eastAsia="Times New Roman" w:cs="Times New Roman"/>
        </w:rPr>
        <w:t>Dezyèm malè a pase; epi, gade, twazyèm malè a ap vini vit. Epi setyèm zanj lan sonnen twonpèt li; e te gen gwo vwa nan syèl la, ki t ap di: Wayòm mond sa a vin tounen wayòm Seyè nou an ak Kris li a; e li pral renye pou tout tan tout tan. Revelasyon 11:14, 15.</w:t>
      </w:r>
    </w:p>
    <w:p>
      <w:pPr>
        <w:pStyle w:val="ArticleBody"/>
        <w:jc w:val="left"/>
      </w:pPr>
      <w:r>
        <w:rPr>
          <w:rFonts w:ascii="Times New Roman" w:hAnsi="Times New Roman" w:eastAsia="Times New Roman" w:cs="Times New Roman"/>
        </w:rPr>
        <w:t>Pandan istwa de premye Malè yo, Konstantinòp, kapital Wòm lès la, te konkeri an 1453, epi Wòm papal nan lwès la te resevwa blesi mòtèl li an 1798. “Fwèt yon legliz aposta,” te fè tonbe ni Wòm sivil la ni Wòm relijye a. Inyon twa-fwa Wòm modèn nan reyalize nan lwa dimanch ki pral vini byento Ozetazini.</w:t>
      </w:r>
    </w:p>
    <w:p>
      <w:pPr>
        <w:pStyle w:val="ArticleScripture"/>
        <w:jc w:val="left"/>
      </w:pPr>
      <w:r>
        <w:rPr>
          <w:rFonts w:ascii="Times New Roman" w:hAnsi="Times New Roman" w:eastAsia="Times New Roman" w:cs="Times New Roman"/>
        </w:rPr>
        <w:t>« Pwotestan Etazini yo pral pami premye yo k ap lonje men yo atravè gwo twou a pou yo kenbe men Espiritis la; yo pral lonje men yo pi lwen pase abim nan pou yo bay pouvwa women an lanmen; e anba enfliyans inyon sa a ki fèt an twa pati, peyi sa a pral suiv tras Wòm nan lè l ap pilonnen dwa konsyans yo. » The Great Controversy, 588.</w:t>
      </w:r>
    </w:p>
    <w:p>
      <w:pPr>
        <w:pStyle w:val="ArticleBody"/>
        <w:jc w:val="left"/>
      </w:pPr>
      <w:r>
        <w:rPr>
          <w:rFonts w:ascii="Times New Roman" w:hAnsi="Times New Roman" w:eastAsia="Times New Roman" w:cs="Times New Roman"/>
        </w:rPr>
        <w:t>Lè sa a, Islam twazyèm Malè a pral akonpli jijman Bondye kont Wòm Modèn poutèt li fè adorasyon dimanch la vin obligatwa, menm jan Li te fè sa ak Wòm payen an ak Wòm papal la. Avèk Wòm payen an, Li te sèvi ak kat premye twonpèt yo pou mete fen nan dominasyon women an nan kapital Wòm oksidantal la rive nan ane 476, paske apre ane 476, pa t gen okenn chèf vil la ki te soti nan desandans women. Rive nan ane 1453, senkyèm twonpèt Islam lan te mete fen nan dominasyon women an sou Wòm oryantal la. Rive nan ane 1798, dominasyon papal la sou ansyen divizyon an dis pati nan nasyon Ewòp yo te rive nan bout li nan istwa sizyèm twonpèt Islam lan. Disparisyon wayòm sivil Wòm nan, ni nan lwès ni nan lès, ansanm ak wayòm relijye Wòm nan, te rive kòm konsekans aplikasyon adorasyon payen solèy la.</w:t>
      </w:r>
    </w:p>
    <w:p>
      <w:pPr>
        <w:pStyle w:val="ArticleScripture"/>
        <w:jc w:val="left"/>
      </w:pPr>
      <w:r>
        <w:rPr>
          <w:rFonts w:ascii="Times New Roman" w:hAnsi="Times New Roman" w:eastAsia="Times New Roman" w:cs="Times New Roman"/>
        </w:rPr>
        <w:t>“Pèp Etazini yo te yon pèp ki te favorize; men lè yo mete restriksyon sou libète relijye, lage pwotestantis, epi bay popri ankourajman, mezi koupabilite yo va plen, epi ‘apostazi nasyonal’ va anrejistre nan liv syèl la. Rezilta apostazi sa a pral destriksyon nasyonal.” Review and Herald, 2 me 1893.</w:t>
      </w:r>
    </w:p>
    <w:p>
      <w:pPr>
        <w:pStyle w:val="ArticleBody"/>
        <w:jc w:val="left"/>
      </w:pPr>
      <w:r>
        <w:rPr>
          <w:rFonts w:ascii="Times New Roman" w:hAnsi="Times New Roman" w:eastAsia="Times New Roman" w:cs="Times New Roman"/>
        </w:rPr>
        <w:t>Aplikasyon trip pwovesi a tabli karakteristik akonplisman final pwovesi a sou baz karakteristik de premye akonplisman yo. Nan 11 septanm 2001, twazyèm Malè a te rive nan listwa. Li te rive okòmansman nan 22 oktòb 1844, paske twazyèm Malè a se setyèm twonpèt la, e twonpèt sa a te kòmanse sonnen nan epòk sa a. Men, menm jan ak ansyen Izrayèl la, Izrayèl modèn nan te chwazi rebelyon e li te lakòz yon peryòd ap mache nan dezè a olye pou l te fini travay la. Se poutèt sa, tan sele twazyèm zanj lan te retade, jiskaske li te rekòmanse ankò nan 11 septanm 2001.</w:t>
      </w:r>
    </w:p>
    <w:p>
      <w:pPr>
        <w:pStyle w:val="ArticleScripture"/>
        <w:jc w:val="left"/>
      </w:pPr>
      <w:r>
        <w:rPr>
          <w:rFonts w:ascii="Times New Roman" w:hAnsi="Times New Roman" w:eastAsia="Times New Roman" w:cs="Times New Roman"/>
        </w:rPr>
        <w:t>«Pendant quarante ans, l’incrédulité, les murmures et la rébellion ont exclu l’ancien Israël du pays de Canaan. Les mêmes péchés ont retardé l’entrée de l’Israël moderne dans la Canaan céleste. Dans l’un comme dans l’autre cas, les promesses de Dieu n’étaient nullement en cause. C’est l’incrédulité, l’esprit de mondanité, le manque de consécration et les dissensions parmi ceux qui se réclament du peuple du Seigneur qui nous ont retenus tant d’années dans ce monde de péché et de douleur.» Selected Messages, book 2, 69.</w:t>
      </w:r>
    </w:p>
    <w:p>
      <w:pPr>
        <w:pStyle w:val="ArticleBody"/>
        <w:jc w:val="left"/>
      </w:pPr>
      <w:r>
        <w:rPr>
          <w:rFonts w:ascii="Times New Roman" w:hAnsi="Times New Roman" w:eastAsia="Times New Roman" w:cs="Times New Roman"/>
        </w:rPr>
        <w:t>Bondye pa chanje, e Li jije selon limyè ki disponib la. Izrayèl modèn te gen plis limyè ki disponib pase Izrayèl ansyen an, e yo fè nou konnen ke “menm peche yo te retade antre Izrayèl modèn nan nan Kanaran selès la.” Si Izrayèl modèn te sèlman responsab devan limyè Izrayèl ansyen an te responsab devan li a, sa t ap sifi; men yo te gen plis limyè. Se poutèt sa, si se te “menm peche yo” ki te fè “Izrayèl ansyen an” moute desann nan dezè a pandan “karant ane,” alò, non sèlman Izrayèl modèn te depòte nan “dezè a” nan rebelyon 1863 la, men yo te, avèk menm sètitid la, destine pou yo mouri la. “Peche” yo te retade travay twazyèm zanj lan jouk jiskaprezan.</w:t>
      </w:r>
    </w:p>
    <w:p>
      <w:pPr>
        <w:pStyle w:val="ArticleScripture"/>
        <w:jc w:val="left"/>
      </w:pPr>
      <w:r>
        <w:rPr>
          <w:rFonts w:ascii="Times New Roman" w:hAnsi="Times New Roman" w:eastAsia="Times New Roman" w:cs="Times New Roman"/>
        </w:rPr>
        <w:t>“Zanj lan te di: ‘Twazyèm zanj lan ap mare yo, oubyen sele yo, an pake pou granje selès la.’ Ti gwoup sa a te sanble chaje ak enkyetid, tankou si yo te sot pase nan eprèv ak konfli sevè. Epi li te parèt tankou si solèy la te fèk leve dèyè yon nwaj epi li te klere sou figi yo, sa ki te fè yo parèt triyonfan, tankou si viktwa yo te prèske ranpòte.” Early Writings, 88.</w:t>
      </w:r>
    </w:p>
    <w:p>
      <w:pPr>
        <w:pStyle w:val="ArticleBody"/>
        <w:jc w:val="left"/>
      </w:pPr>
      <w:r>
        <w:rPr>
          <w:rFonts w:ascii="Times New Roman" w:hAnsi="Times New Roman" w:eastAsia="Times New Roman" w:cs="Times New Roman"/>
        </w:rPr>
        <w:t>Menm peche ki te fè ansyen Izrayèl la al peri nan dezè a se yo menm ki retade travay twazyèm zanj lan ki te rive 22 oktòb 1844.</w:t>
      </w:r>
    </w:p>
    <w:p>
      <w:pPr>
        <w:pStyle w:val="ArticleScripture"/>
        <w:jc w:val="left"/>
      </w:pPr>
      <w:r>
        <w:rPr>
          <w:rFonts w:ascii="Times New Roman" w:hAnsi="Times New Roman" w:eastAsia="Times New Roman" w:cs="Times New Roman"/>
        </w:rPr>
        <w:t>“Apre Jezi te louvri pòt ki mennen nan Trè Sen an, limyè Saba a te parèt, epi pèp Bondye a te sibi eprèv, menm jan pitit Izrayèl yo te sibi eprèv nan tan lontan, pou wè si yo t ap kenbe lalwa Bondye a. Mwen te wè twazyèm zanj lan ap lonje dwèt anlè, pou montre sila yo ki te desi yo chemen ki mennen nan Trè Sen an nan Tanp selès la. Lè yo antre nan Trè Sen an pa lafwa, yo jwenn Jezi, epi espwa ak lajwa boujonnen ankò. Mwen te wè yo ap gade dèyè, ap revize tan pase a, depi nan pwoklamasyon dezyèm avènman Jezi a, atravè eksperyans yo, jis rive nan pasaj tan an nan lane 1844. Yo wè eksplikasyon desepsyon yo, epi lajwa ak asirans ankò anime yo. Twazyèm zanj lan klere tan pase a, prezan an, ak lavni an, epi yo konnen se vrèman Bondye ki te gide yo pa pwovidans misterye Li.” Early Writings, 254.</w:t>
      </w:r>
    </w:p>
    <w:p>
      <w:pPr>
        <w:pStyle w:val="ArticleBody"/>
        <w:jc w:val="left"/>
      </w:pPr>
      <w:r>
        <w:rPr>
          <w:rFonts w:ascii="Times New Roman" w:hAnsi="Times New Roman" w:eastAsia="Times New Roman" w:cs="Times New Roman"/>
        </w:rPr>
        <w:t>Twazyèm zanj lan se zanj sele a, e li te rive 22 oktòb 1844, men travay li te retade akoz menm peche sa yo ki te fè ansyen Izrayèl mouri nan dezè a. Reta rebelyon 1863 la te lakòz, se te yon reta nan travay twazyèm zanj lan; se poutèt sa sele a te anpeche e retade pandan plis pase san ane.</w:t>
      </w:r>
    </w:p>
    <w:p>
      <w:pPr>
        <w:pStyle w:val="ArticleScripture"/>
        <w:jc w:val="left"/>
      </w:pPr>
      <w:r>
        <w:rPr>
          <w:rFonts w:ascii="Times New Roman" w:hAnsi="Times New Roman" w:eastAsia="Times New Roman" w:cs="Times New Roman"/>
        </w:rPr>
        <w:t>“[Nonb 32:6–15, site.] Seyè Bondye a se yon Bondye ki jalou, men li pran anpil pasyans ak peche ak transgresyon pèp li a nan jenerasyon sa a. Si pèp Bondye a te mache dapre konsèy li, travay Bondye a t ap avanse, mesaj verite yo t ap pote bay tout pèp ki rete sou fas tout tè a. Si pèp Bondye a te kwè nan li epi yo te pratikan pawòl li, si yo te kenbe kòmandman li yo, zanj lan pa t ap vini ap vole nan mitan syèl la ak mesaj pou kat zanj yo ki te gen pou lage van yo pou yo soufle sou tè a, pandan li t ap rele, Kenbe, kenbe kat van yo pou yo pa soufle sou tè a jiskaske mwen fin sele sèvitè Bondye yo sou fwon yo. Men poutèt pèp la dezobeyisan, engra, san sentete, menm jan ak ansyen Izrayèl, tan an pwolonje pou tout moun ka tande dènye mesaj mizèrikòd la pwoklame avèk yon vwa fò. Travay Seyè a te anpeche, tan sele a retade. Anpil moun pa t tande verite a. Men Seyè a ap ba yo yon okazyon pou yo tande epi pou yo konvèti, epi gran travay Bondye a ap kontinye vanse.” Manuscript Releases, volume 15, 292.</w:t>
      </w:r>
    </w:p>
    <w:p>
      <w:pPr>
        <w:pStyle w:val="ArticleBody"/>
        <w:jc w:val="left"/>
      </w:pPr>
      <w:r>
        <w:rPr>
          <w:rFonts w:ascii="Times New Roman" w:hAnsi="Times New Roman" w:eastAsia="Times New Roman" w:cs="Times New Roman"/>
        </w:rPr>
        <w:t>Nan dat 11 septanm 2001, twazyèm zanj lan rive ankò, epi tan sele a, ki te retade depi rebelyon 1863 la, rekòmanse. Se te arive Islam nan twazyèm Malè a, ki se tou setyèm twonpèt la ki make kòmansman tan sele a. Tan sele a te kòmanse avèk arive twazyèm zanj lan nan dat 22 oktòb 1844, lè setyèm twonpèt la te kòmanse sonnen; men twonpèt sa a te anpeche e li te retade.</w:t>
      </w:r>
    </w:p>
    <w:p>
      <w:pPr>
        <w:pStyle w:val="ArticleScripture"/>
        <w:jc w:val="left"/>
      </w:pPr>
      <w:r>
        <w:rPr>
          <w:rFonts w:ascii="Times New Roman" w:hAnsi="Times New Roman" w:eastAsia="Times New Roman" w:cs="Times New Roman"/>
        </w:rPr>
        <w:t>Epi zanj ki m te wè kanpe sou lanmè a ak sou tè a leve men li anlè nan syèl la, epi li fè sèman pa Sila a ki viv pou tout tan e pou tout tan, ki kreye syèl la ak bagay ki ladan l yo, tè a ak bagay ki ladan l yo, ak lanmè a ak bagay ki ladan l yo, ke tan p ap la ankò; men nan jou vwa setyèm zanj lan, lè l pral kòmanse kònen twonpèt la, mistè Bondye a va rive nan akonplisman li, jan li te anonse sa bay sèvitè li yo, pwofèt yo. Revelasyon 10:5–7.</w:t>
      </w:r>
    </w:p>
    <w:p>
      <w:pPr>
        <w:pStyle w:val="ArticleBody"/>
        <w:jc w:val="left"/>
      </w:pPr>
      <w:r>
        <w:rPr>
          <w:rFonts w:ascii="Times New Roman" w:hAnsi="Times New Roman" w:eastAsia="Times New Roman" w:cs="Times New Roman"/>
        </w:rPr>
        <w:t>“Vwa” setyèm zanj lan, se vwa zanj nan Revelasyon chapit dizwit la, ki te desann lè gwo bilding Vil Nouyòk yo te kraze.</w:t>
      </w:r>
    </w:p>
    <w:p>
      <w:pPr>
        <w:pStyle w:val="ArticleScripture"/>
        <w:jc w:val="left"/>
      </w:pPr>
      <w:r>
        <w:rPr>
          <w:rFonts w:ascii="Times New Roman" w:hAnsi="Times New Roman" w:eastAsia="Times New Roman" w:cs="Times New Roman"/>
        </w:rPr>
        <w:t>Apre bagay sa yo, mwen wè yon lòt zanj ki t ap desann sot nan syèl la, li te gen gwo pouvwa; e tè a te klere ak laglwa li. Epi li rele avèk fòs, ak yon vwa pwisan, li di: Babilòn, gran lavil la, tonbe, li tonbe; li vin tounen kay demon yo, retrèt tout move lespri, ak kaj tout zwazo sal e rayisab. Paske tout nasyon yo bwè nan diven kòlè fònikasyon li a; wa latè yo fè fònikasyon avè l, e machann latè yo vin rich grasa abondans delis li yo. Revelasyon 18:1–3.</w:t>
      </w:r>
    </w:p>
    <w:p>
      <w:pPr>
        <w:pStyle w:val="ArticleBody"/>
        <w:jc w:val="left"/>
      </w:pPr>
      <w:r>
        <w:rPr>
          <w:rFonts w:ascii="Times New Roman" w:hAnsi="Times New Roman" w:eastAsia="Times New Roman" w:cs="Times New Roman"/>
        </w:rPr>
        <w:t>“Vwa” zanj vanyan ki desann lan bay lòd pou zanj yo kenbe kat van yo, yo reprezante tankou yon “chwal anraje” k ap chèche kase kòd li pou l lage epi pote lanmò ak destriksyon sou chemen li.</w:t>
      </w:r>
    </w:p>
    <w:p>
      <w:pPr>
        <w:pStyle w:val="ArticleScripture"/>
        <w:jc w:val="left"/>
      </w:pPr>
      <w:r>
        <w:rPr>
          <w:rFonts w:ascii="Times New Roman" w:hAnsi="Times New Roman" w:eastAsia="Times New Roman" w:cs="Times New Roman"/>
        </w:rPr>
        <w:t>“Zanj Bondye yo ap fè volonte Li, yo kenbe van tè a dèyè, pou van yo pa soufle sou tè a, ni sou lanmè a, ni sou okenn pyebwa, jiskaske sèvitè Bondye yo fin resevwa sele a sou fwon yo. Yo wè zanj pisan an ap monte soti bò solèy leve a (oswa bò kote solèy la leve). Zanj sa a, ki pi pisan pase tout lòt yo, gen nan men li sele Bondye vivan an, oswa sele Sila a ki sèl ki kapab bay lavi, ki kapab ekri sou fwon yo mak la oswa enskripsyon an, pou moun sa yo va resevwa imòtalite, lavi etènèl. Se vwa zanj sa a, ki pi wo pase tout lòt yo, ki te gen otorite pou bay kat zanj yo lòd pou yo kenbe kat van yo an fren jiskaske travay sa a te fin fèt, epi jiskaske li menm ta bay lòd pou lage yo.” Temwayaj pou Pastè yo, 445.</w:t>
      </w:r>
    </w:p>
    <w:p>
      <w:pPr>
        <w:pStyle w:val="ArticleBody"/>
        <w:jc w:val="left"/>
      </w:pPr>
      <w:r>
        <w:rPr>
          <w:rFonts w:ascii="Times New Roman" w:hAnsi="Times New Roman" w:eastAsia="Times New Roman" w:cs="Times New Roman"/>
        </w:rPr>
        <w:t>Anj ki bayòd kat zanj yo kenbe van yo, se zanj Revelasyon chapit dizwit la ki klere tè a ak glwa li, e “vwa fò” li a se vwa setyèm zanj lan.</w:t>
      </w:r>
    </w:p>
    <w:p>
      <w:pPr>
        <w:pStyle w:val="ArticleScripture"/>
        <w:jc w:val="left"/>
      </w:pPr>
      <w:r>
        <w:rPr>
          <w:rFonts w:ascii="Times New Roman" w:hAnsi="Times New Roman" w:eastAsia="Times New Roman" w:cs="Times New Roman"/>
        </w:rPr>
        <w:t>“Epi ki bèl reprezantasyon yo ban nou nan Revelasyon 7 pou nou konsidere, pou nou jwenn rekonfò ak ankourajman! Kat zanj yo resevwa misyon pou fè yon travay sou tè a. Men, Gen Youn ki te achte lemonn nan lè li te bay tèt Li kòm ranson pou li, e Li gen kèk chwazi. Kiyès yo ye? Se sila yo ki kenbe tout kòmandman Bondye yo epi ki gen lafwa Jezi.”</w:t>
      </w:r>
    </w:p>
    <w:p>
      <w:pPr>
        <w:pStyle w:val="ArticleScripture"/>
        <w:jc w:val="left"/>
      </w:pPr>
      <w:r>
        <w:rPr>
          <w:rFonts w:ascii="Times New Roman" w:hAnsi="Times New Roman" w:eastAsia="Times New Roman" w:cs="Times New Roman"/>
        </w:rPr>
        <w:t>Atansyon Jan te atire sou yon lòt sèn: “Epi mwen wè yon lòt zanj ki t ap monte soti bò lès, ki te gen so Bondye vivan an” (Revelation 7:2). Kilès sa a ye? Se Zanj alyans lan. Li soti kote solèy la leve. Li se Granmaten ki soti anwo. Li se Limyè mond lan. “Nan li te gen lavi; e lavi a te limyè lèzòm” (John 1:4). Se li menm Ezayi dekri konsa: “Paske yon Timoun fèt pou nou, yon Pitit gason ban nou; e gouvènman an va sou zepòl li; e yo va rele non li: Mèveye, Konseye, Bondye ki pisan, Papa etènèl, Prens Lapè” (Isaiah 9:6). Li te rele byen fò, tankou Youn ki te gen siperyorite sou lame zanj yo nan syèl la, bay sa yo “ki te resevwa pouvwa pou fè latè ak lanmè a mal,” li t ap di: “Pa fè latè a mal, ni lanmè a, ni pyebwa yo, jiskaske nou fin sele sèvitè Bondye nou an sou fwon yo” (Revelation 7:2, 3).</w:t>
      </w:r>
    </w:p>
    <w:p>
      <w:pPr>
        <w:pStyle w:val="ArticleScripture"/>
        <w:jc w:val="left"/>
      </w:pPr>
      <w:r>
        <w:rPr>
          <w:rFonts w:ascii="Times New Roman" w:hAnsi="Times New Roman" w:eastAsia="Times New Roman" w:cs="Times New Roman"/>
        </w:rPr>
        <w:t>“Men sa diven ak limèn ini ansanm. Yo bay kat zanj yo lòd pou kenbe kat van yo an fren jiskaske yo resevwa apèl Li. Li tout chapit la nèt. Se Restoratè a, Redanmtè a, ki pwononse rèl la: ‘Pa fè mal.’”</w:t>
      </w:r>
    </w:p>
    <w:p>
      <w:pPr>
        <w:pStyle w:val="ArticleScripture"/>
        <w:jc w:val="left"/>
      </w:pPr>
      <w:r>
        <w:rPr>
          <w:rFonts w:ascii="Times New Roman" w:hAnsi="Times New Roman" w:eastAsia="Times New Roman" w:cs="Times New Roman"/>
        </w:rPr>
        <w:t>«Jijman ak lakòlè te dwe rete anpeche sèlman pou yon ti tan, jouk lè yon sèten travay ta fin fèt. Mesaj la, dènye mesaj avètisman ak mizèrikòd la, anreta nan akonpli travay li akoz lanmou egoyis pou lajan, lanmou egoyis pou fasilite, ak enkapasite lòm pou fè yon travay ki bezwen fèt. Zanj ki dwe klere tè a avèk glwa Li a te tann ajan imen pa mwayen yo limyè syèl la te ka briye, epi konsa yo kolabore pou bay, nan enpòtans sakre ak solanèl li, mesaj la ki dwe deside desten lemonn.» Manuscript Releases, volume 15, 222.</w:t>
      </w:r>
    </w:p>
    <w:p>
      <w:pPr>
        <w:pStyle w:val="ArticleBody"/>
        <w:jc w:val="left"/>
      </w:pPr>
      <w:r>
        <w:rPr>
          <w:rFonts w:ascii="Times New Roman" w:hAnsi="Times New Roman" w:eastAsia="Times New Roman" w:cs="Times New Roman"/>
        </w:rPr>
        <w:t>Twazyèm zanj lan, ki se Kris la, se tou zanj sele a ki te rive 22 oktòb 1844, men akoz dezobeyisans pèp Bondye a, travay Li pou sele san karannkat mil yo te retade jouk 11 septanm 2001. Lè sa a, Islam twazyèm Malè a te fè gwo bilding New York yo tonbe, epi pwosesis sele a te kòmanse. Nan pwen sa a, nasyon yo te vin “fache, men yo te toujou kenbe anba kontwòl”. Premye vwa Revelasyon chapit dizwit la se vwa ki bay kat zanj yo lòd pou yo kenbe, pandan pèp Bondye a ap sele.</w:t>
      </w:r>
    </w:p>
    <w:p>
      <w:pPr>
        <w:pStyle w:val="ArticleBody"/>
        <w:jc w:val="left"/>
      </w:pPr>
      <w:r>
        <w:rPr>
          <w:rFonts w:ascii="Times New Roman" w:hAnsi="Times New Roman" w:eastAsia="Times New Roman" w:cs="Times New Roman"/>
        </w:rPr>
        <w:t>Jezi toujou ilistre fen an avèk kòmansman an, e nan dat 26 fevriye 1993, Islam twazyèm Malè a te fè eksploze yon kamyon ki te chaje ak bonm nan pakin anba tè Tou Nò World Trade Center la. Eksplozyon an te lakòz gwo domaj nan batiman an, li te touye sis moun epi li te blese plis pase mil lòt. Byenke atak la pa t fè gwo tou yo tonbe, li te yon zak teworis enpòtan sou tè Etazini e li te anonse davans evènman 11 septanm 2001 yo.</w:t>
      </w:r>
    </w:p>
    <w:p>
      <w:pPr>
        <w:pStyle w:val="ArticleBody"/>
        <w:jc w:val="left"/>
      </w:pPr>
      <w:r>
        <w:rPr>
          <w:rFonts w:ascii="Times New Roman" w:hAnsi="Times New Roman" w:eastAsia="Times New Roman" w:cs="Times New Roman"/>
        </w:rPr>
        <w:t>Tan sele a te kòmanse 11 septanm 2001, men li te gen ladan l yon avètisman davans uit ane anvan sa. Atak islamik kont Izrayèl la, ki te fèt 7 oktòb 2023, se yon avètisman davans sou fen tan sele a. Karakteristik pwofetik twazyèm Malè a te tabli ansanm ak karakteristik pwofetik de premye Malè yo. Nan vèsè ouvèti chapit nèf liv Revelasyon an, sele san karannkat mil yo montre an ilistrasyon.</w:t>
      </w:r>
    </w:p>
    <w:p>
      <w:pPr>
        <w:pStyle w:val="ArticleBody"/>
        <w:jc w:val="left"/>
      </w:pPr>
      <w:r>
        <w:rPr>
          <w:rFonts w:ascii="Times New Roman" w:hAnsi="Times New Roman" w:eastAsia="Times New Roman" w:cs="Times New Roman"/>
        </w:rPr>
        <w:t>Nou pral konsidere sijè sa a nan atik ki vin apre a.</w:t>
      </w:r>
    </w:p>
    <w:p>
      <w:pPr>
        <w:pStyle w:val="ArticleScripture"/>
        <w:jc w:val="left"/>
      </w:pPr>
      <w:r>
        <w:rPr>
          <w:rFonts w:ascii="Times New Roman" w:hAnsi="Times New Roman" w:eastAsia="Times New Roman" w:cs="Times New Roman"/>
        </w:rPr>
        <w:t>“Si de telles scènes doivent venir, de si terribles jugements sur un monde coupable, où sera le refuge pour le peuple de Dieu? Comment sera-t-il mis à l’abri jusqu’à ce que l’indignation soit passée? Jean voit les éléments de la nature — tremblement de terre, tempête et conflits politiques — représentés comme retenus par quatre anges. Ces vents sont sous contrôle jusqu’à ce que Dieu donne l’ordre de les relâcher. Là est la sécurité de l’Église de Dieu. Les anges de Dieu exécutent ses ordres, retenant les vents de la terre, afin que les vents ne soufflent ni sur la terre, ni sur la mer, ni sur aucun arbre, jusqu’à ce que les serviteurs de Dieu aient été scellés sur leurs fronts. Le puissant ange est vu montant de l’orient (ou du lever du soleil). Cet ange, le plus puissant de tous, tient dans sa main le sceau du Dieu vivant, ou de Celui-là même qui seul peut donner la vie, qui peut inscrire sur les fronts la marque ou l’inscription de ceux auxquels seront accordées l’immortalité et la vie éternelle. C’est la voix de cet ange suprême qui avait autorité pour ordonner aux quatre anges de tenir en échec les quatre vents jusqu’à ce que cette œuvre fût accomplie, et jusqu’à ce qu’il leur donne l’ordre de les déchaîner.”</w:t>
      </w:r>
    </w:p>
    <w:p>
      <w:pPr>
        <w:pStyle w:val="ArticleScripture"/>
        <w:jc w:val="left"/>
      </w:pPr>
      <w:r>
        <w:rPr>
          <w:rFonts w:ascii="Times New Roman" w:hAnsi="Times New Roman" w:eastAsia="Times New Roman" w:cs="Times New Roman"/>
        </w:rPr>
        <w:t>“Moun ki genyen batay sou lemonn, sou lachè, ak sou dyab la, se yo menm k ap jwenn favè pou resevwa sele Bondye vivan an. Moun ki pa gen men pwòp, ki pa gen kè ki pwòp, yo p ap gen sele Bondye vivan an. Moun k ap fè plan pou peche epi k ap mete l an pratik, yo pral pase san yo pa make. Se sèlman moun ki, nan dispozisyon yo devan Bondye, ap okipe plas moun k ap repanti e k ap konfese peche yo nan gran Jou Ekspyasyon anti-tipik la, yo pral rekonèt epi make kòm diy pou pwoteksyon Bondye. Non moun ki avèk fèmte ap gade, ap tann, e ap veye pou parèt Sovè yo a—ak plis anvi ak plis dezi pase sila yo ki tann maten an—yo pral konte pami moun ki sele yo. Moun ki, pandan tout limyè verite a ap klere sou nanm yo, ta dwe gen zèv ki koresponn ak lafwa yo deklare a, men ki sedui pa peche, k ap drese zidòl nan kè yo, k ap gate nanm yo devan Bondye, epi k ap sal moun ki mete tèt yo ansanm avèk yo nan peche, yo pral efase non yo nan liv lavi a, epi yo pral kite yo nan fènwa minwi, san lwil nan resipyan yo ak lanp yo. ‘Men pou nou menm ki gen krentif pou non Mwen, Solèy Jistis la pral leve ak gerizon anba zèl Li yo.’”</w:t>
      </w:r>
    </w:p>
    <w:p>
      <w:pPr>
        <w:pStyle w:val="ArticleScripture"/>
        <w:jc w:val="left"/>
      </w:pPr>
      <w:r>
        <w:rPr>
          <w:rFonts w:ascii="Times New Roman" w:hAnsi="Times New Roman" w:eastAsia="Times New Roman" w:cs="Times New Roman"/>
        </w:rPr>
        <w:t>“Sceau sa a sou sèvitè Bondye yo se menm bagay la ki te montre Ezekyèl nan vizyon. Jan tou te temwen revelasyon sa a ki pi boulvèsan. Li te wè lanmè a ak vag yo k ap gwonde, epi kè moun yo t ap febli anba laperèz. Li te wè tè a souke, epi mòn yo pote jete nan mitan lanmè a (sa k ap rive literalman), dlo li yo t ap gwonde epi yo te boulvèse, epi mòn yo t ap tranble ak anfleman li yo. Yo te montre l flewo, maladi kontajye, grangou, ak lanmò k ap akonpli misyon terib yo.”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Dis</dc:title>
  <dc:subject>Aliyans Twa-Fwa Wòm nan: Devwale Siyifikasyon Pwofetik Twonpèt yo nan Revelasyon</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