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diznèf</w:t>
      </w:r>
    </w:p>
    <w:p>
      <w:pPr>
        <w:pStyle w:val="ArticleSubtitle"/>
        <w:jc w:val="left"/>
      </w:pPr>
      <w:r>
        <w:rPr>
          <w:rFonts w:ascii="Arial" w:hAnsi="Arial" w:eastAsia="Arial" w:cs="Arial"/>
        </w:rPr>
        <w:t>Siyifikasyon Pwofetik Makè Istorik yo: Konprann Dènye Jou yo atravè Senbolis Biblik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San-karant-kat mil yo reprezante kòm moun ki pirifye pa Mesaje Alyans lan, epi gran foul la reprezante pa rad blan mati yo. Premye nan de peryòd sakre dènye jou yo idantifye travay mesaje ki prepare chemen an pou Mesaje Alyans lan, epi dezyèm peryòd la reprezante travay Eli. Premye peryòd la reprezante jijman ankèt sou vivan yo nan Advantis Laodiseyen an, epi dezyèm peryòd la reprezante jijman egzekitif Wòm modèn nan.</w:t>
      </w:r>
    </w:p>
    <w:p>
      <w:pPr>
        <w:pStyle w:val="ArticleBody"/>
        <w:jc w:val="left"/>
      </w:pPr>
      <w:r>
        <w:rPr>
          <w:rFonts w:ascii="Times New Roman" w:hAnsi="Times New Roman" w:eastAsia="Times New Roman" w:cs="Times New Roman"/>
        </w:rPr>
        <w:t>“Siy” pou kouri kite vil yo nan dènye jou yo te mal konprann pa Advantis Lodeseyen yo. Sè White fè nou konnen destriksyon Jerizalèm soti 66 rive 70 aprè Jezikri bay yon ilistrasyon sou siy avètisman an pou pèp Bondye a nan dènye jou yo.</w:t>
      </w:r>
    </w:p>
    <w:p>
      <w:pPr>
        <w:pStyle w:val="ArticleScripture"/>
        <w:jc w:val="left"/>
      </w:pPr>
      <w:r>
        <w:rPr>
          <w:rFonts w:ascii="Times New Roman" w:hAnsi="Times New Roman" w:eastAsia="Times New Roman" w:cs="Times New Roman"/>
        </w:rPr>
        <w:t>“Tan an pa lwen ankò, lè, menm jan ak premye disip yo, n ap oblije chèche yon refij nan kote dezole ak izole. Menm jan sènen Jerizalèm nan pa lame women yo te siyal pou kretyen Jide yo pran kouri, konsa tou pran pouvwa pa nasyon nou an nan dekrè ki fè respekte saba pap la ap yon avètisman pou nou. Lè sa a, se va tan pou kite gwo vil yo, kòm preparasyon pou kite pi piti yo tou, pou ale nan kay retrèt nan kote izole nan mitan mòn yo.” Testimonies, volim 5, 464.</w:t>
      </w:r>
    </w:p>
    <w:p>
      <w:pPr>
        <w:pStyle w:val="ArticleBody"/>
        <w:jc w:val="left"/>
      </w:pPr>
      <w:r>
        <w:rPr>
          <w:rFonts w:ascii="Times New Roman" w:hAnsi="Times New Roman" w:eastAsia="Times New Roman" w:cs="Times New Roman"/>
        </w:rPr>
        <w:t>Syèj Jerizalèm nan ki te siy pou kouri sove a se te premye syèj Cestius te mennen an. Se poutèt sa, Cestius te reprezante yon menas ki te retire pou yon tan, paske depi li te mete syèj la, li te retire kò li yon fason misterye; e istoryen yo pa janm rive detèmine lojik ki te pouse l fè sa.</w:t>
      </w:r>
    </w:p>
    <w:p>
      <w:pPr>
        <w:pStyle w:val="ArticleScripture"/>
        <w:jc w:val="left"/>
      </w:pPr>
      <w:r>
        <w:rPr>
          <w:rFonts w:ascii="Times New Roman" w:hAnsi="Times New Roman" w:eastAsia="Times New Roman" w:cs="Times New Roman"/>
        </w:rPr>
        <w:t>“Apre Women yo, anba Cestius, te fin sènen vil la, yo te abandone syèj la san atann, lè tout bagay te sanble favorab pou yon atak imedya.” The Great Controversy, 31.</w:t>
      </w:r>
    </w:p>
    <w:p>
      <w:pPr>
        <w:pStyle w:val="ArticleBody"/>
        <w:jc w:val="left"/>
      </w:pPr>
      <w:r>
        <w:rPr>
          <w:rFonts w:ascii="Times New Roman" w:hAnsi="Times New Roman" w:eastAsia="Times New Roman" w:cs="Times New Roman"/>
        </w:rPr>
        <w:t>Nan ane 1880 yo ak 1890 yo, Senatè Henry W. Blair, ki soti nan New Hampshire, te prezante yon seri pwojè lwa devan Kongrè a pou deziyen dimanch kòm Jounen Nasyonal Repo a. Pwojè lwa sa yo te souvan rele “Blair Sunday Bills.” Senatè Blair te yon defansè fèm pou obsèvans dimanch kòm yon jou repo ak devosyon relijye. Li te kwè ke yon jou repo inifòm t ap gen efè pozitif sou plan moral ak sosyal nan sosyete ameriken an. Malgre efò li yo te jwenn kèk sipò, espesyalman nan men gwoup relijye yo, yo te rankontre opozisyon tou, tankou enkyetid konsènan separasyon ant legliz ak leta.</w:t>
      </w:r>
    </w:p>
    <w:p>
      <w:pPr>
        <w:pStyle w:val="ArticleBody"/>
        <w:jc w:val="left"/>
      </w:pPr>
      <w:r>
        <w:rPr>
          <w:rFonts w:ascii="Times New Roman" w:hAnsi="Times New Roman" w:eastAsia="Times New Roman" w:cs="Times New Roman"/>
        </w:rPr>
        <w:t>Sa a te premye tantativ pou pase lejislasyon dimanch nan istwa bèt tè a, ki te destine pou l pale tankou yon dragon lè, finalman, li pral pase yon lwa dimanch. Se te seri pwojè lwa Blair sa yo A. T. Jones, youn nan mesaje sesyon Konferans Jeneral 1888 la, te antre nan sal Kongrè a pou l te opoze avèk anpil elokans. Apre kèk tantativ, Senatè Blair te pèdi elan pou efò li t ap fè pou yon Jounen Nasyonal Repo. An koneksyon dirèk ak istwa sa a, ansanm ak enplikasyon yon Jounen Nasyonal Repo (dimanch), dosye istorik konsèy Ellen White yo kapab revize.</w:t>
      </w:r>
    </w:p>
    <w:p>
      <w:pPr>
        <w:pStyle w:val="ArticleBody"/>
        <w:jc w:val="left"/>
      </w:pPr>
      <w:r>
        <w:rPr>
          <w:rFonts w:ascii="Times New Roman" w:hAnsi="Times New Roman" w:eastAsia="Times New Roman" w:cs="Times New Roman"/>
        </w:rPr>
        <w:t>Sa ki twouve nan revizyon avètisman li yo konsènan lwa dimanch lan, se yon bagay grav e lajman mal konprann nan Advantis Laodiseyen an. Nan kontèks nesesite pou nou sòti nan vil yo, kote nan pasaj ki fèk site a, li te ekri ke, “it will then be time to leave the large cities, preparatory to leaving the smaller ones for retired homes in secluded places among the mountains.” Li te anseye repete fwa ke pèp Bondye a te bezwen viv nan peyi andeyò vil yo; men konsèy li yo sou sijè lavi nan peyi a anvan 1888 mete direksyon li pou kite vil yo nan kontèks ke, nan yon avni toupre, pèp Bondye a t ap bezwen kite vil yo. Apre 1888, nan direksyon ekri li yo konsènan lavi nan peyi a, li pa t janm devye de konsèy la ke nou ta dwe deja sòti nan vil yo.</w:t>
      </w:r>
    </w:p>
    <w:p>
      <w:pPr>
        <w:pStyle w:val="ArticleBody"/>
        <w:jc w:val="left"/>
      </w:pPr>
      <w:r>
        <w:rPr>
          <w:rFonts w:ascii="Times New Roman" w:hAnsi="Times New Roman" w:eastAsia="Times New Roman" w:cs="Times New Roman"/>
        </w:rPr>
        <w:t>Pwojè lwa Blair sou Jou Nasyonal Repo ki te parèt nan listwa yo te “siy” pou kite lavil yo; e byenke pwojè lwa Blair yo te pèdi elan ki te nesesè pou akonpli travay la, epi yo te retire yo nan fènwa listwa, “siy” pou sove kite yo te deja bay. Li te bay nan repè istorik premye syèj la, sa Cestius te pote a. Lwa dimanch ki prèt pou vini an reprezante pa syèj Tit la, e si genyen Advantis Laodise ki toujou nan lavil yo lè syèj sa a rive, yo pral mouri ansanm ak mechan yo.</w:t>
      </w:r>
    </w:p>
    <w:p>
      <w:pPr>
        <w:pStyle w:val="ArticleBody"/>
        <w:jc w:val="left"/>
      </w:pPr>
      <w:r>
        <w:rPr>
          <w:rFonts w:ascii="Times New Roman" w:hAnsi="Times New Roman" w:eastAsia="Times New Roman" w:cs="Times New Roman"/>
        </w:rPr>
        <w:t>Gen de peryòd pwofetik nan dènye jou yo. Yo separe pa lwa dimanch ki pral vini byento a. Premye peryòd la se jijman ankèt la sou vivan yo nan Advantis Laodiseyen an, epi dezyèm peryòd la se jijman egzekitif gwo pwostitiye Wòm nan. De peryòd sa yo ilistre repete anpil fwa, paske se nan de peryòd sa yo parabòl dis vyèj yo akonpli jouk nan pi piti detay, menm jan sa te fèt nan istwa Millerit la. Tan reta a nan parabòl la se tan reta Abakik chapit de a; konsa, de peryòd n ap konsidere yo te ilistre tou pa Abakik chapit de. Parabòl dis vyèj yo, ansanm ak Abakik chapit de, te akonpli jouk nan pi piti detay nan istwa Millerit la; epi lè sa te fèt, Ezekyèl chapit douz, vèsè venn-yon rive venn-uit, te akonpli tou.</w:t>
      </w:r>
    </w:p>
    <w:p>
      <w:pPr>
        <w:pStyle w:val="ArticleBody"/>
        <w:jc w:val="left"/>
      </w:pPr>
      <w:r>
        <w:rPr>
          <w:rFonts w:ascii="Times New Roman" w:hAnsi="Times New Roman" w:eastAsia="Times New Roman" w:cs="Times New Roman"/>
        </w:rPr>
        <w:t>Uit dènye uit vèsè nan chapit douz Ezekyèl la idantifye yon tan kote “efè chak vizyon” va akonpli, nan yon tan kote Bondye pa t ap “pwolonje” vizyon Li yo ankò. De peryòd listwa sa yo ki repete tèlman souvan epi ki idantifye jijman ankèt pou vivan yo nan Advantis Laodise a, ansanm ak jijman egzekitif sou pwostitiye Tir la, se peryòd pwofetik kote chak vizyon ki nan Bib la rive nan akonplisman pafè ak final li. Nan peryòd sa a, san karannkat mil yo tabli, epi yo reprezante kategori moun ki pa mouri, men ki viv jouk Kris retounen. Nan chapit vennyenyèm Lik la, Kris idantifye yon “siy” ki montre ki lè jenerasyon sa a rive.</w:t>
      </w:r>
    </w:p>
    <w:p>
      <w:pPr>
        <w:pStyle w:val="ArticleBody"/>
        <w:jc w:val="left"/>
      </w:pPr>
      <w:r>
        <w:rPr>
          <w:rFonts w:ascii="Times New Roman" w:hAnsi="Times New Roman" w:eastAsia="Times New Roman" w:cs="Times New Roman"/>
        </w:rPr>
        <w:t>Nan de istwa yo reprezante pa “siy” pou kouri sove a, jan Kris la te prezante yo an rapò ak abominasyon dezolasyon an, yo make de peryòd; e kòmansman ak fen yo gen yon “siy” nan kòmansman peryòd la ak “siy” nan fen an. “Siy” Kris la te idantifye kòm sa ki reprezante dènye jenerasyon ki t ap viv jouk lè Li vini nan nyaj yo, se prèv ke nou kounye a nan dènye jenerasyon istwa tè a.</w:t>
      </w:r>
    </w:p>
    <w:p>
      <w:pPr>
        <w:pStyle w:val="ArticleBody"/>
        <w:jc w:val="left"/>
      </w:pPr>
      <w:r>
        <w:rPr>
          <w:rFonts w:ascii="Times New Roman" w:hAnsi="Times New Roman" w:eastAsia="Times New Roman" w:cs="Times New Roman"/>
        </w:rPr>
        <w:t>Nan Lik chapit vennètyen, Jezi idantifye listwa a depi twa zan edmi kote yo t ap pilonnen epi detwi Jerizalèm literal la soti nan ane 66 rive nan ane 70, jouk nan fen twa zan edmi pilonnaj Jerizalèm espirityèl la, ki te kòmanse an 538 e ki te fini an 1798.</w:t>
      </w:r>
    </w:p>
    <w:p>
      <w:pPr>
        <w:pStyle w:val="ArticleScripture"/>
        <w:jc w:val="left"/>
      </w:pPr>
      <w:r>
        <w:rPr>
          <w:rFonts w:ascii="Times New Roman" w:hAnsi="Times New Roman" w:eastAsia="Times New Roman" w:cs="Times New Roman"/>
        </w:rPr>
        <w:t>Epi lè n a wè Jerizalèm sènen ak lame, lè sa a, konnen dezolasyon li a toupre. Lè sa a, se pou moun ki nan Jide kouri al nan mòn yo; se pou moun ki nan mitan li soti deyò; epi se pou moun ki nan zòn andeyò yo pa antre ladan li. Paske sa yo se jou vanjans yo, pou tout sa ki ekri yo ka akonpli. Men malè pou fanm ansent yo, ak pou sa yo k ap bay tete, nan jou sa yo! Paske pral gen gwo detrès nan peyi a, ak kòlè sou pèp sa a. Epi y ap tonbe anba file nepe a, y ap mennen yo prizonye nan tout nasyon; epi Jerizalèm pral pilonnen anba pye moun lòt nasyon yo, jouk lè tan moun lòt nasyon yo va rive nan akonplisman yo. Lik 21:20–24.</w:t>
      </w:r>
    </w:p>
    <w:p>
      <w:pPr>
        <w:pStyle w:val="ArticleBody"/>
        <w:jc w:val="left"/>
      </w:pPr>
      <w:r>
        <w:rPr>
          <w:rFonts w:ascii="Times New Roman" w:hAnsi="Times New Roman" w:eastAsia="Times New Roman" w:cs="Times New Roman"/>
        </w:rPr>
        <w:t>«Tan» kote nasyon yo ap pilonnen Jerizalèm nan ekri nan pliryèl la, paske sa reprezante pilonnaj Jerizalèm literal la ki te fini nan ane 70 la, ansanm ak pilonnaj Jerizalèm espirityèl la ki te fini an 1798. Nasyon yo reprezante ni paganism ni papalism, e se de pouvwa sa yo menm ki sijè vizyon an nan kestyon ki nan Danyèl chapit uit la, ki mande: «Jiska ki lè?»</w:t>
      </w:r>
    </w:p>
    <w:p>
      <w:pPr>
        <w:pStyle w:val="ArticleScripture"/>
        <w:jc w:val="left"/>
      </w:pPr>
      <w:r>
        <w:rPr>
          <w:rFonts w:ascii="Times New Roman" w:hAnsi="Times New Roman" w:eastAsia="Times New Roman" w:cs="Times New Roman"/>
        </w:rPr>
        <w:t>Lè sa a, mwen tande yon sen k ap pale; epi yon lòt sen di ak sen sa a ki t ap pale a: Jiska kilè vizyon an va dire konsènan sakrifis chak jou a, ak transgresyon dezolasyon an, pou yo lage ni sanktyè a ni lame a pou yo foule yo anba pye? Danyèl 8:13.</w:t>
      </w:r>
    </w:p>
    <w:p>
      <w:pPr>
        <w:pStyle w:val="ArticleBody"/>
        <w:jc w:val="left"/>
      </w:pPr>
      <w:r>
        <w:rPr>
          <w:rFonts w:ascii="Times New Roman" w:hAnsi="Times New Roman" w:eastAsia="Times New Roman" w:cs="Times New Roman"/>
        </w:rPr>
        <w:t>«tan nasyon yo» nan Lik chapit venteyen an ap fè referans ak de mil senksan ventan vengans Bondye sou wayòm nò a, ki te kòmanse an 723 anvan Kris e ki te fini an 1798. Ane 538 la make moman lè nonm peche a te kanpe nan plas ki sen an epi li te pwoklame ke li te Bondye, konsa li te divize peryòd la an de peryòd egal de mil desan swasant ane. Dezyèm peryòd de mil desan swasant ane sa a se menm listwa a ki make kòm k ap fini nan Lik chapit venteyen, vèsè vennkat, lè «tan nasyon yo» te akonpli. Nan narasyon istorik Jezi ap idantifye pou disip Li yo, vèsè vennkat la mennen temwayaj yo te bay disip yo rive nan «tan lafen an» an 1798. Depi la a, Jezi kòmanse idantifye «siy» ki asosye ak mouvman Millerit la.</w:t>
      </w:r>
    </w:p>
    <w:p>
      <w:pPr>
        <w:pStyle w:val="ArticleScripture"/>
        <w:jc w:val="left"/>
      </w:pPr>
      <w:r>
        <w:rPr>
          <w:rFonts w:ascii="Times New Roman" w:hAnsi="Times New Roman" w:eastAsia="Times New Roman" w:cs="Times New Roman"/>
        </w:rPr>
        <w:t>Epi va gen siy nan solèy la, nan lalin nan, ak nan zetwal yo; epi sou tè a va gen kè sere pami nasyon yo, ak gwo dezoryantasyon; lanmè a ak vag yo ap gwonde; kè lèzòm ap febli yo poutèt laperèz, ak poutèt sa y ap tann ki pral rive sou tè a; paske pisans syèl yo va souke. Epi lè sa a, yo va wè Pitit Lòm nan vini nan yon nyaj avèk pisans ak anpil glwa. E lè bagay sa yo kòmanse rive, leve je nou anlè, epi leve tèt nou; paske redanmsyon nou ap pwoche. Lik 21:25–28.</w:t>
      </w:r>
    </w:p>
    <w:p>
      <w:pPr>
        <w:pStyle w:val="ArticleBody"/>
        <w:jc w:val="left"/>
      </w:pPr>
      <w:r>
        <w:rPr>
          <w:rFonts w:ascii="Times New Roman" w:hAnsi="Times New Roman" w:eastAsia="Times New Roman" w:cs="Times New Roman"/>
        </w:rPr>
        <w:t>Jezikri deklare ke “pral gen siy,” epi Li idantifye yo kòm siy nan solèy la ak lalin lan, ak nan zetwal yo, detrès nasyon yo, pouvwa syèl yo k ap souke, epi apre sa, Pitit lòm nan vini nan yon nwaj. Tout “siy” sa yo te akonpli nan istwa Millerit la.</w:t>
      </w:r>
    </w:p>
    <w:p>
      <w:pPr>
        <w:pStyle w:val="ArticleScripture"/>
        <w:jc w:val="left"/>
      </w:pPr>
      <w:r>
        <w:rPr>
          <w:rFonts w:ascii="Times New Roman" w:hAnsi="Times New Roman" w:eastAsia="Times New Roman" w:cs="Times New Roman"/>
        </w:rPr>
        <w:t>“Pwofesi a pa sèlman anonse fason ak objektif vini Kris la, men li prezante tou siy kote lèzòm dwe konnen lè li pre. Jezi te di konsa: ‘Ap gen siy nan solèy la, nan lalin lan, ak nan zetwal yo.’ Lik 21:25. ‘Solèy la va fè nwa, lalin lan p ap bay limyè li, zetwal nan syèl la va tonbe, epi pisans ki nan syèl la va souke. Lè sa a, y ap wè Pitit lòm nan ap vini nan nyaj yo avèk gran pouvwa ak laglwa.’ Mak 13:24–26. Revelatè a dekri konsa premye nan siy ki dwe vin anvan dezyèm avènman an: ‘Te gen yon gwo tranblemanntè; solèy la vin nwa tankou sak twal cheve, epi lalin lan vin tankou san.’ Revelasyon 6:12.</w:t>
      </w:r>
    </w:p>
    <w:p>
      <w:pPr>
        <w:pStyle w:val="ArticleScripture"/>
        <w:jc w:val="left"/>
      </w:pPr>
      <w:r>
        <w:rPr>
          <w:rFonts w:ascii="Times New Roman" w:hAnsi="Times New Roman" w:eastAsia="Times New Roman" w:cs="Times New Roman"/>
        </w:rPr>
        <w:t>“Siy sa yo te temwen anvan ouvèti diznevyèm syèk la. Nan akonplisman pwofesi sa a, te rive, nan ane 1755 la, tranblemanntè ki pi terib yo janm anrejistre....”</w:t>
      </w:r>
    </w:p>
    <w:p>
      <w:pPr>
        <w:pStyle w:val="ArticleScripture"/>
        <w:jc w:val="left"/>
      </w:pPr>
      <w:r>
        <w:rPr>
          <w:rFonts w:ascii="Times New Roman" w:hAnsi="Times New Roman" w:eastAsia="Times New Roman" w:cs="Times New Roman"/>
        </w:rPr>
        <w:t>“Venesenk senk ane apre, pwochen siy ki te mansyone nan pwofesi a parèt—fènwa ki te kouvri solèy la ak lalin lan. Sa ki te fè sa vin pi frapan, se lefèt ke lè akonplisman li a te deja presizeman endike. Nan konvèsasyon Sovè a ak disip Li yo sou Mòn Oliv la, apre Li te fin dekri long peryòd eprèv legliz la,—1260 ane pèsekisyon papal la, konsènan ki Li te pwomèt ke tribilasyon an t ap vin pi kout,—Li te mansyone konsa kèk evènman ki t ap vini anvan retou Li, epi Li te fikse tan kote premye nan evènman sa yo t ap gen pou temwanye: ‘Nan jou sa yo, apre tribilasyon sa a, solèy la pral fè nwa, epi lalin lan p ap bay limyè li.’ Mak 13:24. 1260 jou yo, oswa ane yo, te fini an 1798. Yon ka de syèk pi bonè, pèsekisyon an te prèske sispann nèt. Apre pèsekisyon sa a, dapre pawòl Kris la, solèy la te gen pou l vin fè nwa. Nan dat 19 me 1780, pwofesi sa a te akonpli....”</w:t>
      </w:r>
    </w:p>
    <w:p>
      <w:pPr>
        <w:pStyle w:val="ArticleScripture"/>
        <w:jc w:val="left"/>
      </w:pPr>
      <w:r>
        <w:rPr>
          <w:rFonts w:ascii="Times New Roman" w:hAnsi="Times New Roman" w:eastAsia="Times New Roman" w:cs="Times New Roman"/>
        </w:rPr>
        <w:t>“Kris te mande pèp li a veye siy avènman Li a epi rejwi lè yo ta wè siy ki anonse vini Wa yo a. ‘Lè bagay sa yo kòmanse rive,’ Li te di, ‘alò gade anlè, leve tèt nou; paske redanmsyon nou ap pwoche.’ Li te atire atansyon disip Li yo sou pyebwa prentan k ap boujonnen yo, epi Li te di: ‘Lè yo kòmanse pouse, nou wè epi nou konnen pa nou menm ke ete a deja toupre. Konsa tou nou menm, lè nou wè bagay sa yo rive, konnen ke wayòm Bondye a toupre.’ Lik 21:28, 30, 31.” The Great Controversy, 304, 306–308.</w:t>
      </w:r>
    </w:p>
    <w:p>
      <w:pPr>
        <w:pStyle w:val="ArticleBody"/>
        <w:jc w:val="left"/>
      </w:pPr>
      <w:r>
        <w:rPr>
          <w:rFonts w:ascii="Times New Roman" w:hAnsi="Times New Roman" w:eastAsia="Times New Roman" w:cs="Times New Roman"/>
        </w:rPr>
        <w:t>Aplikasyon trip la nan twa Wòm yo montre ke, nan pilonnen Jerizalèm nan pa Wòm payen epi apre sa pa Wòm papal, pilonnen Tanp lan ak lame a pa Wòm modèn te reprezante pa yon peryòd swa mil desan swasant jou (Wòm payen), oswa mil desan swasant ane pwofetik (Wòm papal). Mil desan swasant jou senbolik yo (karannde mwa yo), ki idantifye peryòd pèsekisyon Wòm modèn lan kont pèp fidèl Bondye a, pral, pou chak peryòd, akonpaye pa yon sèl “siy” ki idantifye tan pou fidèl yo kouri chape nan peryòd sa a. Chak nan twa peryòd yo fini ak yon manifestasyon plizyè “siy”, pa yon sèl “siy” tankou sa ye nan kòmansman peryòd la.</w:t>
      </w:r>
    </w:p>
    <w:p>
      <w:pPr>
        <w:pStyle w:val="ArticleScripture"/>
        <w:jc w:val="left"/>
      </w:pPr>
      <w:r>
        <w:rPr>
          <w:rFonts w:ascii="Times New Roman" w:hAnsi="Times New Roman" w:eastAsia="Times New Roman" w:cs="Times New Roman"/>
        </w:rPr>
        <w:t>“Se a minui Bondye manifeste pouvwa Li pou delivrans pèp Li a. Solèy la parèt, li klere avèk tout fòs li. Siy ak mèvèy yo vin youn apre lòt byen vit. Mechan yo gade sèn nan avèk laperèz ak sezisman, tandiske moun ki jis yo wè avèk yon lajwa solanèl siy delivrans yo. Tout bagay nan lanati sanble sòti nan kou nòmal li. Larivyè yo sispann koule. Nwaj nwa, lou, monte epi frape youn ak lòt. Nan mitan syèl la ki an kòlè a, gen yon sèl espas klè ki gen yon glwa ki pa ka dekri, kote vwa Bondye soti tankou bri anpil dlo, li di: ‘Sa fèt.’ Revelasyon 16:17.” The Great Controversy, 636.</w:t>
      </w:r>
    </w:p>
    <w:p>
      <w:pPr>
        <w:pStyle w:val="ArticleBody"/>
        <w:jc w:val="left"/>
      </w:pPr>
      <w:r>
        <w:rPr>
          <w:rFonts w:ascii="Times New Roman" w:hAnsi="Times New Roman" w:eastAsia="Times New Roman" w:cs="Times New Roman"/>
        </w:rPr>
        <w:t>Peryòd jijman egzekitif sou pwostitye lavil Wòm nan kòmanse avèk leve drapo a ki idantifye ke lòt twoupo Bondye a ki toujou nan Babilòn dwe pran kouri. Peryòd sa a fini ak “siy ak mèvèy.” Peryòd sa a kòmanse avèk “dezyèm vwa” chapit dizwit nan Revelasyon an, epi li fini avèk vwa Bondye. Natirèlman, premye ak dezyèm vwa chapit dizwit nan Revelasyon an se vwa Kris la. Premye vwa a idantifye kòmansman jijman ankèt sou legliz vivan Lawodise a, legliz Advantis la, epi dezyèm vwa a idantifye fen peryòd sa a, men li make tou kòmansman jijman egzekitif sou pwostitye lavil Wòm nan.</w:t>
      </w:r>
    </w:p>
    <w:p>
      <w:pPr>
        <w:pStyle w:val="ArticleBody"/>
        <w:jc w:val="left"/>
      </w:pPr>
      <w:r>
        <w:rPr>
          <w:rFonts w:ascii="Times New Roman" w:hAnsi="Times New Roman" w:eastAsia="Times New Roman" w:cs="Times New Roman"/>
        </w:rPr>
        <w:t>Istwa a an antye dirije pa semèn kote Kris te konfime alyans lan, epi lwa dimanch ki pral vini talè a se yon tip mitan waymak la, jan kwa a te prefigire l. Toude istwa yo pote siyati Alfa ak Omega, paske kòmansman ak fen nan chak istwa reprezante pa vwa Bondye. Yo reprezante verite a tou, paske mitan waymak la se rebelyon lwa dimanch lan, epi mo ebre pou “verite” a te fòme ak premye, trèzyèm, ak dènye lèt alfabè ebre a. Premye vwa nan Revelasyon chapit dizwit la se vwa Kris la, dènye vwa a se vwa Bondye, epi vwa ki nan mitan an, ki se vwa Bondye tou, se la tou rebelyon trèzyèm lèt la reprezante pa bèt latè a k ap “pale” tankou yon dragon, jan sa reprezante nan Revelasyon chapit TRÈZ la.</w:t>
      </w:r>
    </w:p>
    <w:p>
      <w:pPr>
        <w:pStyle w:val="ArticleBody"/>
        <w:jc w:val="left"/>
      </w:pPr>
      <w:r>
        <w:rPr>
          <w:rFonts w:ascii="Times New Roman" w:hAnsi="Times New Roman" w:eastAsia="Times New Roman" w:cs="Times New Roman"/>
        </w:rPr>
        <w:t>Drapo a nan lwa dimanch ki pral vini byento a reprezante “siy” pou pèp fidèl Bondye a kouri chape; men li idantifye tou lefètke kòmansman peryòd pwofetik la, ki fini lè drapo a leve anlè, dwe genyen yon “siy” tou. “Siy” sa a se sa Jezi idantifye kòm prèv dènye jenerasyon planèt tè a rive. Nan Lik chapit venteyen an, disip yo mande ki sa Kris te vle di lè Li te fè konnen tanp lan t ap detwi.</w:t>
      </w:r>
    </w:p>
    <w:p>
      <w:pPr>
        <w:pStyle w:val="ArticleScripture"/>
        <w:jc w:val="left"/>
      </w:pPr>
      <w:r>
        <w:rPr>
          <w:rFonts w:ascii="Times New Roman" w:hAnsi="Times New Roman" w:eastAsia="Times New Roman" w:cs="Times New Roman"/>
        </w:rPr>
        <w:t>Epi yo mande li, yo di l: Mèt, men kilè bagay sa yo va rive? E ki siy ki va genyen lè bagay sa yo pral akonpli? Lik 21:7.</w:t>
      </w:r>
    </w:p>
    <w:p>
      <w:pPr>
        <w:pStyle w:val="ArticleBody"/>
        <w:jc w:val="left"/>
      </w:pPr>
      <w:r>
        <w:rPr>
          <w:rFonts w:ascii="Times New Roman" w:hAnsi="Times New Roman" w:eastAsia="Times New Roman" w:cs="Times New Roman"/>
        </w:rPr>
        <w:t>Apre sa, Jezi kòmanse idantifye istwa ki mennen rive nan ane 70 la, lè tanp lan ak vil la t ap detwi, epi li kontinye jouk nan vèsè ven-kat la kote Li idantifye kilè “tan” nasyon lòt bò dlo yo t ap rive akonpli.</w:t>
      </w:r>
    </w:p>
    <w:p>
      <w:pPr>
        <w:pStyle w:val="ArticleScripture"/>
        <w:jc w:val="left"/>
      </w:pPr>
      <w:r>
        <w:rPr>
          <w:rFonts w:ascii="Times New Roman" w:hAnsi="Times New Roman" w:eastAsia="Times New Roman" w:cs="Times New Roman"/>
        </w:rPr>
        <w:t>Epi y ap tonbe anba file nepe a, epi y ap mennen yo prizonye nan tout nasyon; epi Jerizalèm ap foule anba pye pa moun lòt nasyon yo, jouk tan moun lòt nasyon yo rive akonpli. Lik 21:24.</w:t>
      </w:r>
    </w:p>
    <w:p>
      <w:pPr>
        <w:pStyle w:val="ArticleBody"/>
        <w:jc w:val="left"/>
      </w:pPr>
      <w:r>
        <w:rPr>
          <w:rFonts w:ascii="Times New Roman" w:hAnsi="Times New Roman" w:eastAsia="Times New Roman" w:cs="Times New Roman"/>
        </w:rPr>
        <w:t>Ide ki fè konnen vèsè sa a ap fè referans ak Jerizalèm literal la baze sou foli teyolojik katolik yo rele fitiyis la, ki aplike sa ki senbolik la literalman epi ki mete akonplisman pwofesi yo sèlman nan fen mond lan. Atak kont bon aplikasyon vèsè sa a te yon gwo atak Satan pandan tout lekti Nouvo Testaman an. Jerizalèm literal la te sispann sèvi kòm senbòl Jerizalèm pwofetik la nan tan Kris la, lè pwofesi literal la te chanje aplikasyon espirityèl la. Revelasyon sa a te yon gwo ansèyman apot Pòl te etabli. Pilonnen Jerizalèm lan idantifye mil desan swasant ane fènwa papal la depi ane 538 rive 1798.</w:t>
      </w:r>
    </w:p>
    <w:p>
      <w:pPr>
        <w:pStyle w:val="ArticleScripture"/>
        <w:jc w:val="left"/>
      </w:pPr>
      <w:r>
        <w:rPr>
          <w:rFonts w:ascii="Times New Roman" w:hAnsi="Times New Roman" w:eastAsia="Times New Roman" w:cs="Times New Roman"/>
        </w:rPr>
        <w:t>Men, eksteryè tanp lan, kite l deyò, epi pa mezire li; paske yo bay li bay nasyon yo: epi yo pral foule vil sen an anba pye pandan karant-de mwa. Revelasyon 11:2.</w:t>
      </w:r>
    </w:p>
    <w:p>
      <w:pPr>
        <w:pStyle w:val="ArticleBody"/>
        <w:jc w:val="left"/>
      </w:pPr>
      <w:r>
        <w:rPr>
          <w:rFonts w:ascii="Times New Roman" w:hAnsi="Times New Roman" w:eastAsia="Times New Roman" w:cs="Times New Roman"/>
        </w:rPr>
        <w:t>Jérusalem de la prophétie cessa d’être le symbole de la ville élue à la croix.</w:t>
      </w:r>
    </w:p>
    <w:p>
      <w:pPr>
        <w:pStyle w:val="ArticleScripture"/>
        <w:jc w:val="left"/>
      </w:pPr>
      <w:r>
        <w:rPr>
          <w:rFonts w:ascii="Times New Roman" w:hAnsi="Times New Roman" w:eastAsia="Times New Roman" w:cs="Times New Roman"/>
        </w:rPr>
        <w:t>“Konbyen moun ki santi se ta yon bon bagay pou mache sou tè ansyen Jerizalèm, e ke lafwa yo ta vin anpil pi fò lè yo ta vizite kote ki make lavi ak lanmò Sovè a! Men, ansyen Jerizalèm pap janm tounen yon kote sakre jiskaske li fin pirifye pa dife rafine ki soti nan syèl la.” Review and Herald, 9 jen 1896.</w:t>
      </w:r>
    </w:p>
    <w:p>
      <w:pPr>
        <w:pStyle w:val="ArticleBody"/>
        <w:jc w:val="left"/>
      </w:pPr>
      <w:r>
        <w:rPr>
          <w:rFonts w:ascii="Times New Roman" w:hAnsi="Times New Roman" w:eastAsia="Times New Roman" w:cs="Times New Roman"/>
        </w:rPr>
        <w:t>Depi Jezi te fin mennen disip yo rive nan tan lafen an nan ane 1798 nan vèsè vennkat la, li te prezante apre sa peryòd Millerit la, lè anons premye zanj lan te antre nan listwa.</w:t>
      </w:r>
    </w:p>
    <w:p>
      <w:pPr>
        <w:pStyle w:val="ArticleScripture"/>
        <w:jc w:val="left"/>
      </w:pPr>
      <w:r>
        <w:rPr>
          <w:rFonts w:ascii="Times New Roman" w:hAnsi="Times New Roman" w:eastAsia="Times New Roman" w:cs="Times New Roman"/>
        </w:rPr>
        <w:t>Epi va gen siy nan solèy la, nan lalin nan, ak nan zetwal yo; e sou tè a pral gen kè sere pami nasyon yo, nan gwo tèt chaje; lanmè a ak vag yo ap gwonde; kè moun ap deperi anba laperèz, ak nan atant bagay k ap vini sou tè a; paske pisans syèl yo pral souke. Lè sa a y ap wè Pitit Lòm nan k ap vini nan yon nwaj avèk pisans ak anpil laglwa. E lè bagay sa yo kòmanse rive, leve je nou anlè, epi leve tèt nou; paske redanmsyon nou ap pwoche. Lik 21:25–28.</w:t>
      </w:r>
    </w:p>
    <w:p>
      <w:pPr>
        <w:pStyle w:val="ArticleBody"/>
        <w:jc w:val="left"/>
      </w:pPr>
      <w:r>
        <w:rPr>
          <w:rFonts w:ascii="Times New Roman" w:hAnsi="Times New Roman" w:eastAsia="Times New Roman" w:cs="Times New Roman"/>
        </w:rPr>
        <w:t>Siy ki te entwodui istwa Millerit la te akonpli an akò avèk pouvwa ki pa janm fè fay nan Pawòl Bondye a.</w:t>
      </w:r>
    </w:p>
    <w:p>
      <w:pPr>
        <w:pStyle w:val="ArticleScripture"/>
        <w:jc w:val="left"/>
      </w:pPr>
      <w:r>
        <w:rPr>
          <w:rFonts w:ascii="Times New Roman" w:hAnsi="Times New Roman" w:eastAsia="Times New Roman" w:cs="Times New Roman"/>
        </w:rPr>
        <w:t>“Siy yo nan solèy la, nan lalin nan, ak nan zetwal yo, te akonpli.” Review and Herald, 22 novanm 1906.</w:t>
      </w:r>
    </w:p>
    <w:p>
      <w:pPr>
        <w:pStyle w:val="ArticleBody"/>
        <w:jc w:val="left"/>
      </w:pPr>
      <w:r>
        <w:rPr>
          <w:rFonts w:ascii="Times New Roman" w:hAnsi="Times New Roman" w:eastAsia="Times New Roman" w:cs="Times New Roman"/>
        </w:rPr>
        <w:t>N ap kontinye ak Lik chapit venteyen nan atik kap vini an.</w:t>
      </w:r>
    </w:p>
    <w:p>
      <w:pPr>
        <w:pStyle w:val="ArticleScripture"/>
        <w:jc w:val="left"/>
      </w:pPr>
      <w:r>
        <w:rPr>
          <w:rFonts w:ascii="Times New Roman" w:hAnsi="Times New Roman" w:eastAsia="Times New Roman" w:cs="Times New Roman"/>
        </w:rPr>
        <w:t>“Le 16 décembre 1848, le Seigneur me donna une vision de l’ébranlement des puissances des cieux. Je vis que, lorsque le Seigneur dit « ciel », en donnant les signes rapportés par Matthieu, Marc et Luc, Il voulait dire le ciel, et lorsqu’Il dit « terre », Il voulait dire la terre. Les puissances du ciel sont le soleil, la lune et les étoiles. Elles gouvernent dans les cieux. Les puissances de la terre sont celles qui gouvernent sur la terre. Les puissances du ciel seront ébranlées à la voix de Dieu. Alors le soleil, la lune et les étoiles seront déplacés de leurs places. Ils ne passeront pas, mais seront ébranlés par la voix de Dieu.</w:t>
      </w:r>
    </w:p>
    <w:p>
      <w:pPr>
        <w:pStyle w:val="ArticleScripture"/>
        <w:jc w:val="left"/>
      </w:pPr>
      <w:r>
        <w:rPr>
          <w:rFonts w:ascii="Times New Roman" w:hAnsi="Times New Roman" w:eastAsia="Times New Roman" w:cs="Times New Roman"/>
        </w:rPr>
        <w:t>«Nwaj nwa, lou te monte epi yo te frape youn kont lòt. Atmosfè a te fann epi li te woule tounen; apre sa nou te kapab leve je nou gade atravè espas ki te louvri nan Orion, kote vwa Bondye te soti. Vil Sen an pral desann atravè espas louvri sa a. Mwen te wè ke pouvwa tè a kounye a ap souke, e ke evènman yo vini youn apre lòt nan lòd. Lagè, ak bri lagè, nepe, grangou, ak pestilans se premye bagay ki souke pouvwa tè a; apre sa, vwa Bondye pral souke solèy la, lalin nan, ak zetwal yo, epi tè sa a tou. Mwen te wè ke soukous pouvwa yo an Ewòp la pa, jan kèk moun anseye l, soukous pouvwa syèl yo, men li se soukous nasyon yo ki an kòlè.»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diznèf</dc:title>
  <dc:subject>Siyifikasyon Pwofetik Makè Istorik yo: Konprann Dènye Jou yo atravè Senbolis Biblik</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