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karantnèf</w:t>
      </w:r>
    </w:p>
    <w:p>
      <w:pPr>
        <w:pStyle w:val="ArticleSubtitle"/>
        <w:jc w:val="left"/>
      </w:pPr>
      <w:r>
        <w:rPr>
          <w:rFonts w:ascii="Arial" w:hAnsi="Arial" w:eastAsia="Arial" w:cs="Arial"/>
        </w:rPr>
        <w:t>Mistè Bondye Devwale: Inifye Divinite ak Limanite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Nou te konsidere istwa ki reprezante nan vèsè karant nan Danyèl chapit onz la. Kounye a nou ap egzamine liy istwa entèn ki andedan vèsè a, ki reprezante istwa kòn pwotestan bèt ki soti sou latè a. Nou ap sèvi ak ini de baton Ezekyèl yo nan chapit trant-sèt la kòm pwen referans pou idantifye mistè Bondye a, pa Kris la, nan ini divinite Li ak limanite lè twazyèm zanj lan rive. Liy sou liy, mesaj mistè Bondye a, ke Jan te idantifye kòm yon bagay ki rive nan fen li pandan sonèt setyèm twonpèt la, te espesyalman voye bay Laodise pa apot Pòl. Temwayaj Ezekyèl, Jan ak Pòl la ann amoni ak menm mistè Bondye a ki te reprezante nan mesaj Jones ak Waggoner an 1888 la, ki te mesaj pou Laodise a.</w:t>
      </w:r>
    </w:p>
    <w:p>
      <w:pPr>
        <w:pStyle w:val="ArticleScripture"/>
        <w:jc w:val="left"/>
      </w:pPr>
      <w:r>
        <w:rPr>
          <w:rFonts w:ascii="Times New Roman" w:hAnsi="Times New Roman" w:eastAsia="Times New Roman" w:cs="Times New Roman"/>
        </w:rPr>
        <w:t>Paske mwen ta vle nou konnen ki jan gwo konba m ap mennen pou nou, ak pou sila yo ki Laodise, ak pou tout moun ki pa t wè figi m nan kò a; pou kè yo kapab resevwa konsolasyon, yo menm ki mare ansanm nan lanmou, epi pou yo rive nan tout richès ki soti nan plen asirans konpreyansyon an, pou yo rekonèt mistè Bondye a, ak Papa a, ak Kris la; se nan li tout trezò sajès ak konesans yo kache. Kolosyen 2:1–3.</w:t>
      </w:r>
    </w:p>
    <w:p>
      <w:pPr>
        <w:pStyle w:val="ArticleBody"/>
        <w:jc w:val="left"/>
      </w:pPr>
      <w:r>
        <w:rPr>
          <w:rFonts w:ascii="Times New Roman" w:hAnsi="Times New Roman" w:eastAsia="Times New Roman" w:cs="Times New Roman"/>
        </w:rPr>
        <w:t>Travay ekspyasyon an, sa vle di ini de bwa yo—divinite ak limanite—a te kòmanse lè twazyèm zanj lan te rive; men Pòl ap pale konsènan akonplisman final e pafè inyon de bwa yo, ki se mistè Bondye a. Se poutèt sa li idantifye mesaj la kòm mesaj pou Laodise a, ki te rive an premye an 1856, epi apre sa te repete an 1888, epi answit li te jwenn akonplisman pafè li nan dat 11 septanm 2001. Pòl idantifye tanp lan nan yon nati doub, lè li te prezante mistè Bondye a, ki te dwe fini pandan son setyèm twonpèt la. Li divize mistè sa a an yon tèt ak yon kò.</w:t>
      </w:r>
    </w:p>
    <w:p>
      <w:pPr>
        <w:pStyle w:val="ArticleScripture"/>
        <w:jc w:val="left"/>
      </w:pPr>
      <w:r>
        <w:rPr>
          <w:rFonts w:ascii="Times New Roman" w:hAnsi="Times New Roman" w:eastAsia="Times New Roman" w:cs="Times New Roman"/>
        </w:rPr>
        <w:t>Epi li se tèt kò a, ki se legliz la; li menm ki kòmansman an, premye pitit ki leve soti nan lanmò; pou l ka gen premye plas la nan tout bagay. Paske, sa te fè Papa a plezi pou tout plenitid la rete nan li; epi, apre li te fin fè lapè pa san kwa li a, se pa li menm pou l rekonsilye tout bagay avèk tèt li; pa li menm, m ap di, kit se bagay ki sou tè a, kit se bagay ki nan syèl la. E nou menm, ki te yon lè byen lwen, e ki te lènmi nan lespri nou pa move zèv nou yo, kounye a li rekonsilye nou nan kò chè li a pa lanmò, pou l prezante nou sen, san repwòch, e san akizasyon devan je li: si nou rete nan lafwa a, byen fonde e fèm, epi si nou pa kite anyen brannen nou lwen espwa levanjil la, nou te tande a, e ki te preche bay tout kreyati ki anba syèl la; e se pou sa menm, mwen menm Pòl, mwen vin yon minis; mwen menm k ap rejwi kounye a nan soufrans mwen yo poutèt nou, e k ap konble nan chè mwen sa ki rete nan afliksyon Kris la, poutèt kò li a, ki se legliz la: se pou li menm mwen te fèt minis, dapre administrasyon Bondye a ki te ban mwen pou nou, pou m akonpli pawòl Bondye a. Kolosyen 1:18–25.</w:t>
      </w:r>
    </w:p>
    <w:p>
      <w:pPr>
        <w:pStyle w:val="ArticleBody"/>
        <w:jc w:val="left"/>
      </w:pPr>
      <w:r>
        <w:rPr>
          <w:rFonts w:ascii="Times New Roman" w:hAnsi="Times New Roman" w:eastAsia="Times New Roman" w:cs="Times New Roman"/>
        </w:rPr>
        <w:t>Kris se tèt la, ki dwe gen preeminans nan tout bagay, e legliz Li a se kò a. Ansanm, tèt la ak kò a reprezante inyon divinite ak limanite, e yon lòt verite enpòtan idantifye tou. Relasyon ant tèt la ak kò a se ke tèt la dwe gen preeminans sou kò a. Lakay limanite, ki te kreye dapre imaj Bondye, pouvwa siperyè yo (tèt la) dwe gen dominasyon sou pouvwa enferyè yo (kò a.) Ansanm yo fòme yon sèl èt, oswa, dapre tèminoloji tanp Jan te gen pou mezire a, yo reprezante kote ki sen an (limanite, kò a), ak Kote ki Trè Sen an (divinite, tèt la). Fason de sa yo ini ansanm pou vin “yon sèl baton”, oswa yon sèl kò, se travay “at-One-ment.” Pòl kontinye:</w:t>
      </w:r>
    </w:p>
    <w:p>
      <w:pPr>
        <w:pStyle w:val="ArticleScripture"/>
        <w:jc w:val="left"/>
      </w:pPr>
      <w:r>
        <w:rPr>
          <w:rFonts w:ascii="Times New Roman" w:hAnsi="Times New Roman" w:eastAsia="Times New Roman" w:cs="Times New Roman"/>
        </w:rPr>
        <w:t>Mwen menm, mwen vin tounen yon minis dapre administrasyon Bondye ki te ban mwen pou nou, pou akonpli pawòl Bondye a; sa vle di mistè a ki te kache depi tout tan ak depi tout jenerasyon, men kounye a li fè konnen li bay sen li yo: se yo menm Bondye te vle fè konnen ki richès laglwa mistè sa a ye nan mitan moun lòt nasyon yo; ki se Kris nan nou, espwa laglwa a: se li nou anonse, pandan n ap avèti tout moun, epi n ap anseye tout moun nan tout sajès; pou nou ka prezante tout moun pafè nan Kris Jezi: se pou sa tou m ap travay, m ap lite dapre aksyon li a, ki ap aji avèk puisans nan mwen. Kolosyen 1:25–29.</w:t>
      </w:r>
    </w:p>
    <w:p>
      <w:pPr>
        <w:pStyle w:val="ArticleBody"/>
        <w:jc w:val="left"/>
      </w:pPr>
      <w:r>
        <w:rPr>
          <w:rFonts w:ascii="Times New Roman" w:hAnsi="Times New Roman" w:eastAsia="Times New Roman" w:cs="Times New Roman"/>
        </w:rPr>
        <w:t>Pèfeksyon san karant-kat mil yo, ki prezante “chak moun pafè nan Kris la,” se “mistè Bondye a,” ki se konbinezon divinite ak limanite, oswa jan Pòl deklare sa, se “Kris la nan” limanite, “espwa laglwa.” Nan jou sonèt Setyèm Twonpèt la, mistè sa a akonpli. Lè Ezekyèl idantifye ini sa a, li sèvi ak de bwa, youn pou wayòm nò a epi youn pou wayòm sid la, pou idantifye lyen senbolik la, ki reprezante tanp lan pa nimewo “karannsis.” Bwa lyen senbolik “karannsis” la dwe ini ak lyen senbolik “de san ven” an.</w:t>
      </w:r>
    </w:p>
    <w:p>
      <w:pPr>
        <w:pStyle w:val="ArticleBody"/>
        <w:jc w:val="left"/>
      </w:pPr>
      <w:r>
        <w:rPr>
          <w:rFonts w:ascii="Times New Roman" w:hAnsi="Times New Roman" w:eastAsia="Times New Roman" w:cs="Times New Roman"/>
        </w:rPr>
        <w:t>De san vent se senbòl divinite ki ini ak limanite. Depi piblikasyon Bib Wa Jak la an 1611, rive nan premye prezantasyon mesaj Miller la an 1831, epi apre sa piblikasyon mesaj la an 1833 nan Vermont Telegraph, sa fè de san vent ane. Mesaj Miller la te fòmalizasyon ogmantasyon konesans ki te sòti nan Bib la, lè liv Danyèl la te desele an 1798. Nan dat kòmansman an, 1611, te gen yon dokiman divin ki te pibliye; epi nan dat final la, 1831, te gen yon piblikasyon imen ki te baze sou verite divin ki te desele an 1798.</w:t>
      </w:r>
    </w:p>
    <w:p>
      <w:pPr>
        <w:pStyle w:val="ArticleBody"/>
        <w:jc w:val="left"/>
      </w:pPr>
      <w:r>
        <w:rPr>
          <w:rFonts w:ascii="Times New Roman" w:hAnsi="Times New Roman" w:eastAsia="Times New Roman" w:cs="Times New Roman"/>
        </w:rPr>
        <w:t>Twa dat sa yo reprezante pa sèlman desanven ane, men yo reprezante tou estrikti mo ebre ki vle di “Verite” a, ki fòme lè yo mete ansanm premye, trèzyèm, ak dènye lèt alfabè ebre a pou fòme mo “Verite” a. Yon piblikasyon diven nan kòmansman an ak yon piblikasyon imen nan fen an, epi 1798 reprezante yon ogmantasyon konesans ki t ap manifeste yon kategori moun mechan ki te rejte konesans sa a, e konsa yo te reprezante trèzyèm lèt la, ki se yon senbòl rebelyon. Lyen sa a ki gen desanven ane te tabli nan mouvman premye zanj lan, epi mouvman twazyèm zanj lan bay yon dezyèm temwen.</w:t>
      </w:r>
    </w:p>
    <w:p>
      <w:pPr>
        <w:pStyle w:val="ArticleBody"/>
        <w:jc w:val="left"/>
      </w:pPr>
      <w:r>
        <w:rPr>
          <w:rFonts w:ascii="Times New Roman" w:hAnsi="Times New Roman" w:eastAsia="Times New Roman" w:cs="Times New Roman"/>
        </w:rPr>
        <w:t>Nan ane 1776, dokiman diven an, Deklarasyon Endepandans lan, te pibliye; epi de san venn ane apre sa, an 1996, yon dokiman imen, magazin The Time of the End, te pibliye. Dokiman imen sa a te sòti nan ogmantasyon konesans ki te pwodui nan tan lafen an an 1989, ki, menm jan ak 1798, te pwodui yon rebelyon kont mesaj diven an ki te reprezante pa Deklarasyon Endepandans lan. Ogmantasyon konesans lan an 1996 te idantifye lavni Lèzetazini pandan l ap pèdi libète ak endepandans li te deklare an 1776 la, nan lwa dimanch ki prèt pou vini an. Sa bay yon dezyèm temwen ke nimewo de san venn lan reprezante konbinezon divinite ak limanite, epi dezyèm temwen sa a te prezante avèk siyati “Truth,” e li te reprezante pa yon premye temwen nan istwa premye zanj lan (premye a), ak dezyèm temwen an nan istwa twazyèm zanj lan (dènye a).</w:t>
      </w:r>
    </w:p>
    <w:p>
      <w:pPr>
        <w:pStyle w:val="ArticleBody"/>
        <w:jc w:val="left"/>
      </w:pPr>
      <w:r>
        <w:rPr>
          <w:rFonts w:ascii="Times New Roman" w:hAnsi="Times New Roman" w:eastAsia="Times New Roman" w:cs="Times New Roman"/>
        </w:rPr>
        <w:t>1776 te make kòmansman yon peryòd ki te vini anvan vrè kòmansman bèt latè a kòm sizyèm wayòm pwofesi biblik la. Nan peryòd preparasyon sa a, siyati verite a te idantifye ankò pa 1776, ki make kòmansman Etazini yo, epi 1798 ki make kòmansman Etazini yo kòm sizyèm wayòm pwofesi biblik la. Nan mitan istwa kòmansman ak fen sa a, 1789 te make lèt santral la lè trèz koloni yo te ratifye Konstitisyon an. Chak nan twa dat sa yo reprezante “pale” Etazini yo; avèk Deklarasyon Endepandans lan an 1776, Konstitisyon an an 1789, ak Lwa sou Etranje ak Sedisyon yo an 1798. Istwa sa a reprezante vennde zan, ki se yon ladim oswa yon dizyèm de desanven, kidonk li reprezante tou yon senbòl konbinezon Divinite ak limanite.</w:t>
      </w:r>
    </w:p>
    <w:p>
      <w:pPr>
        <w:pStyle w:val="ArticleBody"/>
        <w:jc w:val="left"/>
      </w:pPr>
      <w:r>
        <w:rPr>
          <w:rFonts w:ascii="Times New Roman" w:hAnsi="Times New Roman" w:eastAsia="Times New Roman" w:cs="Times New Roman"/>
        </w:rPr>
        <w:t>Reprezantasyon li se istwa bèt tè a, ki prezante kòm li kòmanse tankou yon ti mouton (divinite), epi li fini tankou yon dragon (imanite). Ane 1776 la kòmanse ak Deklarasyon Endepandans lan ki make divinite, epi Lwa sou Etranje ak Sedisyon yo reprezante imanite; epi, pandan vennde zan sa yo ki te vin anvan kòmansman rèy bèt tè a kòm sizyèm wayòm pwofesi biblik la, tranzisyon an soti nan ti mouton an pou rive nan dragon an vin tipifye.</w:t>
      </w:r>
    </w:p>
    <w:p>
      <w:pPr>
        <w:pStyle w:val="ArticleBody"/>
        <w:jc w:val="left"/>
      </w:pPr>
      <w:r>
        <w:rPr>
          <w:rFonts w:ascii="Times New Roman" w:hAnsi="Times New Roman" w:eastAsia="Times New Roman" w:cs="Times New Roman"/>
        </w:rPr>
        <w:t>Kòmansman jijman de mil senk san ven lane kont wayòm sid Jida a konekte ak kòmansman de mil twa san lane yo nan Danyèl chapit uit, vèsè katòz. Pilonnen Tanp lan ak lame a nan Jida te kòmanse an 677 av. J.-K., epi pwofesi de mil twa san lane a te kòmanse de san ven lane pita, an 457 av. J.-K. Baton wayòm sid Jida a lye ak senbòl karannsis la ak wayòm nò a, epi li lye tou ak de mil twa san lane yo pa mwayen lyen de san ven an.</w:t>
      </w:r>
    </w:p>
    <w:p>
      <w:pPr>
        <w:pStyle w:val="ArticleBody"/>
        <w:jc w:val="left"/>
      </w:pPr>
      <w:r>
        <w:rPr>
          <w:rFonts w:ascii="Times New Roman" w:hAnsi="Times New Roman" w:eastAsia="Times New Roman" w:cs="Times New Roman"/>
        </w:rPr>
        <w:t>Pòl te deklare li se te minis dispensasyon Bondye a, epi ansuit li te defini dispensasyon li t ap sèvi a kòm mistè Bondye a, ki se Kris nan nou, espwa laglwa a. Li kontinye pale sou verite sa a lè li t ap ekri Timote.</w:t>
      </w:r>
    </w:p>
    <w:p>
      <w:pPr>
        <w:pStyle w:val="ArticleScripture"/>
        <w:jc w:val="left"/>
      </w:pPr>
      <w:r>
        <w:rPr>
          <w:rFonts w:ascii="Times New Roman" w:hAnsi="Times New Roman" w:eastAsia="Times New Roman" w:cs="Times New Roman"/>
        </w:rPr>
        <w:t>Epi san okenn diskisyon, mistè pyete a gran: Bondye te parèt nan lachè, te jistifye nan Lespri a, zanj yo te wè li, yo te preche li bay moun lòt nasyon yo, yo te kwè nan li nan lemonn, li te resevwa anlè nan laglwa. 1 Timote 3:16.</w:t>
      </w:r>
    </w:p>
    <w:p>
      <w:pPr>
        <w:pStyle w:val="ArticleBody"/>
        <w:jc w:val="left"/>
      </w:pPr>
      <w:r>
        <w:rPr>
          <w:rFonts w:ascii="Times New Roman" w:hAnsi="Times New Roman" w:eastAsia="Times New Roman" w:cs="Times New Roman"/>
        </w:rPr>
        <w:t>Pòl la a di ke mistè pyete a se Bondye ki parèt nan kò a. Bondye se Tèt la, e kò a se kò a. Mistè pyete a se Kris la nan kwayan an; se inyon divinite ak limanite. Pòl sèvi tou ak metafò maryaj la, menm jan Oze te fè.</w:t>
      </w:r>
    </w:p>
    <w:p>
      <w:pPr>
        <w:pStyle w:val="ArticleScripture"/>
        <w:jc w:val="left"/>
      </w:pPr>
      <w:r>
        <w:rPr>
          <w:rFonts w:ascii="Times New Roman" w:hAnsi="Times New Roman" w:eastAsia="Times New Roman" w:cs="Times New Roman"/>
        </w:rPr>
        <w:t>Paske nou se manm kò li, nan chè li ak nan zo li. Se poutèt sa, yon nonm va kite papa l ak manman l, epi l ap mete tèt li ansanm ak madanm li, e yo toude va vin yon sèl chè. Sa a se yon gwo mistè; men mwen menm, m ap pale konsènan Kris la ak legliz la. Efezyen 5:30–32.</w:t>
      </w:r>
    </w:p>
    <w:p>
      <w:pPr>
        <w:pStyle w:val="ArticleBody"/>
        <w:jc w:val="left"/>
      </w:pPr>
      <w:r>
        <w:rPr>
          <w:rFonts w:ascii="Times New Roman" w:hAnsi="Times New Roman" w:eastAsia="Times New Roman" w:cs="Times New Roman"/>
        </w:rPr>
        <w:t>Nan chapit trant-sèt la, lè Ezekyèl idantifye alyans dènye jou yo, ki se alyans renouvle a avèk sila yo ki idantifye kòm san karannkat mil yo, li bay yon ilistrasyon sou mete de baton ansanm. De baton sa yo, liy sou liy, gen ladan metafò maryaj Oze ak Pòl la. Lè yo te mete yo ansanm, yo pa t dwe rete de nasyon ankò, men yon sèl nasyon, pou tout tan.</w:t>
      </w:r>
    </w:p>
    <w:p>
      <w:pPr>
        <w:pStyle w:val="ArticleScripture"/>
        <w:jc w:val="left"/>
      </w:pPr>
      <w:r>
        <w:rPr>
          <w:rFonts w:ascii="Times New Roman" w:hAnsi="Times New Roman" w:eastAsia="Times New Roman" w:cs="Times New Roman"/>
        </w:rPr>
        <w:t>Mwen pral fè yo tounen yon sèl nasyon nan peyi a, sou mòn Izrayèl yo; epi yon sèl wa pral wa sou yo tout; yo p ap janm de nasyon ankò, ni yo p ap janm divize an de wayòm ankò ditou. Yo p ap avili tèt yo ankò ak zidòl yo, ni ak bagay abominab yo, ni ak okenn nan transgresyon yo; men mwen pral delivre yo soti nan tout kote yo te rete kote yo te peche, e mwen pral pirifye yo; konsa yo pral pèp mwen, e mwen menm mwen pral Bondye yo. Ezekyèl 37:22, 23.</w:t>
      </w:r>
    </w:p>
    <w:p>
      <w:pPr>
        <w:pStyle w:val="ArticleBody"/>
        <w:jc w:val="left"/>
      </w:pPr>
      <w:r>
        <w:rPr>
          <w:rFonts w:ascii="Times New Roman" w:hAnsi="Times New Roman" w:eastAsia="Times New Roman" w:cs="Times New Roman"/>
        </w:rPr>
        <w:t>Rasanbleman ansanm nan Ezèkye a montre kilè yo pa divize ankò, ni yo pa peche ankò, lè yo netwaye, epi lè Bondye se sèl Bondye pa yo, e yo gen yon sèl wa sèlman. Nan dat 22 Oktòb, Mesaje Alyans lan te vini toudenkou nan tanp lan pou “netwaye” pèp li a. Li te vini pou resevwa yon wayòm, yon pèp ki, dapre Pyè, te dwe lè sa a tounen yon wayòm prèt ak wa. Nan dat sa a tou, marye a te vini nan maryaj la, ki se mistè Pòl ak Oze idantifye a, ki reprezante inyon divinite ak limanite. Jan fè konnen mistè sa a, ke Pòl idantifye kòm “Kris la nan nou, espwa glwa a,” t ap fini nan jou son setyèm zanj lan.</w:t>
      </w:r>
    </w:p>
    <w:p>
      <w:pPr>
        <w:pStyle w:val="ArticleScripture"/>
        <w:jc w:val="left"/>
      </w:pPr>
      <w:r>
        <w:rPr>
          <w:rFonts w:ascii="Times New Roman" w:hAnsi="Times New Roman" w:eastAsia="Times New Roman" w:cs="Times New Roman"/>
        </w:rPr>
        <w:t>Men, nan jou vwa setyèm zanj lan, lè li pral kòmanse kònen twonpèt li, mistè Bondye a ta dwe akonpli, jan li te deklare l bay sèvitè li yo, pwofèt yo. Revelasyon 10:7.</w:t>
      </w:r>
    </w:p>
    <w:p>
      <w:pPr>
        <w:pStyle w:val="ArticleBody"/>
        <w:jc w:val="left"/>
      </w:pPr>
      <w:r>
        <w:rPr>
          <w:rFonts w:ascii="Times New Roman" w:hAnsi="Times New Roman" w:eastAsia="Times New Roman" w:cs="Times New Roman"/>
        </w:rPr>
        <w:t>Setyèm zanj lan se twazyèm malè a, ki te rive 11 septanm 2001. Setyèm zanj lan te kòmanse kònen lè twazyèm zanj lan te rive nan istwa 1844 la, e depi lè sa a; men rebelyon 1863 la te anpeche travay la fini. Twazyèm zanj lan te rive e setyèm twonpèt la te kòmanse sonnen ankò 11 septanm 2001, e fwa sa a, “mistè Bondye a” dwe “fini.” “Mistè” sa a se konbinezon divinite ak limanite, ki pwodui san karantkat mil yo, ki apre sa vin tounen drapo Bondye a ak lame Li a. Se poutèt sa, chapit trannsèt Ezekyèl la kòmanse ak Ezekyèl yo mennen l nan yon vale ki plen zo sèch ki mouri. Zo sa yo reprezante Advantis Lawodise a 11 septanm 2001, e se poutèt sa Pòl adrese levanjil li sou mistè Bondye a bay Lawodiseyen yo.</w:t>
      </w:r>
    </w:p>
    <w:p>
      <w:pPr>
        <w:pStyle w:val="ArticleScripture"/>
        <w:jc w:val="left"/>
      </w:pPr>
      <w:r>
        <w:rPr>
          <w:rFonts w:ascii="Times New Roman" w:hAnsi="Times New Roman" w:eastAsia="Times New Roman" w:cs="Times New Roman"/>
        </w:rPr>
        <w:t>Paske mwen ta vle nou konnen ki jan gwo konba mwen mennen pou nou, pou moun ki nan Lawodise, epi pou tout moun ki pa janm wè figi mwen nan kò a; pou kè yo kapab resevwa ankourajman, yo menm ki ini ansanm nan lanmou, epi pou yo rive nan tout richès ki soti nan asirans konplè konpreyansyon an, pou yo rekonèt mistè Bondye a, ak Papa a, ak Kris la; nan li menm tout trezò sajès ak konesans yo kache. Kolosyen 2:1–3.</w:t>
      </w:r>
    </w:p>
    <w:p>
      <w:pPr>
        <w:pStyle w:val="ArticleBody"/>
        <w:jc w:val="left"/>
      </w:pPr>
      <w:r>
        <w:rPr>
          <w:rFonts w:ascii="Times New Roman" w:hAnsi="Times New Roman" w:eastAsia="Times New Roman" w:cs="Times New Roman"/>
        </w:rPr>
        <w:t>Sa a se tou deskripsyon Sè White asosye ak zo sèch ki mouri yo nan Ezekyèl.</w:t>
      </w:r>
    </w:p>
    <w:p>
      <w:pPr>
        <w:pStyle w:val="ArticleScripture"/>
        <w:jc w:val="left"/>
      </w:pPr>
      <w:r>
        <w:rPr>
          <w:rFonts w:ascii="Times New Roman" w:hAnsi="Times New Roman" w:eastAsia="Times New Roman" w:cs="Times New Roman"/>
        </w:rPr>
        <w:t>“Men, similitid zo sek yo pa aplike sèlman ak lemonn nan, men li aplike tou ak sila yo ki te beni ak gwo limyè; paske yo menm tou yo tankou skelèt ki nan vale a. Yo gen fòm moun, estrikti kò a; men yo pa gen lavi espirityèl. Men, parabòl la pa kite zo sèk yo senpleman mare ansanm pou fòme kò moun; paske sa pa sifi pou gen amoni nan manm yo ak nan karakteristik yo. Souf lavi a dwe bay kò yo lavi, pou yo kapab kanpe dwat, epi antre nan aktivite. Zo sa yo reprezante kay Izrayèl la, legliz Bondye a, epi espwa legliz la se enfliyans vivifyan Sentespri a. Senyè a dwe soufle sou zo sèk yo, pou yo ka viv.</w:t>
      </w:r>
    </w:p>
    <w:p>
      <w:pPr>
        <w:pStyle w:val="ArticleScripture"/>
        <w:jc w:val="left"/>
      </w:pPr>
      <w:r>
        <w:rPr>
          <w:rFonts w:ascii="Times New Roman" w:hAnsi="Times New Roman" w:eastAsia="Times New Roman" w:cs="Times New Roman"/>
        </w:rPr>
        <w:t>“Lespri Bondye a, avèk pouvwa vivifyan li, dwe nan chak ajan imen, pou chak misk ak tandon espirityèl ka an egzèsis. San Lespri Sen an, san souf Bondye a, gen letaji nan konsyans, pèt lavi espirityèl. Anpil moun ki pa gen lavi espirityèl gen non yo sou rejis legliz la, men yo pa ekri nan liv lavi Ti Mouton an. Yo ka ini ak legliz la, men yo pa ini ak Senyè a. Yo ka dilijan nan akonplisman yon seri devwa detèmine, e yo ka konsidere kòm moun vivan; men anpil ladan yo se pami sila yo ki gen ‘yon non kòmsi ou vivan, men ou mouri.’”</w:t>
      </w:r>
    </w:p>
    <w:p>
      <w:pPr>
        <w:pStyle w:val="ArticleScripture"/>
        <w:jc w:val="left"/>
      </w:pPr>
      <w:r>
        <w:rPr>
          <w:rFonts w:ascii="Times New Roman" w:hAnsi="Times New Roman" w:eastAsia="Times New Roman" w:cs="Times New Roman"/>
        </w:rPr>
        <w:t>“Sòf si pa gen yon konvèsyon reyèl nan nanm nan bay Bondye; sòf si souf vivan Bondye a anime nanm nan pou lavi espirityèl; sòf si moun ki fè pwofesyon verite a aji anba enfliyans prensip ki soti nan syèl la, yo pa fèt ankò pa grenn ki pa ka pouri a, ki viv e ki rete pou tout tan. Sòf si yo mete konfyans yo nan jistis Kris la kòm sèl sekirite yo; sòf si yo imite karaktè Li, travay nan lespri Li, yo toutouni, yo pa gen sou yo rad jistis Li a. Souvan yo fè pase mò yo pou vivan yo; paske moun k ap travay pou reyalize sa yo rele delivrans dapre pwòp lide pa yo, pa gen Bondye k ap travay nan yo ni pou vle, ni pou fè, dapre bon plezi Li.”</w:t>
      </w:r>
    </w:p>
    <w:p>
      <w:pPr>
        <w:pStyle w:val="ArticleScripture"/>
        <w:jc w:val="left"/>
      </w:pPr>
      <w:r>
        <w:rPr>
          <w:rFonts w:ascii="Times New Roman" w:hAnsi="Times New Roman" w:eastAsia="Times New Roman" w:cs="Times New Roman"/>
        </w:rPr>
        <w:t>“Klas sa a byen reprezante pa vale zo sèch Ezekyèl te wè nan vizyon an.” Review and Herald, 17 janvye 1893.</w:t>
      </w:r>
    </w:p>
    <w:p>
      <w:pPr>
        <w:pStyle w:val="ArticleBody"/>
        <w:jc w:val="left"/>
      </w:pPr>
      <w:r>
        <w:rPr>
          <w:rFonts w:ascii="Times New Roman" w:hAnsi="Times New Roman" w:eastAsia="Times New Roman" w:cs="Times New Roman"/>
        </w:rPr>
        <w:t>Mesaj Lawodise a te prezante premye fwa bay Advantis la an 1856, menm ane a Senyè a te louvri limyè pwogresif la konsènan “sèt fwa” yo nan Levitik chapit vennsèz. Mesaj 1856 la, ki te konpoze de yon mesaj entèn ki t ap rele pou repantans, ansanm ak yon mesaj ekstèn pwofetik, te rejte an 1863. Mesaj Lawodise a konsènan mistè “Kris la nan nou, espwa glwa a”, te repete an 1888 pa Ansyen Jones ak Waggoner, e mesaj sa a tou Sè White te idantifye kòm mesaj pou Lawodise.</w:t>
      </w:r>
    </w:p>
    <w:p>
      <w:pPr>
        <w:pStyle w:val="ArticleBody"/>
        <w:jc w:val="left"/>
      </w:pPr>
      <w:r>
        <w:rPr>
          <w:rFonts w:ascii="Times New Roman" w:hAnsi="Times New Roman" w:eastAsia="Times New Roman" w:cs="Times New Roman"/>
        </w:rPr>
        <w:t>Liy apre liy, Ezekyèl chapit trant-sèt kòmanse avèk Ezekyèl yo transpòte espirityèlman rive nan 11 septanm 2001, kote yo ba li yon vizyon sou Advantis Lawodise a, ki mouri nan peche ak fot yo. Yo di li pou l bay de mesaj pwofetik ki diferan. Premye a pwodui yon reyinisman ansanm, men kò yo toujou mouri. Dezyèm pwofesi a rele pou mesaj “kat van yo” soufle lavi nan zo yo. Mesaj kat van yo se mesaj sele san karantkat mil yo, ki idantifye kat zanj k ap kenbe kat van yo. Sè White idantifye kat van sa yo kòm yon “chwal fache”, k ap chèche lage kò l, paske yo kenbe l an fren. Chwal fache Islam nan ap chèche lage kò l epi pote lanmò ak destriksyon sou chemen li, menm jan li te fè nan 11 septanm 2001, epi yo pral lage l ankò nan lwa dimanch ki pral vini talè a.</w:t>
      </w:r>
    </w:p>
    <w:p>
      <w:pPr>
        <w:pStyle w:val="ArticleBody"/>
        <w:jc w:val="left"/>
      </w:pPr>
      <w:r>
        <w:rPr>
          <w:rFonts w:ascii="Times New Roman" w:hAnsi="Times New Roman" w:eastAsia="Times New Roman" w:cs="Times New Roman"/>
        </w:rPr>
        <w:t>Mesaj sa a fè kadav yo tounen yon sèl lame ini ki kanpe sou pye li yo. Lame ini sa a leve kanpe sou pye li yo an repons ak mesaj setyèm zanj lan, paske nan jou lè setyèm zanj lan ap sonnen twonpèt li a, mistè maryaj san karannkat mil yo avèk Kris la pral akonpli.</w:t>
      </w:r>
    </w:p>
    <w:p>
      <w:pPr>
        <w:pStyle w:val="ArticleBody"/>
        <w:jc w:val="left"/>
      </w:pPr>
      <w:r>
        <w:rPr>
          <w:rFonts w:ascii="Times New Roman" w:hAnsi="Times New Roman" w:eastAsia="Times New Roman" w:cs="Times New Roman"/>
        </w:rPr>
        <w:t>Apre sa, yo montre Ezekyèl inyon de baton ki vin tounen yon sèl nasyon. De baton sa yo se wayòm nò Izrayèl la ak wayòm sid Jida a, ki ini ansanm kòm yon sèl nasyon nan fen peryòd dispèsyon mityèl yo ki dire de mil senk san ven ane. Fen mityèl sa a pwodui yon tanp espirityèl, ki reprezante pa karant-sis ane yo nan kòmansman an ak nan fen tan dispèsyon mityèl yo.</w:t>
      </w:r>
    </w:p>
    <w:p>
      <w:pPr>
        <w:pStyle w:val="ArticleBody"/>
        <w:jc w:val="left"/>
      </w:pPr>
      <w:r>
        <w:rPr>
          <w:rFonts w:ascii="Times New Roman" w:hAnsi="Times New Roman" w:eastAsia="Times New Roman" w:cs="Times New Roman"/>
        </w:rPr>
        <w:t>Nap kontinye etid sa a nan pwochen atik la.</w:t>
      </w:r>
    </w:p>
    <w:p>
      <w:pPr>
        <w:pStyle w:val="ArticleScripture"/>
        <w:jc w:val="left"/>
      </w:pPr>
      <w:r>
        <w:rPr>
          <w:rFonts w:ascii="Times New Roman" w:hAnsi="Times New Roman" w:eastAsia="Times New Roman" w:cs="Times New Roman"/>
        </w:rPr>
        <w:t>«Epi yo leve granmaten, yo soti al nan dezè Tekoa a; e pandan yo t ap soti, Jozafa kanpe, li di: Koute m, nou menm Jida, ak nou menm abitan Jerizalèm yo; mete konfyans nou nan Seyè a, Bondye nou an, konsa n ap fèm; mete konfyans nou nan pwofèt li yo, konsa n ap reyisi. 2 Kwonik 20:20.»</w:t>
      </w:r>
    </w:p>
    <w:p>
      <w:pPr>
        <w:pStyle w:val="ArticleScripture"/>
        <w:jc w:val="left"/>
      </w:pPr>
      <w:r>
        <w:rPr>
          <w:rFonts w:ascii="Times New Roman" w:hAnsi="Times New Roman" w:eastAsia="Times New Roman" w:cs="Times New Roman"/>
        </w:rPr>
        <w:t>“Kwè nan SENYÈ a, Bondye nou an, konsa n ap fèm; kwè pwofèt li yo, konsa n ap pwospere.”</w:t>
      </w:r>
    </w:p>
    <w:p>
      <w:pPr>
        <w:pStyle w:val="ArticleScripture"/>
        <w:jc w:val="left"/>
      </w:pPr>
      <w:r>
        <w:rPr>
          <w:rFonts w:ascii="Times New Roman" w:hAnsi="Times New Roman" w:eastAsia="Times New Roman" w:cs="Times New Roman"/>
        </w:rPr>
        <w:t>“Ezayi 8:20. ‘Nan lalwa a ak nan temwayaj la; si yo pa pale dapre pawòl sa a, se paske pa gen limyè nan yo.’”</w:t>
      </w:r>
    </w:p>
    <w:p>
      <w:pPr>
        <w:pStyle w:val="ArticleScripture"/>
        <w:jc w:val="left"/>
      </w:pPr>
      <w:r>
        <w:rPr>
          <w:rFonts w:ascii="Times New Roman" w:hAnsi="Times New Roman" w:eastAsia="Times New Roman" w:cs="Times New Roman"/>
        </w:rPr>
        <w:t>“Yo mete de tèks yo mete devan pèp Bondye a isit la: de kondisyon pou siksè. Lalwa Jewova li menm te pwoklame a, ansanm ak lespri pwofesi a, se de sous sajès ki pou gide pèp Li a nan tout eksperyans yo. Detewonòm 4:6. ‘Sa a se sajès nou ak entèlijans nou devan je nasyon yo, ki pral di: Se vre wi, gwo nasyon sa a se yon pèp ki gen sajès ak entèlijans.’”</w:t>
      </w:r>
    </w:p>
    <w:p>
      <w:pPr>
        <w:pStyle w:val="ArticleScripture"/>
        <w:jc w:val="left"/>
      </w:pPr>
      <w:r>
        <w:rPr>
          <w:rFonts w:ascii="Times New Roman" w:hAnsi="Times New Roman" w:eastAsia="Times New Roman" w:cs="Times New Roman"/>
        </w:rPr>
        <w:t>“Lwa Bondye a ak Lespri Pwofesi a mache men nan men pou gide ak konseye legliz la; e chak fwa legliz la te rekonèt sa lè li te obeyi lwa Li a, lespri pwofesi a te voye pou gide li nan chemen verite a.</w:t>
      </w:r>
    </w:p>
    <w:p>
      <w:pPr>
        <w:pStyle w:val="ArticleScripture"/>
        <w:jc w:val="left"/>
      </w:pPr>
      <w:r>
        <w:rPr>
          <w:rFonts w:ascii="Times New Roman" w:hAnsi="Times New Roman" w:eastAsia="Times New Roman" w:cs="Times New Roman"/>
        </w:rPr>
        <w:t>“Revelation 12:17. ‘Epi dragon an te move anpil kont fanm nan, epi li ale fè lagè ak rès desandan li yo, sa yo ki kenbe kòmandman Bondye yo, e ki genyen temwayaj Jezikri.’ Pwofesi sa a montre aklè ke legliz rès la ap rekonèt Bondye nan lalwa Li epi l ap genyen don pwofetik la. Obeyisans anvè lalwa Bondye, ansanm ak lespri pwofesi a, te toujou make vrè pèp Bondye a, epi tès la anjeneral bay sou manifestasyon prezan yo.”</w:t>
      </w:r>
    </w:p>
    <w:p>
      <w:pPr>
        <w:pStyle w:val="ArticleScripture"/>
        <w:jc w:val="left"/>
      </w:pPr>
      <w:r>
        <w:rPr>
          <w:rFonts w:ascii="Times New Roman" w:hAnsi="Times New Roman" w:eastAsia="Times New Roman" w:cs="Times New Roman"/>
        </w:rPr>
        <w:t>“Nan epòk Jeremi an, pèp la pa t gen okenn dout sou mesaj Moyiz, Eli, oswa Elize, men yo te mete an kestyon epi yo te rejte mesaj Bondye te voye bay Jeremi an, jouk lè fòs ak pouvwa li te vin san efè, e pa t rete okenn remèd ankò, sof pou Bondye mennen yo ale an kaptivite.</w:t>
      </w:r>
    </w:p>
    <w:p>
      <w:pPr>
        <w:pStyle w:val="ArticleScripture"/>
        <w:jc w:val="left"/>
      </w:pPr>
      <w:r>
        <w:rPr>
          <w:rFonts w:ascii="Times New Roman" w:hAnsi="Times New Roman" w:eastAsia="Times New Roman" w:cs="Times New Roman"/>
        </w:rPr>
        <w:t>“Menm jan an tou, nan jou Kris la pèp la te vin konnen mesaj Jeremi an te verite, e yo te konvenk tèt yo pou yo kwè ke si yo te viv nan jou zansèt yo, yo t ap aksepte mesaj li a; men, an menm tan an, yo t ap rejte mesaj Kris la, sou li menm tout pwofèt yo te ekri.”</w:t>
      </w:r>
    </w:p>
    <w:p>
      <w:pPr>
        <w:pStyle w:val="ArticleScripture"/>
        <w:jc w:val="left"/>
      </w:pPr>
      <w:r>
        <w:rPr>
          <w:rFonts w:ascii="Times New Roman" w:hAnsi="Times New Roman" w:eastAsia="Times New Roman" w:cs="Times New Roman"/>
        </w:rPr>
        <w:t>“Lè mesaj twazyèm zanj lan leve nan mond lan, ki gen pou l revele lalwa Bondye a bay legliz la nan tout plenitid li ak tout pisans li, don pwofetik la te retabli touswit tou. Don sa a te jwe yon wòl trè enpòtan nan devlopman ak nan avansman mesaj sa a.</w:t>
      </w:r>
    </w:p>
    <w:p>
      <w:pPr>
        <w:pStyle w:val="ArticleScripture"/>
        <w:jc w:val="left"/>
      </w:pPr>
      <w:r>
        <w:rPr>
          <w:rFonts w:ascii="Times New Roman" w:hAnsi="Times New Roman" w:eastAsia="Times New Roman" w:cs="Times New Roman"/>
        </w:rPr>
        <w:t>“Lè diferans opinyon leve konsènan entèpretasyon Ekriti yo ak metòd travay ki kapab boulvèse lafwa moun ki kwè nan mesaj la epi mennen nan dezinyon nan travay la, lespri pwofesi a toujou pote limyè sou sitiyasyon an. Li toujou pote inite nan panse ak amoni nan aksyon nan mitan kò moun ki kwè yo. Nan chak kriz ki leve pandan devlopman mesaj la ak kwasans travay la, moun ki te kanpe fèm bò kote lalwa Bondye a ak limyè Lespri pwofesi a te triyonfe, e travay la te pwospere nan men yo.”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karantnèf</dc:title>
  <dc:subject>Mistè Bondye Devwale: Inifye Divinite ak Limanite</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