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senkant-twa</w:t>
      </w:r>
    </w:p>
    <w:p>
      <w:pPr>
        <w:pStyle w:val="ArticleSubtitle"/>
        <w:jc w:val="left"/>
      </w:pPr>
      <w:r>
        <w:rPr>
          <w:rFonts w:ascii="Arial" w:hAnsi="Arial" w:eastAsia="Arial" w:cs="Arial"/>
        </w:rPr>
        <w:t>Senbolis espirityèl Wayòm Nò a ak Wayòm Sid la: Yon vwayaj atravè tanp biblik yo ak nati imen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Wayòm nò a te reprezante nati ki pi ba a nan tanp limanite a; li te reprezante kò a nan tanp legliz la; li te reprezante chè imen an nan tanp Kris la. Kris te bati chak tanp, e Li te poze chak fondasyon, epi premye wòch la nan tanp Millerit la se te doktrin “sèt fwa yo,” ki reprezante pa de baton Ezekyèl yo. Nan rebelyon 1863 a, Advantis Laodiseyen an te rejte “wòch ang” pwofetik li a, sa ki te rive tou nan konstriksyon tanp tèren an. Wòch yo te rejte a te destine pou yo chwazi li nan konklizyon leve tanp lan, menm si li te yon wòch ki fè bite pandan tout peryòd konstriksyon an. Men, Pawòl pwofetik la idantifye ke wòch rejte ki fè bite a pral finalman vin tèt kwen an.</w:t>
      </w:r>
    </w:p>
    <w:p>
      <w:pPr>
        <w:pStyle w:val="ArticleBody"/>
        <w:jc w:val="left"/>
      </w:pPr>
      <w:r>
        <w:rPr>
          <w:rFonts w:ascii="Times New Roman" w:hAnsi="Times New Roman" w:eastAsia="Times New Roman" w:cs="Times New Roman"/>
        </w:rPr>
        <w:t>Baton “sèt fwa yo,” jan wayòm sid la reprezante li a, se “tèt” la, an rapò ak wayòm nò a. Li se “tèt” la, paske se nan wayòm sid la Bondye te chwazi idantifye Jerizalèm kòm vil pa Li, kote Li te mete Tanp Li ak non Li. Jiskaske de baton yo te ini soti 1798 rive 1844, “tèt” la te wayòm ki pi ba a, sa vle di wayòm sid la. Lè Jan, an 1844, te resevwa lòd pou l sispann konsidere wayòm nò a, paske li te bay bay nasyon lòt bò dlo yo, wayòm sid la te rete kòm yon drapo ki kanpe pou kont li kòm yon sèl nasyon, oswa omwen se te plan an. Plan sa a te anpeche pa rebelyon 1863 la, ak premye “rebelyon nan Kadès” Izrayèl modèn nan.</w:t>
      </w:r>
    </w:p>
    <w:p>
      <w:pPr>
        <w:pStyle w:val="ArticleBody"/>
        <w:jc w:val="left"/>
      </w:pPr>
      <w:r>
        <w:rPr>
          <w:rFonts w:ascii="Times New Roman" w:hAnsi="Times New Roman" w:eastAsia="Times New Roman" w:cs="Times New Roman"/>
        </w:rPr>
        <w:t>Nan dat 11 septanm 2001, Senyè a mennen legliz Laodise Li a tounen nan 1863, tounen nan 1888, tounen nan 1919, epi tounen nan 1957, rive nan dezyèm “rebelyon Kadès” la. Men, nan rebelyon sa a, pwomès ki di wòch yo te rejte a va vin tèt kwen an ap akonpli kounye a. Li akonpli nan sila yo ki reprezante kòm san karannkat mil yo, pami yo Kris la reyalize konbinezon Divinite ak limanite a pou tout tan.</w:t>
      </w:r>
    </w:p>
    <w:p>
      <w:pPr>
        <w:pStyle w:val="ArticleBody"/>
        <w:jc w:val="left"/>
      </w:pPr>
      <w:r>
        <w:rPr>
          <w:rFonts w:ascii="Times New Roman" w:hAnsi="Times New Roman" w:eastAsia="Times New Roman" w:cs="Times New Roman"/>
        </w:rPr>
        <w:t>Pòl te idantifye nati ki pi ba a kòm lachè a, epi nati ki pi wo a kòm lespri a. Li te idantifye kò a (nati ki pi ba a) kòm lanmò.</w:t>
      </w:r>
    </w:p>
    <w:p>
      <w:pPr>
        <w:pStyle w:val="ArticleScripture"/>
        <w:jc w:val="left"/>
      </w:pPr>
      <w:r>
        <w:rPr>
          <w:rFonts w:ascii="Times New Roman" w:hAnsi="Times New Roman" w:eastAsia="Times New Roman" w:cs="Times New Roman"/>
        </w:rPr>
        <w:t>Car nous savons que la loi est spirituelle; mais moi, je suis charnel, vendu au péché. Car ce que je fais, je ne l’approuve pas; car ce que je veux, je ne le fais pas; mais ce que je hais, c’est ce que je fais. Or, si je fais ce que je ne veux pas, je reconnais par là que la loi est bonne. Et maintenant ce n’est plus moi qui le fais, mais le péché qui habite en moi. Car je sais qu’en moi, c’est-à-dire dans ma chair, il n’habite aucun bien; car vouloir est à ma portée, mais je ne trouve pas le moyen d’accomplir ce qui est bien. Car je ne fais pas le bien que je veux; mais je fais le mal que je ne veux pas. Or, si je fais ce que je ne veux pas, ce n’est plus moi qui le fais, mais le péché qui habite en moi. Je trouve donc cette loi en moi: quand je veux faire le bien, le mal est attaché à moi. Car je prends plaisir à la loi de Dieu selon l’homme intérieur; mais je vois dans mes membres une autre loi, qui combat contre la loi de mon entendement et me rend captif de la loi du péché qui est dans mes membres. Misérable homme que je suis! qui me délivrera du corps de cette mort? Romains 7:14–24.</w:t>
      </w:r>
    </w:p>
    <w:p>
      <w:pPr>
        <w:pStyle w:val="ArticleBody"/>
        <w:jc w:val="left"/>
      </w:pPr>
      <w:r>
        <w:rPr>
          <w:rFonts w:ascii="Times New Roman" w:hAnsi="Times New Roman" w:eastAsia="Times New Roman" w:cs="Times New Roman"/>
        </w:rPr>
        <w:t>Pòl te konnen ke nan “chè” pa li pa t rete “okenn bon bagay.” Tandans yo, ni sa li te eritye ni sa li te devlope, ki te egziste nan chè li (kò li), pa t fè lòt bagay pase mennen li nan peche. Tandans sa yo te reprezante lwa peche a, men Pòl te anvi kenbe lwa Bondye a, pa lwa peche a. Pòl te idantifye lwa Bondye a kòm “lwa lespri li” (nati siperyè li). Kri li te fè a se te: “ki moun ki va delivre m anba kò lanmò sa a?” Byen sèten, Pòl te konnen se divinite ki t ap pote delivrans, men li te konnen tou ke travay delivrans lan te mande patisipasyon pa li.</w:t>
      </w:r>
    </w:p>
    <w:p>
      <w:pPr>
        <w:pStyle w:val="ArticleScripture"/>
        <w:jc w:val="left"/>
      </w:pPr>
      <w:r>
        <w:rPr>
          <w:rFonts w:ascii="Times New Roman" w:hAnsi="Times New Roman" w:eastAsia="Times New Roman" w:cs="Times New Roman"/>
        </w:rPr>
        <w:t>Se poutèt sa, byenneme m yo, menm jan nou te toujou obeyi, pa sèlman lè m te la avèk nou, men kounye a pi plis toujou nan absans mwen, travay pou akonpli pwòp delivrans nou avèk krentif ak tranbleman. Paske se Bondye k ap aji nan nou, pou fè nou ni vle ni aji selon bon plezi li. Filipyen 2:12, 13.</w:t>
      </w:r>
    </w:p>
    <w:p>
      <w:pPr>
        <w:pStyle w:val="ArticleBody"/>
        <w:jc w:val="left"/>
      </w:pPr>
      <w:r>
        <w:rPr>
          <w:rFonts w:ascii="Times New Roman" w:hAnsi="Times New Roman" w:eastAsia="Times New Roman" w:cs="Times New Roman"/>
        </w:rPr>
        <w:t>Liberasyon anba kò lanmò a te akonpli pa pouvwa Diven an, ki te ini avèk pouvwa imen an, e se sa ki te egzanp Jezi te bay lèzòm. Menm avèk lalwa peche a k ap aji aktivman nan nati ki pi ba kò a, Jezi te kenbe nati ki pi ba li a anba soumisyon devan lalwa Bondye a lè li te soumèt volonte li a volonte Papa li. Pòl te kapab jwenn liberasyon si li ta soumèt volonte pa li a volonte divinite a. Lè li fè sa, li t ap travay pou pwòp delivrans li, e se sa Sè White vle di lè li pale konsènan travay pou elimine peche nan lavi nou.</w:t>
      </w:r>
    </w:p>
    <w:p>
      <w:pPr>
        <w:pStyle w:val="ArticleScripture"/>
        <w:jc w:val="left"/>
      </w:pPr>
      <w:r>
        <w:rPr>
          <w:rFonts w:ascii="Times New Roman" w:hAnsi="Times New Roman" w:eastAsia="Times New Roman" w:cs="Times New Roman"/>
        </w:rPr>
        <w:t>“Tout nanm ki refize bay tèt li bay Bondye anba kontwòl yon lòt pouvwa. Li pa pou tèt pa li. Li gendwa pale sou libète, men li nan esklavaj ki pi ba, ki pi degradan. Yo pa pèmèt li wè bote verite a, paske lespri li anba kontwòl Satan. Pandan li ap fè tèt li kwè li ap suiv sa pwòp jijman pa li mande, li obeyi volonte chèf fènwa a. Kris la te vini pou kase chenn esklavaj peche yo sou nanm nan. ‘Si Pitit la donk fè nou lib, n ap lib vre.’ ‘Lalwa Lespri lavi a nan Kris Jezi’ mete nou ‘lib anba lalwa peche ak lanmò a.’ Women 8:2.”</w:t>
      </w:r>
    </w:p>
    <w:p>
      <w:pPr>
        <w:pStyle w:val="ArticleScripture"/>
        <w:jc w:val="left"/>
      </w:pPr>
      <w:r>
        <w:rPr>
          <w:rFonts w:ascii="Times New Roman" w:hAnsi="Times New Roman" w:eastAsia="Times New Roman" w:cs="Times New Roman"/>
        </w:rPr>
        <w:t>“Nan travay redanmsyon an pa gen okenn kontrent. Yo pa sèvi ak okenn fòs ekstèn. Anba enfliyans Lespri Bondye a, moun rete lib pou chwazi kiyès li pral sèvi. Nan chanjman ki fèt lè nanm nan lage tèt li bay Kris la, gen pi wo sans libète a. Rejè peche a se aksyon pwòp nanm nan menm. Se vre, nou pa gen okenn pouvwa pou delivre tèt nou anba kontwòl Satan an; men lè nou vle pou yo mete nou lib anba peche, epi nan gwo bezwen nou nou rele pou yon pouvwa ki soti andeyò nou e ki pi wo pase nou menm, pouvwa nanm nan yo vin ranpli ak enèji diven Lespri Sen an, epi yo obeyi enjonksyon volonte a nan akonpli volonte Bondye.”</w:t>
      </w:r>
    </w:p>
    <w:p>
      <w:pPr>
        <w:pStyle w:val="ArticleScripture"/>
        <w:jc w:val="left"/>
      </w:pPr>
      <w:r>
        <w:rPr>
          <w:rFonts w:ascii="Times New Roman" w:hAnsi="Times New Roman" w:eastAsia="Times New Roman" w:cs="Times New Roman"/>
        </w:rPr>
        <w:t>“Sèl kondisyon kote libète lèzòm vin posib se lè li vin fè youn ak Kris la. ‘Verite a va fè nou lib’; epi Kris la se verite a. Peche pa ka genyen batay la, eksepte lè li febli lespri a epi detwi libète nanm nan. Soumèt anba Bondye se retablisman pwòp tèt moun nan,—nan vrè glwa ak diyite lèzòm. Lwa diven an, kote nou vin anba soumèt li, se ‘lwa libète a.’ Jak 2:12.” The Desire of Ages, 466.</w:t>
      </w:r>
    </w:p>
    <w:p>
      <w:pPr>
        <w:pStyle w:val="ArticleBody"/>
        <w:jc w:val="left"/>
      </w:pPr>
      <w:r>
        <w:rPr>
          <w:rFonts w:ascii="Times New Roman" w:hAnsi="Times New Roman" w:eastAsia="Times New Roman" w:cs="Times New Roman"/>
        </w:rPr>
        <w:t>Pòl te rele byen fò: “O, mwen menm, ala yon moun mizerab mwen ye! Ki moun ki va delivre m anba kò lanmò sa a?” Sè White te deklare: “lè nou anvi pou nou libere anba peche, epi, nan gwo bezwen nou, nou rele pou yon pouvwa ki soti deyò nou e ki pi wo pase nou menm, fòs nanm nan vin ranpli ak enèji diven Sentespri a, epi yo obeyi enjonksyon volonte a pandan y ap akonpli volonte Bondye.” Lè nou antre nan konbinezon limanite pa nou avèk divinite Kris la, atravè egzèsis volonte nou, nou akonpli “zak” pou retire peche nan pwòp “nanm” pa nou.</w:t>
      </w:r>
    </w:p>
    <w:p>
      <w:pPr>
        <w:pStyle w:val="ArticleBody"/>
        <w:jc w:val="left"/>
      </w:pPr>
      <w:r>
        <w:rPr>
          <w:rFonts w:ascii="Times New Roman" w:hAnsi="Times New Roman" w:eastAsia="Times New Roman" w:cs="Times New Roman"/>
        </w:rPr>
        <w:t>Men, sa nou “bezwen konprann se vrè fòs volonte a.” Volonte a se “pouvwa k ap dirije nan nati lèzòm, pouvwa desizyon, oubyen chwa. Tout bagay depann de bon aksyon volonte a. Pouvwa chwa a, Bondye bay lèzòm li; se pa yo pou yo egzèse li. Ou pa kapab chanje kè ou, ou pa kapab, pa mwayen pa ou, bay Bondye afeksyon li yo; men ou kapab chwazi sèvi Li. Ou kapab remèt Li volonte ou; lè sa a, Li pral aji nan ou pou fè ou vle epi pou fè selon bon plezi Li. Konsa tout nati ou pral vin anba kontwòl Lespri Kris la; afeksyon ou yo pral santre sou Li, panse ou yo pral ann amoni avèk Li.”</w:t>
      </w:r>
    </w:p>
    <w:p>
      <w:pPr>
        <w:pStyle w:val="ArticleBody"/>
        <w:jc w:val="left"/>
      </w:pPr>
      <w:r>
        <w:rPr>
          <w:rFonts w:ascii="Times New Roman" w:hAnsi="Times New Roman" w:eastAsia="Times New Roman" w:cs="Times New Roman"/>
        </w:rPr>
        <w:t>Pòl te konnen verite sa yo, e li te konnen nati enferyè li te bezwen kenbe anba soumèt pa nati siperyè li, atravè egzèsis volonte li. Se poutèt sa Pòl te mouri chak jou.</w:t>
      </w:r>
    </w:p>
    <w:p>
      <w:pPr>
        <w:pStyle w:val="ArticleScripture"/>
        <w:jc w:val="left"/>
      </w:pPr>
      <w:r>
        <w:rPr>
          <w:rFonts w:ascii="Times New Roman" w:hAnsi="Times New Roman" w:eastAsia="Times New Roman" w:cs="Times New Roman"/>
        </w:rPr>
        <w:t>Mwen pran nou kòm temwen pa fyète mwen genyen sou nou nan Kris Jezi, Seyè nou an: m ap mouri chak jou. 1 Korentyen 15:31.</w:t>
      </w:r>
    </w:p>
    <w:p>
      <w:pPr>
        <w:pStyle w:val="ArticleBody"/>
        <w:jc w:val="left"/>
      </w:pPr>
      <w:r>
        <w:rPr>
          <w:rFonts w:ascii="Times New Roman" w:hAnsi="Times New Roman" w:eastAsia="Times New Roman" w:cs="Times New Roman"/>
        </w:rPr>
        <w:t>Pòl te konnen li te bezwen kloure sou kwa nati enferyè li chak jou, lè li te egzèse volonte li pou kenbe nati enferyè li anba soumisyon. Se poutèt sa, li te kloure chè li sou kwa.</w:t>
      </w:r>
    </w:p>
    <w:p>
      <w:pPr>
        <w:pStyle w:val="ArticleScripture"/>
        <w:jc w:val="left"/>
      </w:pPr>
      <w:r>
        <w:rPr>
          <w:rFonts w:ascii="Times New Roman" w:hAnsi="Times New Roman" w:eastAsia="Times New Roman" w:cs="Times New Roman"/>
        </w:rPr>
        <w:t>Epi sila ki pou Kris yo te kloure chè a sou kwa a ansanm ak afeksyon li yo ak move dezi li yo. Galat 5:24.</w:t>
      </w:r>
    </w:p>
    <w:p>
      <w:pPr>
        <w:pStyle w:val="ArticleBody"/>
        <w:jc w:val="left"/>
      </w:pPr>
      <w:r>
        <w:rPr>
          <w:rFonts w:ascii="Times New Roman" w:hAnsi="Times New Roman" w:eastAsia="Times New Roman" w:cs="Times New Roman"/>
        </w:rPr>
        <w:t>Pòl te konnen chè peche li a t ap egziste nan limanite jouk nan Dezyèm Vini Kris la, lè fidèl yo, nan yon klendey, t ap resevwa yon nouvo kò glorifye. Se poutèt sa 1798 idantifye fondasyon karant-sis ane yo kote tanp Milerit la te bati a, paske Kris la, antanke sèl fondasyon an, te ti Mouton ki te touye depi nan fondasyon an. Wayòm nò a te kò a, ki, atravè peche, te pran dominasyon sou limanite, epi te leve tèt li pou l vin fo wayòm nò a. An 1844, yo te di Jan pou l “kite deyò” lakou a, sa ki vle di an grèk, rejte nati ki pi ba a, ki te pran dominasyon sou nati ki pi wo a kote Bondye te chwazi mete non pa Li; epi an 1798, chè a (nati ki pi ba a), ansanm ak “afeksyon ak move dezi” li yo, te dwe kloure sou kwa.</w:t>
      </w:r>
    </w:p>
    <w:p>
      <w:pPr>
        <w:pStyle w:val="ArticleBody"/>
        <w:jc w:val="left"/>
      </w:pPr>
      <w:r>
        <w:rPr>
          <w:rFonts w:ascii="Times New Roman" w:hAnsi="Times New Roman" w:eastAsia="Times New Roman" w:cs="Times New Roman"/>
        </w:rPr>
        <w:t>Nan fondasyon an, chè Kris la te mouri nan krisifiksyon an, menm jan Li te retranche pami vivan yo. Lè sa a, wayòm sid la te dwe vin yon sèl nasyon, avèk yon sèl wa, nan alyans avèk Bondye, epi yon nasyon ki te gen Tanp Bondye a nan mitan li. Liy sou liy, “sèt fwa yo” kounye a se “tèt kwen an,” paske depi 11 septanm 2001 Bondye ap leve “lame nò” pa Li a kòm yon banyè. Lame sa a dwe vin yon sèl nasyon, epi nasyon sa a ap reflete imaj Li sèlman, e li fè sa egzakteman nan moman Satan ap leve “kòn” pa l la ki se imaj bèt la. Nan Ezekyèl chapit trant-sèt, mesaj kat van yo soufle mesaj lapli dèyè a sou sila yo ki lè sa a leve kanpe kòm lame sa a. Mesaj kat van yo se mesaj Setyèm Twonpèt la, kote mistè Bondye a fini.</w:t>
      </w:r>
    </w:p>
    <w:p>
      <w:pPr>
        <w:pStyle w:val="ArticleBody"/>
        <w:jc w:val="left"/>
      </w:pPr>
      <w:r>
        <w:rPr>
          <w:rFonts w:ascii="Times New Roman" w:hAnsi="Times New Roman" w:eastAsia="Times New Roman" w:cs="Times New Roman"/>
        </w:rPr>
        <w:t>Travay final sele a te kòmanse 7 oktòb 2023. Tan sele san karan-kat mil yo akonpli pandan sonnen Setyèm Twonpèt la, e twonpèt sa a sonnen twa fwa pandan pwosesis sele a. Li toujou make yon frap Islam bay kont Tè Gloriye a. “Tè gloriye” espirityèl modèn nan te frape 11 septanm 2001, epi ansyen tè gloriye literal la te frape 7 oktòb 2023, nan menm ane de temwen yo, ki te fin touye, te retounen viv. Twazyèm frap la se nan lwa dimanch k ap vini byento Ozetazini.</w:t>
      </w:r>
    </w:p>
    <w:p>
      <w:pPr>
        <w:pStyle w:val="ArticleBody"/>
        <w:jc w:val="left"/>
      </w:pPr>
      <w:r>
        <w:rPr>
          <w:rFonts w:ascii="Times New Roman" w:hAnsi="Times New Roman" w:eastAsia="Times New Roman" w:cs="Times New Roman"/>
        </w:rPr>
        <w:t>Depi 7 oktòb 2023, kòn Repibliken an ak vrè kòn Pwotestan bèt tè a ap akonpli dènye tranzisyon yo pou vin tounen yon kòn ki swa pale tankou yon dragon oswa tankou yon Ti Mouton, nan lwa dimanch ki pral vini byento a. De manifestasyon advèsè entèn ak ekstèn yo nan gwo konfli a ki dewoule pandan evènman final istwa tè a, toude chita nan istwa vèsè karant nan chapit onz Danyèl la reprezante a. De dènye devlopman de kòn yo akonpli pandan son Setyèm Twonpèt la. Setyèm Twonpèt la se twazyèm nan twa twonpèt malè yo.</w:t>
      </w:r>
    </w:p>
    <w:p>
      <w:pPr>
        <w:pStyle w:val="ArticleBody"/>
        <w:jc w:val="left"/>
      </w:pPr>
      <w:r>
        <w:rPr>
          <w:rFonts w:ascii="Times New Roman" w:hAnsi="Times New Roman" w:eastAsia="Times New Roman" w:cs="Times New Roman"/>
        </w:rPr>
        <w:t>Twa malè yo reprezante yon aplikasyon trip pwofesi a, e lè yo fè sa yo bay yon temwayaj pwisan sou makout chemen 7 oktòb 2023 la. Ni nan premye malè a ni nan dezyèm malè a, lagè Islam te mennen kont lame Wòm yo, ki nan dènye jou yo se Etazini, jan sa ateste pa konkèt Inyon Sovyetik la ki te reyalize atravè yon alyans sekrè ant antikris la (Pap Jan Pòl II) ak fo pwofèt la (Ronald Reagan) an 1989.</w:t>
      </w:r>
    </w:p>
    <w:p>
      <w:pPr>
        <w:pStyle w:val="ArticleBody"/>
        <w:jc w:val="left"/>
      </w:pPr>
      <w:r>
        <w:rPr>
          <w:rFonts w:ascii="Times New Roman" w:hAnsi="Times New Roman" w:eastAsia="Times New Roman" w:cs="Times New Roman"/>
        </w:rPr>
        <w:t>Nan premye malè a, jan sa prezante nan Revelasyon chapit nèf la, gen yon pwofesi sou tan de senk mwa, ki egal san senkant ane. Nan dezyèm malè a, gen yon pwofesi sou tan twa san katrevendisèz ane ak kenz jou. Toude pwofesi sou tan sa yo reprezante lagè Islam te mennen kont Wòm pandan de istwa ki reprezante premye ak dezyèm malè yo. De pwofesi sa yo te gen de rezilta diferan nan lagè a. Pandan premye san senkant ane yo, Islam te dwe “blese” Wòm; epi nan pwofesi twa san katrevendisèz ane ak kenz jou a, Islam te dwe “touye” Wòm. De pwofesi sa yo te lye dirèkteman youn ak lòt. Fen san senkant ane Islam te dwe blese Wòm nan te make kòmansman twa san katrevendisèz ane ak kenz jou Islam te dwe touye Wòm nan. Premye ak dezyèm malè yo separe pa fen san senkant ane yo ak kòmansman twa san katrevendisèz ane ak kenz jou yo.</w:t>
      </w:r>
    </w:p>
    <w:p>
      <w:pPr>
        <w:pStyle w:val="ArticleBody"/>
        <w:jc w:val="left"/>
      </w:pPr>
      <w:r>
        <w:rPr>
          <w:rFonts w:ascii="Times New Roman" w:hAnsi="Times New Roman" w:eastAsia="Times New Roman" w:cs="Times New Roman"/>
        </w:rPr>
        <w:t>Etazini sispann se sizyèm wayòm pwofesi biblik la nan lwa dimanch ki pral vini byento a, e se lè sa a li pwofetikman “touye”. Lè “gwo tranblemanntè” a, nan Revelasyon chapit onz, se lwa dimanch ki pral vini byento a; epi lè lè sa a rive, Setyèm Twonpèt Islam nan rive tou. Li rive pou make fen an, oswa lanmò sizyèm wayòm nan, ki se lame Wòm nan nan dènye jou yo. Lanmò sa a te vin apre san senkant ane kote Islam t ap blese lame Wòm yo. Dapre medya prensipal yo, ki ap eseye minimize aktivite Islam radikal nan monn modèn nan, depi 7 oktòb 2023 rive jouk lè atik sa a te ekri, nan dat 12 fevriye 2024, Islam te fè san swasantsenk atak kont enterè ameriken atravè lemond.</w:t>
      </w:r>
    </w:p>
    <w:p>
      <w:pPr>
        <w:pStyle w:val="ArticleBody"/>
        <w:jc w:val="left"/>
      </w:pPr>
      <w:r>
        <w:rPr>
          <w:rFonts w:ascii="Times New Roman" w:hAnsi="Times New Roman" w:eastAsia="Times New Roman" w:cs="Times New Roman"/>
        </w:rPr>
        <w:t>San senkantan (150) ane Islam blese lame Wòm yo, sa ki mennen nan touye lame Wòm yo nan premye ak dezyèm malè yo, repete ankò nan istwa twazyèm malè a, paske se konsa yon aplikasyon trip pwofesi a fonksyone. Son Setyèm Twonpèt la, ki se sele san karannkat mil yo, ki se moman kote inyon Divinite ak limanite fèt, jan sa reprezante pa mete de bwa yo ansanm, gen twa pwen repè. Premye a se peyi bèl pouvwa espirityèl la, epi dènye a se peyi bèl pouvwa espirityèl la. Pwen repè ki nan mitan an se peyi bèl pouvwa literal la.</w:t>
      </w:r>
    </w:p>
    <w:p>
      <w:pPr>
        <w:pStyle w:val="ArticleBody"/>
        <w:jc w:val="left"/>
      </w:pPr>
      <w:r>
        <w:rPr>
          <w:rFonts w:ascii="Times New Roman" w:hAnsi="Times New Roman" w:eastAsia="Times New Roman" w:cs="Times New Roman"/>
        </w:rPr>
        <w:t>An 2023, dezyèm sonèt ki soti nan twonpèt avètisman twazyèm malè a te idantifye ogmantasyon lagè Islam nan pandan li te antre nan yon peryòd kote li t ap “blese” bèt tè a. Nan menm ane sa a, de temwen yo, kòn Repibliken an ak vrè kòn Pwotestan an, te retounen viv e yo te kòmanse tranzisyon mityèl yo pou antre nan dènye kòn senbolik yo. Pou kòn Repibliken an, sa te vle di konbinezon tout pouvwa Pwotestan aposta yo avèk tout pouvwa Repibliken aposta yo, pou fòme yon sèl kòn ki se imaj bèt la. Konsènan vrè kòn Pwotestan an, sa te vle di konbinezon Divinite ak limanite pandan kòn nan t ap fè tranzisyon soti nan karaktè Laodiseyen pou rive nan karaktè Filadèlfyen, pou li te ka reflete opoze imaj bèt la. Ane 2023 te rive vennnde zan apre 2001, konsa li te reprezante lyen senbolik Divinite ki ini ak limanite.</w:t>
      </w:r>
    </w:p>
    <w:p>
      <w:pPr>
        <w:pStyle w:val="ArticleBody"/>
        <w:jc w:val="left"/>
      </w:pPr>
      <w:r>
        <w:rPr>
          <w:rFonts w:ascii="Times New Roman" w:hAnsi="Times New Roman" w:eastAsia="Times New Roman" w:cs="Times New Roman"/>
        </w:rPr>
        <w:t>Tout cet historique se déroule au verset quarante de Daniel onze, verset qui fut descellé et produisit l’augmentation de la connaissance en 1989, laquelle est représentée par le fleuve Hiddékel. Dans l’histoire prophétique de ce verset, l’œuvre finale dans le lieu très saint s’accomplit également, laquelle est la lumière qui fut descellée en 1798, et qui est représentée par le fleuve Ulaï. Le début du verset quarante identifie le temps de la fin en 1798, et la fin du verset identifie le temps de la fin en 1989, et les deux fleuves se rejoignent dans l’histoire du verset quarante, tout comme le Tigre et l’Euphrate (l’Ulaï et le Hiddékel) le font juste avant d’atteindre le golfe Persique.</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Lespri Senyè Bondye a sou mwen; paske Senyè a wenn mwen pou m anonse bon nouvèl bay moun ki dou yo; li voye m pou m bande kè ki brize yo, pou m pwoklame delivrans pou prizonye yo, ak ouvèti prizon an pou moun ki mare yo; pou m pwoklame ane favè Senyè a, ak jou vanjans Bondye nou an; pou m konsole tout moun k ap fè dèy; Pou m tabli pou sila yo k ap fè dèy nan Siyon, pou m ba yo bèlte olye sann, lwil lajwa olye dèy, rad lwanj olye lespri lou; pou yo ka rele yo pyebwa jistis, plantasyon Senyè a, pou l ka resevwa laglwa.</w:t>
      </w:r>
    </w:p>
    <w:p>
      <w:pPr>
        <w:pStyle w:val="ArticleScripture"/>
        <w:jc w:val="left"/>
      </w:pPr>
      <w:r>
        <w:rPr>
          <w:rFonts w:ascii="Times New Roman" w:hAnsi="Times New Roman" w:eastAsia="Times New Roman" w:cs="Times New Roman"/>
        </w:rPr>
        <w:t>Y ap bati ansyen mazi yo, y ap leve kote ki te fin kraze depi lontan, epi y ap repare lavil ki te tounen dezè yo, dezolasyon anpil jenerasyon. Etranje yo va kanpe pou nouri twoupo nou yo, epi pitit etranje yo va sèvitè nou nan travay latè ak nan jaden rezen nou yo. Men nou menm, y ap rele nou Prèt Seyè a; moun va rele nou Minis Bondye nou an. N a manje richès nasyon yo, epi n a fè grandizè nan laglwa yo. Olye wont nou, n a resevwa doub; olye konfizyon, yo va rejwi nan pòsyon pa yo. Se poutèt sa, nan peyi pa yo, yo va posede doub; lajwa etènèl va pou yo.</w:t>
      </w:r>
    </w:p>
    <w:p>
      <w:pPr>
        <w:pStyle w:val="ArticleScripture"/>
        <w:jc w:val="left"/>
      </w:pPr>
      <w:r>
        <w:rPr>
          <w:rFonts w:ascii="Times New Roman" w:hAnsi="Times New Roman" w:eastAsia="Times New Roman" w:cs="Times New Roman"/>
        </w:rPr>
        <w:t>Paske mwen menm, Senyè a, mwen renmen jijman; mwen rayi vòl pou ofrann boule nèt; epi m ap dirije travay yo nan verite, e m ap fè yon alyans etènèl avèk yo. Epitou, desandans yo pral rekonèt pami nasyon yo, ak pitit pitit yo pami pèp yo; tout moun ki wè yo va rekonèt yo, kòm desandans Senyè a beni yo. M ap rejwi anpil nan Senyè a, nanm mwen va kontan nan Bondye mwen an; paske li abiye m ak rad delivrans, li kouvri m ak manto jistis la, menm jan yon nonm marye dekore tèt li ak bijou, e menm jan yon lamarye òne tèt li ak pyè presye li yo. Paske menm jan tè a fè boujon li pouse, e menm jan jaden an fè sa yo simen ladan l leve; konsa Senyè Bondye a ap fè jistis ak louwanj pouse devan tout nasyon yo. Ezayi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senkant-twa</dc:title>
  <dc:subject>Senbolis espirityèl Wayòm Nò a ak Wayòm Sid la: Yon vwayaj atravè tanp biblik yo ak nati imen an</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