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Liv Dànyèl la — Nimewo san senkant-sis</w:t>
      </w:r>
    </w:p>
    <w:p>
      <w:pPr>
        <w:pStyle w:val="ArticleSubtitle"/>
        <w:jc w:val="left"/>
      </w:pPr>
      <w:r>
        <w:rPr>
          <w:rFonts w:ascii="Arial" w:hAnsi="Arial" w:eastAsia="Arial" w:cs="Arial"/>
        </w:rPr>
        <w:t>Dévoilement de la dernière vision de Daniel : une perspective millérite sur les vérités prophétiques pour aujourd’hui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2024-03-24</w:t>
      </w:r>
    </w:p>
    <w:p>
      <w:pPr>
        <w:pStyle w:val="ArticleBody"/>
        <w:jc w:val="left"/>
      </w:pPr>
      <w:r>
        <w:rPr>
          <w:rFonts w:ascii="Times New Roman" w:hAnsi="Times New Roman" w:eastAsia="Times New Roman" w:cs="Times New Roman"/>
        </w:rPr>
        <w:t>N ap kòmanse konsidere dènye vizyon Danyèl la lè nou aplike prensip Alfa ak Omega a reprezante, ki idantifye ke Li toujou idantifye fen an avèk kòmansman an. Se poutèt sa, Bèltechaça, ki se Danyèl nan premye vèsè menm dènye vizyon Danyèl la, ta dwe reprezante tou nan dènye pati menm vizyon sa a. Nou deja idantifye ke Bèltechaça reprezante pèp alyans Bondye a nan dènye jou yo, ki konprann “chazon” an, vizyon istwa pwofetik la, jan mo “thing” lan reprezante l nan vèsè youn nan. Vizyon istwa pwofetik sa a se “sèt tan” Levitik vennsis yo, ki egal a de mil senk san ventan. Bèltechaça konprann tou “vision” ki nan vèsè youn nan, sa vle di vizyon “mareh” de mil twasan ane yo, ki reprezante aparisyon toudenkou Kris la.</w:t>
      </w:r>
    </w:p>
    <w:p>
      <w:pPr>
        <w:pStyle w:val="ArticleBody"/>
        <w:jc w:val="left"/>
      </w:pPr>
      <w:r>
        <w:rPr>
          <w:rFonts w:ascii="Times New Roman" w:hAnsi="Times New Roman" w:eastAsia="Times New Roman" w:cs="Times New Roman"/>
        </w:rPr>
        <w:t>Nan chapit douz la, Danyèl reprezante mouvman premye zanj lan epi tou mouvman twazyèm zanj lan, paske toude mouvman yo akonpli parabòl dis vyèj yo. Nan chapit douz la gen omwen senk verite ki te fè pati mouvman Millerit la, ki reprezante verite mouvman twazyèm zanj lan dwe fè eksperyans epi konprann tou. Toude mouvman yo akonpli parabòl dis vyèj yo, e vyèj saj nan toude mouvman yo oblije konprann reyalite pwofetik sa a. Toude mouvman yo dwe konprann premye verite pwofetik Miller te dirije pou l rekonèt la, jan sa reprezante pa “sèt fwa” nan Levitik vennsis. Twa lòt eksperyans ak konpreyansyon paralèl yo jwenn nan dènye kèk vèsè chapit la.</w:t>
      </w:r>
    </w:p>
    <w:p>
      <w:pPr>
        <w:pStyle w:val="ArticleScripture"/>
        <w:jc w:val="left"/>
      </w:pPr>
      <w:r>
        <w:rPr>
          <w:rFonts w:ascii="Times New Roman" w:hAnsi="Times New Roman" w:eastAsia="Times New Roman" w:cs="Times New Roman"/>
        </w:rPr>
        <w:t>Epi depi lè yo va retire sakrifis chak jou a, epi yo va mete abominasyon ki fè dezolasyon an, pral gen mil desan katrevendis jou. Benediksyon pou sila a ki tann, e ki rive nan mil twasan trannsenk jou yo. Men ou menm, ale fè chemen ou jouk nan fen an; paske ou pral repoze, epi ou pral kanpe nan pòsyon pa ou a nan fen jou yo. Danyèl 12:11–13.</w:t>
      </w:r>
    </w:p>
    <w:p>
      <w:pPr>
        <w:pStyle w:val="ArticleBody"/>
        <w:jc w:val="left"/>
      </w:pPr>
      <w:r>
        <w:rPr>
          <w:rFonts w:ascii="Times New Roman" w:hAnsi="Times New Roman" w:eastAsia="Times New Roman" w:cs="Times New Roman"/>
        </w:rPr>
        <w:t>Pèp rès Bondye a nan liv Revelasyon an genyen twa karakteristik pwofetik prensipal. Yo kenbe kòmandman Bondye yo, yo gen lafwa Jezi, epi yo soutni Lespri Pwofesi a.</w:t>
      </w:r>
    </w:p>
    <w:p>
      <w:pPr>
        <w:pStyle w:val="ArticleScripture"/>
        <w:jc w:val="left"/>
      </w:pPr>
      <w:r>
        <w:rPr>
          <w:rFonts w:ascii="Times New Roman" w:hAnsi="Times New Roman" w:eastAsia="Times New Roman" w:cs="Times New Roman"/>
        </w:rPr>
        <w:t>Epi li di m, Ekri: Benediksyon pou moun ki envite nan soupe maryaj Ti Mouton an. Epi li di m ankò: Pawòl sa yo se veritab pawòl Bondye. Lè sa a, mwen tonbe nan pye li pou m adore li. Men li di m: Gade, pa fè sa! Mwen se yon konpayon nan sèvis avèk ou, ansanm ak frè ou yo ki gen temwayaj Jezi a. Adore Bondye; paske temwayaj Jezi a se lespri pwofesi a. Revelasyon 19:9, 10.</w:t>
      </w:r>
    </w:p>
    <w:p>
      <w:pPr>
        <w:pStyle w:val="ArticleBody"/>
        <w:jc w:val="left"/>
      </w:pPr>
      <w:r>
        <w:rPr>
          <w:rFonts w:ascii="Times New Roman" w:hAnsi="Times New Roman" w:eastAsia="Times New Roman" w:cs="Times New Roman"/>
        </w:rPr>
        <w:t>Millerites yo te konprann kòrèkteman ke “sakrifis tout tan an,” nan liv Dànyèl la, te reprezante payenis, e ke “tan kote yo te wete sakrifis tout tan an,” se te ane 508. Rejte verite sa a, se rejte otorite “temwayaj Jezi a,” ki “se Lespri Pwofesi a,” paske Lespri Pwofesi a idantifye aklè ke Millerites yo te gen rezon nan konpreyansyon yo sou “sakrifis tout tan an.”</w:t>
      </w:r>
    </w:p>
    <w:p>
      <w:pPr>
        <w:pStyle w:val="ArticleScripture"/>
        <w:jc w:val="left"/>
      </w:pPr>
      <w:r>
        <w:rPr>
          <w:rFonts w:ascii="Times New Roman" w:hAnsi="Times New Roman" w:eastAsia="Times New Roman" w:cs="Times New Roman"/>
        </w:rPr>
        <w:t>“Lè sa a, mwen te wè konsènan ‘Kontinyèl la,’ ke mo ‘sakrifis’ la se sajès lèzòm ki te mete l la, e li pa fè pati tèks la; epi ke Seyè a te bay bon konpreyansyon sou sa a bay sila yo ki te bay kri lè jijman an rive. Lè inyon te egziste, anvan 1844, prèske tout moun te ini sou bon konpreyansyon ‘Kontinyèl la;’ men depi 1844, nan konfizyon an, yo te adopte lòt opinyon, e fènwa ak konfizyon te vin swiv.” Review and Herald, 1ye novanm 1850.</w:t>
      </w:r>
    </w:p>
    <w:p>
      <w:pPr>
        <w:pStyle w:val="ArticleBody"/>
        <w:jc w:val="left"/>
      </w:pPr>
      <w:r>
        <w:rPr>
          <w:rFonts w:ascii="Times New Roman" w:hAnsi="Times New Roman" w:eastAsia="Times New Roman" w:cs="Times New Roman"/>
        </w:rPr>
        <w:t>Millerit yo te konprann ke rezistans paganis la kont leve papote a sou pouvwa an 538, te retire nan ane 508 la. Millerit yo te gen rezon, men konpreyansyon yo te limite. Pèp Bondye a nan dènye jou yo, ki reprezante pa Beltechaza nan vèsè premye a, pral wè ke depi ane 508 rive 538 reprezante yon peryòd pwofetik ki te jwenn tip li nan trant ane preparasyon yo nan istwa Kris la ki te vini anvan li te resevwa puisans li lè batèm li. Yo pral wè ke peryòd pwofetik la reprezante tou peryòd pwofetik ki soti 1776 rive 1798, e ke tout twa peryòd sa yo reprezante tan sele san karannkat mil yo, ki te kòmanse 11 septanm 2001, epi ki fini nan lwa dimanch k ap vini talè a.</w:t>
      </w:r>
    </w:p>
    <w:p>
      <w:pPr>
        <w:pStyle w:val="ArticleBody"/>
        <w:jc w:val="left"/>
      </w:pPr>
      <w:r>
        <w:rPr>
          <w:rFonts w:ascii="Times New Roman" w:hAnsi="Times New Roman" w:eastAsia="Times New Roman" w:cs="Times New Roman"/>
        </w:rPr>
        <w:t>Nan chapit douz la, Dànyèl reprezante Milerit yo ansanm ak senk verite ak eksperyans enpòtan ki dwe repete lakay moun sa yo ki reprezante pa Beltchaza. Twazyèm verite ak eksperyans Milerit yo se “bon konpreyansyon sou ‘sakrifis tout tan an,’ … Senyè a te bay … a sila yo ki te bay rèl lè jijman an rive.” Rejte verite sa a, se rejte ekriti Ellen White yo, ki se Lespri Pwofesi a. Katriyèm verite ak eksperyans Milerit yo, ansanm ak mesaje twazyèm zanj lan, se pwofesi mil twasan trannsenk ane yo, ki te kòmanse nan ane “sakrifis tout tan an” te retire a, an 508.</w:t>
      </w:r>
    </w:p>
    <w:p>
      <w:pPr>
        <w:pStyle w:val="ArticleBody"/>
        <w:jc w:val="left"/>
      </w:pPr>
      <w:r>
        <w:rPr>
          <w:rFonts w:ascii="Times New Roman" w:hAnsi="Times New Roman" w:eastAsia="Times New Roman" w:cs="Times New Roman"/>
        </w:rPr>
        <w:t>Apati lane 508, mil twasan twasan tri handred mo tri-faev yia i tekem yu i go long 1843, be i no 1843 nomo, from profisi ia i soemaot stret las dei nomo blong 1843, from hem i talem se, “Blesing i stap long man we i wet, mo i kam long wan taosen tri handred mo faev mo tri dei.” Hibru tok we oli tanem i kam olsem “i kam,” hemia “naga,” mo mining blong hem se “tajem,” no “putum han long.” Taswe profisi ia i minim se, “blesing i stap long man we i wet, mo” i tajem no i putum han long 1843.</w:t>
      </w:r>
    </w:p>
    <w:p>
      <w:pPr>
        <w:pStyle w:val="ArticleBody"/>
        <w:jc w:val="left"/>
      </w:pPr>
      <w:r>
        <w:rPr>
          <w:rFonts w:ascii="Times New Roman" w:hAnsi="Times New Roman" w:eastAsia="Times New Roman" w:cs="Times New Roman"/>
        </w:rPr>
        <w:t>Benediksyon tann nan istwa Milerit la te pou vyèj saj sa yo ki te fè premye desepsyon an, men ki te tann vizyon an ki te pran reta. Pandan Milerit yo t ap tann “vizyon an ki te pran reta” nan akonplisman parabòl dis vyèj yo, ak chapit de Abakik la, yo te beni. Nan tan reta sa a, yo te wè lè sa a yo t ap akonpli parabòl la, e ke nan fen an vizyon an t ap “pale”. Tan reta yo ak desepsyon yo te baze sou idantifikasyon ki pa t kòrèk la, selon sa de mil twa san ane yo t ap fini an 1843, men vizyon an te vrèman pou 1844. Desepsyon yo te baze sou eksperyans yo ki te pwodwi lè ane 1843 la te fini san retou Kris la. Desepsyon yo, ak benediksyon ki te pwononse sou moun ki apre sa te chwazi tann yo, te tout baze sou dènye jou menm ane 1843 la, ki “manyen” oswa “rive nan” 1844.</w:t>
      </w:r>
    </w:p>
    <w:p>
      <w:pPr>
        <w:pStyle w:val="ArticleBody"/>
        <w:jc w:val="left"/>
      </w:pPr>
      <w:r>
        <w:rPr>
          <w:rFonts w:ascii="Times New Roman" w:hAnsi="Times New Roman" w:eastAsia="Times New Roman" w:cs="Times New Roman"/>
        </w:rPr>
        <w:t>Eksperyans premye desepsyon an, kòm yon akonplisman parabòl dis vyèj yo, konprann epi repete nan sa yo ki reprezante pa Beltchaza. Senkyèm verite ak eksperyans sa yo ki reprezante pa Beltchaza pral rekonèt, se ke nan “fen jou yo”, Danyèl t ap “kanpe nan pòsyon pa li”.</w:t>
      </w:r>
    </w:p>
    <w:p>
      <w:pPr>
        <w:pStyle w:val="ArticleScripture"/>
        <w:jc w:val="left"/>
      </w:pPr>
      <w:r>
        <w:rPr>
          <w:rFonts w:ascii="Times New Roman" w:hAnsi="Times New Roman" w:eastAsia="Times New Roman" w:cs="Times New Roman"/>
        </w:rPr>
        <w:t>“Danyèl te kanpe nan pòsyon pa l depi lè sele a te retire epi limyè verite a te kòmanse klere sou vizyon li yo. Li kanpe nan pòsyon pa l, ap pote temwayaj ki te dwe konprann nan fen jou yo.” Sermons and Talks, volim 1, 225, 226.</w:t>
      </w:r>
    </w:p>
    <w:p>
      <w:pPr>
        <w:pStyle w:val="ArticleBody"/>
        <w:jc w:val="left"/>
      </w:pPr>
      <w:r>
        <w:rPr>
          <w:rFonts w:ascii="Times New Roman" w:hAnsi="Times New Roman" w:eastAsia="Times New Roman" w:cs="Times New Roman"/>
        </w:rPr>
        <w:t>Millerites yo te fè eksperyans pwosesis pirifikasyon an ki te reyalize pa ogmantasyon konesans ki te soti nan liv Danyèl la lè li te ouvri an 1798. Moun sa yo Beltechaza reprezante yo pral fè eksperyans pwosesis pirifikasyon an ki pral reyalize pa ogmantasyon konesans ki te soti nan liv Danyèl la lè li te ouvri an 1989. Yo pral konprann tou ke liv Danyèl la gen yon objektif espesyal nan sele san karannkat mil yo.</w:t>
      </w:r>
    </w:p>
    <w:p>
      <w:pPr>
        <w:pStyle w:val="ArticleScripture"/>
        <w:jc w:val="left"/>
      </w:pPr>
      <w:r>
        <w:rPr>
          <w:rFonts w:ascii="Times New Roman" w:hAnsi="Times New Roman" w:eastAsia="Times New Roman" w:cs="Times New Roman"/>
        </w:rPr>
        <w:t>“Lè Bondye bay yon moun yon travay espesyal pou l fè, li dwe kanpe nan pòsyon pa l ak nan plas pa l, jan Danyèl te fè a, pare pou reponn apèl Bondye a, pare pou akonpli objektif Li.” Manuscript Releases, volim 6, 108.</w:t>
      </w:r>
    </w:p>
    <w:p>
      <w:pPr>
        <w:pStyle w:val="ArticleBody"/>
        <w:jc w:val="left"/>
      </w:pPr>
      <w:r>
        <w:rPr>
          <w:rFonts w:ascii="Times New Roman" w:hAnsi="Times New Roman" w:eastAsia="Times New Roman" w:cs="Times New Roman"/>
        </w:rPr>
        <w:t>Antanke ansyen Lawodiseyen, sila yo ki reprezante pa Bèltechaza pral rekonèt se atravè liv Dànyèl ak Revelasyon yo, ki se menm liv la, dènye reveye a akonpli.</w:t>
      </w:r>
    </w:p>
    <w:p>
      <w:pPr>
        <w:pStyle w:val="ArticleScripture"/>
        <w:jc w:val="left"/>
      </w:pPr>
      <w:r>
        <w:rPr>
          <w:rFonts w:ascii="Times New Roman" w:hAnsi="Times New Roman" w:eastAsia="Times New Roman" w:cs="Times New Roman"/>
        </w:rPr>
        <w:t>« Lè yo va konprann pi byen liv Danyèl ak Revelasyon an, moun ki kwè yo va fè yon eksperyans relijye ki nètale diferan... Yon bagay yo va sètènman konprann nan etid Revelasyon an, se ke lyen ki genyen ant Bondye ak pèp li a pwòch e byen klè deside. » The Faith I Live By, 345.</w:t>
      </w:r>
    </w:p>
    <w:p>
      <w:pPr>
        <w:pStyle w:val="ArticleBody"/>
        <w:jc w:val="left"/>
      </w:pPr>
      <w:r>
        <w:rPr>
          <w:rFonts w:ascii="Times New Roman" w:hAnsi="Times New Roman" w:eastAsia="Times New Roman" w:cs="Times New Roman"/>
        </w:rPr>
        <w:t>Kòm ansyen Laodiseyen, yo pral rekonèt kondisyon Laodiseyen pa yo a, epi yo pral rekonèt ke yo te espirityèlman mouri menm jan ak yon vale plen zo sèch; epi, an repons ak temwayaj dirèk konsènan kondisyon mò ak pèdi yo a, yo pral rekonèt nesesite pou yo vivan kòm premye priyorite a.</w:t>
      </w:r>
    </w:p>
    <w:p>
      <w:pPr>
        <w:pStyle w:val="ArticleScripture"/>
        <w:jc w:val="left"/>
      </w:pPr>
      <w:r>
        <w:rPr>
          <w:rFonts w:ascii="Times New Roman" w:hAnsi="Times New Roman" w:eastAsia="Times New Roman" w:cs="Times New Roman"/>
        </w:rPr>
        <w:t>«Yon renesans vrè pyete nan mitan nou se pi gwo bezwen nou, e se sa ki pi ijan pase tout lòt yo. Chèche sa a ta dwe premye travay nou.» Selected Messages, liv 1, 121.</w:t>
      </w:r>
    </w:p>
    <w:p>
      <w:pPr>
        <w:pStyle w:val="ArticleBody"/>
        <w:jc w:val="left"/>
      </w:pPr>
      <w:r>
        <w:rPr>
          <w:rFonts w:ascii="Times New Roman" w:hAnsi="Times New Roman" w:eastAsia="Times New Roman" w:cs="Times New Roman"/>
        </w:rPr>
        <w:t>Pwomès Bib la se ke nenpòt moun ki chèche, ap jwenn, epi Lè sa a, Sentespri a ap mennen yo pou yo konprann se liv Dànyèl ak Revelasyon ki pwodui renesans nesesè a.</w:t>
      </w:r>
    </w:p>
    <w:p>
      <w:pPr>
        <w:pStyle w:val="ArticleScripture"/>
        <w:jc w:val="left"/>
      </w:pPr>
      <w:r>
        <w:rPr>
          <w:rFonts w:ascii="Times New Roman" w:hAnsi="Times New Roman" w:eastAsia="Times New Roman" w:cs="Times New Roman"/>
        </w:rPr>
        <w:t>«Lè nou menm kòm yon pèp nou konprann sa liv sa a vle di pou nou, y ap wè nan mitan nou yon gwo revèy.» Testimonies to Ministers, 113.</w:t>
      </w:r>
    </w:p>
    <w:p>
      <w:pPr>
        <w:pStyle w:val="ArticleBody"/>
        <w:jc w:val="left"/>
      </w:pPr>
      <w:r>
        <w:rPr>
          <w:rFonts w:ascii="Times New Roman" w:hAnsi="Times New Roman" w:eastAsia="Times New Roman" w:cs="Times New Roman"/>
        </w:rPr>
        <w:t>Fin dènye vizyon Dànyèl la, jan sa parèt nan chapit douz la, idantifye eksperyans ki pwodui pèp alyans Bondye a nan dènye jou yo, jan sa reprezante pa Bèltechaza, nan premye vèsè dènye vizyon an. La a, Dànyèl, ki reprezante kòm Bèltechaza, konprann ni vizyon entèn de mil twasan jou yo ni vizyon ekstèn de mil senk san ven ane yo. Li konprann “bagay la” ak “vizyon an.” Li konprann vizyon chazon an ak vizyon mareh la. Li konprann pilonnen tanp lan ak lame a, ansanm ak restorasyon tanp lan ak lame a. Li konprann ni vizyon Larivyè Ulayi a ni vizyon Larivyè Idèkèl la.</w:t>
      </w:r>
    </w:p>
    <w:p>
      <w:pPr>
        <w:pStyle w:val="ArticleBody"/>
        <w:jc w:val="left"/>
      </w:pPr>
      <w:r>
        <w:rPr>
          <w:rFonts w:ascii="Times New Roman" w:hAnsi="Times New Roman" w:eastAsia="Times New Roman" w:cs="Times New Roman"/>
        </w:rPr>
        <w:t>Nou pral kontinye etid sa a nan pwochen atik la.</w:t>
      </w:r>
    </w:p>
    <w:p>
      <w:pPr>
        <w:pStyle w:val="ArticleScripture"/>
        <w:jc w:val="left"/>
      </w:pPr>
      <w:r>
        <w:rPr>
          <w:rFonts w:ascii="Times New Roman" w:hAnsi="Times New Roman" w:eastAsia="Times New Roman" w:cs="Times New Roman"/>
        </w:rPr>
        <w:t>“Gen bezwen pou gen yon etid ki pi pwòch anpil sou pawòl Bondye a; espesyalman, Danyèl ak Revelasyon an ta dwe resevwa yon atansyon tankou pa janm anvan nan istwa travay nou an. Nou ka gen mwens bagay pou nou di sou kèk aspè konsènan pouvwa Women an ak papote a; men nou dwe atire atansyon sou sa pwofèt yo ak apot yo te ekri anba enspirasyon Sentespri Bondye a. Sentespri a te òdone bagay yo konsa, ni nan bay pwofesi a ni nan evènman ki dekri yo, pou anseye ke ajan imen an dwe rete deyò je moun, kache nan Kris la, e ke Senyè Bondye syèl la ansanm ak lalwa Li dwe leve anwo. Li liv Danyèl la. Rale soti, pwen pa pwen, istwa wayòm yo ki reprezante ladan l yo. Gade gason deta yo, konsèy yo, lame pisan yo, epi wè kijan Bondye te aji pou Li imilye ògèy lèzòm, epi jete glwa imen an nan pousyè a….”</w:t>
      </w:r>
    </w:p>
    <w:p>
      <w:pPr>
        <w:pStyle w:val="ArticleScripture"/>
        <w:jc w:val="left"/>
      </w:pPr>
      <w:r>
        <w:rPr>
          <w:rFonts w:ascii="Times New Roman" w:hAnsi="Times New Roman" w:eastAsia="Times New Roman" w:cs="Times New Roman"/>
        </w:rPr>
        <w:t>“Limyè Bondye te bay Danyèl la te bay espesyalman pou dènye jou sa yo. Vizyon li te wè bò rivyè Ulayi ak Hiddèkèl, gwo rivyè Chinea yo, yo kounye a nan pwosesis akonplisman, e tout evènman yo te predi yo pral rive byento.</w:t>
      </w:r>
    </w:p>
    <w:p>
      <w:pPr>
        <w:pStyle w:val="ArticleScripture"/>
        <w:jc w:val="left"/>
      </w:pPr>
      <w:r>
        <w:rPr>
          <w:rFonts w:ascii="Times New Roman" w:hAnsi="Times New Roman" w:eastAsia="Times New Roman" w:cs="Times New Roman"/>
        </w:rPr>
        <w:t>“Konsidere sikonstans nasyon jwif la lè pwofesi Dànyèl yo te bay.</w:t>
      </w:r>
    </w:p>
    <w:p>
      <w:pPr>
        <w:pStyle w:val="ArticleScripture"/>
        <w:jc w:val="left"/>
      </w:pPr>
      <w:r>
        <w:rPr>
          <w:rFonts w:ascii="Times New Roman" w:hAnsi="Times New Roman" w:eastAsia="Times New Roman" w:cs="Times New Roman"/>
        </w:rPr>
        <w:t>“Annou bay plis tan pou etid Bib la. Nou pa konprann Pawòl la jan nou ta dwe konprann li. Liv Revelasyon an louvri ak yon enjonksyon pou nou konprann ansèyman li genyen ladan l. ‘Benediksyon pou moun ki li a, ak pou moun ki tande pawòl pwofesi sa a,’ Bondye deklare, ‘epi ki kenbe bagay ki ekri ladan li yo: paske tan an pre.’ Lè nou menm kòm yon pèp va konprann sa liv sa a vle di pou nou, n ap wè nan mitan nou yon gwo revèy. Nou pa konprann nèt leson li anseye yo, malgre enjonksyon yo ban nou pou nou fouye ladan l epi etidye l.”</w:t>
      </w:r>
    </w:p>
    <w:p>
      <w:pPr>
        <w:pStyle w:val="ArticleScripture"/>
        <w:jc w:val="left"/>
      </w:pPr>
      <w:r>
        <w:rPr>
          <w:rFonts w:ascii="Times New Roman" w:hAnsi="Times New Roman" w:eastAsia="Times New Roman" w:cs="Times New Roman"/>
        </w:rPr>
        <w:t>“Nan tan pase yo, anseyan yo te deklare ke Danyèl ak Revelasyon se liv sele, e pèp la te vire do bay yo. Vwal la, ki pa mistè li te sanble genyen an te fè anpil moun pa leve l, se pwòp men Bondye ki retire l sou pati sa yo nan Pawòl Li. Menm non an, ‘Revelasyon’, kontredi deklarasyon ki di se yon liv sele. ‘Revelasyon’ vle di ke yon bagay enpòtan revele. Verite ki nan liv sa a adrese a moun k ap viv nan dènye jou sa yo. Nou kanpe avèk vwal la retire nan kote ki sen an nan bagay sakre yo. Nou pa dwe rete deyò. Nou dwe antre, pa ak panse neglijan, san reverans, ni ak pa prese ak san reflechi, men avèk reverans ak krentif Bondye. Nou ap pwoche bò tan kote pwofesi ki nan liv Revelasyon an gen pou akonpli….”</w:t>
      </w:r>
    </w:p>
    <w:p>
      <w:pPr>
        <w:pStyle w:val="ArticleScripture"/>
        <w:jc w:val="left"/>
      </w:pPr>
      <w:r>
        <w:rPr>
          <w:rFonts w:ascii="Times New Roman" w:hAnsi="Times New Roman" w:eastAsia="Times New Roman" w:cs="Times New Roman"/>
        </w:rPr>
        <w:t>“Nou genyen kòmandman Bondye yo ak temwayaj Jezikri a, ki se lespri pwofesi a. Yo jwenn pyè presye ki pa gen pri nan Pawòl Bondye a. Moun ki fouye Pawòl sa a dwe kenbe lespri yo klè. Yo pa dwe janm lage kò yo nan apeti pèvèti lè y ap manje oswa lè y ap bwè.</w:t>
      </w:r>
    </w:p>
    <w:p>
      <w:pPr>
        <w:pStyle w:val="ArticleScripture"/>
        <w:jc w:val="left"/>
      </w:pPr>
      <w:r>
        <w:rPr>
          <w:rFonts w:ascii="Times New Roman" w:hAnsi="Times New Roman" w:eastAsia="Times New Roman" w:cs="Times New Roman"/>
        </w:rPr>
        <w:t>“Si yo fè sa, sèvo a pral vin konfonn; yo p ap kapab sipòte efò ki mande pou fouye byen fon pou dekouvri siyifikasyon bagay sa yo ki gen rapò ak dènye sèn yo nan istwa tè sa a k ap fini.”</w:t>
      </w:r>
    </w:p>
    <w:p>
      <w:pPr>
        <w:pStyle w:val="ArticleScripture"/>
        <w:jc w:val="left"/>
      </w:pPr>
      <w:r>
        <w:rPr>
          <w:rFonts w:ascii="Times New Roman" w:hAnsi="Times New Roman" w:eastAsia="Times New Roman" w:cs="Times New Roman"/>
        </w:rPr>
        <w:t>“Lè yo va konprann liv Danyèl ak Revelasyon pi byen, kwayan yo va fè yon eksperyans relijye ki nèt ale diferan. Yo va resevwa kèk vizyon sou pòt syèl la ki louvri, konsa kè ak lespri yo va enpresyone ak karaktè tout moun dwe devlope pou yo kapab reyalize benediksyon sa a ki gen pou l rekonpans pou moun ki gen kè pwòp yo.</w:t>
      </w:r>
    </w:p>
    <w:p>
      <w:pPr>
        <w:pStyle w:val="ArticleScripture"/>
        <w:jc w:val="left"/>
      </w:pPr>
      <w:r>
        <w:rPr>
          <w:rFonts w:ascii="Times New Roman" w:hAnsi="Times New Roman" w:eastAsia="Times New Roman" w:cs="Times New Roman"/>
        </w:rPr>
        <w:t>“Senyè a va beni tout moun ki va chèche avèk imilite ak dousè pou yo konprann sa ki revele nan Revelasyon an. Liv sa a genyen anpil bagay ki chaje ak imòtalite e ki plen ak laglwa, konsa tout moun ki li li epi fouye ladan l avèk tout kè yo resevwa benediksyon pou sila yo ‘ki tande pawòl pwofesi sa a, epi ki kenbe bagay ki ekri ladan l yo.’”</w:t>
      </w:r>
    </w:p>
    <w:p>
      <w:pPr>
        <w:pStyle w:val="ArticleScripture"/>
        <w:jc w:val="left"/>
      </w:pPr>
      <w:r>
        <w:rPr>
          <w:rFonts w:ascii="Times New Roman" w:hAnsi="Times New Roman" w:eastAsia="Times New Roman" w:cs="Times New Roman"/>
        </w:rPr>
        <w:t>“Y ap sètènman konprann yon sèl bagay nan etid Liv Revelasyon an — se ke lyen ki genyen ant Bondye ak pèp Li a sere e byen detèmine.</w:t>
      </w:r>
    </w:p>
    <w:p>
      <w:pPr>
        <w:pStyle w:val="ArticleScripture"/>
        <w:jc w:val="left"/>
      </w:pPr>
      <w:r>
        <w:rPr>
          <w:rFonts w:ascii="Times New Roman" w:hAnsi="Times New Roman" w:eastAsia="Times New Roman" w:cs="Times New Roman"/>
        </w:rPr>
        <w:t>“Yon bèl koneksyon parèt ant linivè syèl la ak mond sa a. Apre sa, sa ki te revele bay Danyèl yo te konplete pa revelasyon ki te fèt bay Jan sou zile Patmos. De liv sa yo dwe etidye avèk anpil swen. De fwa Danyèl te poze kesyon an: Konbyen tan ankò jiskaske rive fen tan an? ”</w:t>
      </w:r>
    </w:p>
    <w:p>
      <w:pPr>
        <w:pStyle w:val="ArticleScripture"/>
        <w:jc w:val="left"/>
      </w:pPr>
      <w:r>
        <w:rPr>
          <w:rFonts w:ascii="Times New Roman" w:hAnsi="Times New Roman" w:eastAsia="Times New Roman" w:cs="Times New Roman"/>
        </w:rPr>
        <w:t>“‘Epi mwen te tande, men mwen pa t konprann; lè sa a mwen di: O Seyè mwen, ki sa ki pral fen bagay sa yo? Epi Li di: Ale chemen pa ou, Danyèl; paske pawòl yo fèmen epi sele jouk tan lafen an. Anpil pral pirifye, yo pral blanchi, epi yo pral pase anba eprèv; men mechan yo pral aji avèk mechanste; e okenn nan mechan yo p ap konprann; men moun saj yo pral konprann. E depi lè yo va retire sakrifis tout tan an, epi yo va mete abominasyon ki fè dezolasyon an, pral gen mil desan katreven-dis jou. Benediksyon pou sila a ki tann, epi ki rive nan mil twasan trannsenk jou yo. Men ale chemen pa ou jouk lafen an rive; paske ou pral repoze, epi ou pral kanpe nan pòsyon pa ou nan fen jou yo.’”</w:t>
      </w:r>
    </w:p>
    <w:p>
      <w:pPr>
        <w:pStyle w:val="ArticleScripture"/>
        <w:jc w:val="left"/>
      </w:pPr>
      <w:r>
        <w:rPr>
          <w:rFonts w:ascii="Times New Roman" w:hAnsi="Times New Roman" w:eastAsia="Times New Roman" w:cs="Times New Roman"/>
        </w:rPr>
        <w:t>“Se te Lyon tribi Jida a ki te louvri liv la epi ki te bay Jan revelasyon sa ki ta dwe rive nan dènye jou sa yo.</w:t>
      </w:r>
    </w:p>
    <w:p>
      <w:pPr>
        <w:pStyle w:val="ArticleScripture"/>
        <w:jc w:val="left"/>
      </w:pPr>
      <w:r>
        <w:rPr>
          <w:rFonts w:ascii="Times New Roman" w:hAnsi="Times New Roman" w:eastAsia="Times New Roman" w:cs="Times New Roman"/>
        </w:rPr>
        <w:t>“Daniel te kanpe nan pati pa l pou pote temwayaj li a, ki te sele jouk nan tan lafen an, lè mesaj premye zanj lan t ap dwe pwoklame bay lemonn nou an. Bagay sa yo gen yon enpòtans enfini nan dènye jou sa yo; men, pandan ‘anpil pral pirifye, blanchi, epi pase anba eprèv,’ ‘mechan yo pral kontinye fè mechanste; e okenn nan mechan yo p ap konprann.’ Ala sa vre! Peche se vyolasyon lwa Bondye a; epi sila yo ki pa vle aksepte limyè konsènan lwa Bondye a p ap konprann pwoklamasyon mesaj premye, dezyèm, ak twazyèm zanj yo. Liv Danyèl la devwale nan revelasyon Jan an, e li mennen nou pi devan rive jouk nan dènye sèn istwa tè sa a.”</w:t>
      </w:r>
    </w:p>
    <w:p>
      <w:pPr>
        <w:pStyle w:val="ArticleScripture"/>
        <w:jc w:val="left"/>
      </w:pPr>
      <w:r>
        <w:rPr>
          <w:rFonts w:ascii="Times New Roman" w:hAnsi="Times New Roman" w:eastAsia="Times New Roman" w:cs="Times New Roman"/>
        </w:rPr>
        <w:t>“Frè nou yo va sonje nou ap viv nan mitan danje dènye jou yo? Li Revelasyon an ansanm ak Danyèl. Anseye bagay sa yo.” Testimonies to Ministers, 112–115.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Liv Dànyèl la — Nimewo san senkant-sis</dc:title>
  <dc:subject>Dévoilement de la dernière vision de Daniel : une perspective millérite sur les vérités prophétiques pour aujourd’hui</dc:subject>
  <dc:creator>Jeff Pippenger</dc:creator>
  <cp:keywords/>
  <dc:description>Generated by ArticleDigger from daniel\156_daniel.json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