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Swasanndis-Sis</w:t>
      </w:r>
    </w:p>
    <w:p>
      <w:pPr>
        <w:pStyle w:val="ArticleSubtitle"/>
        <w:jc w:val="left"/>
      </w:pPr>
      <w:r>
        <w:rPr>
          <w:rFonts w:ascii="Arial" w:hAnsi="Arial" w:eastAsia="Arial" w:cs="Arial"/>
        </w:rPr>
        <w:t>Revelasyon Diven ak Dènye Revey la: Entwisyon soti nan Vizyon Danyèl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Nan chapit dis nan liv Danyèl la, Gabriyèl ap akonpli travay pou prezante entèpretasyon konplè liv Danyèl la bay pèp Bondye a nan dènye jou yo. Danyèl reprezante pèp Bondye a nan dènye jou yo, ki, nan liv Revelasyon an, se san karannkat mil yo. Se konsa, san karannkat mil yo leve pou yo rekonèt yo te gaye, jan sa reprezante pa Danyèl nan chapit nèf la. Yo leve tou pou yo konprann gwo eprèv ki deside desten etènèl yo a se eprèv imaj bèt la, ki fèt anvan yo sele, e anvan tan gras la fini nan lwa dimanch Ozetazini an. Yo nan lapenn poutèt desepsyon ki te vin sou yo nan 18 jiyè 2020, epi, nan kondisyon sa a, yo resevwa yon vizyon Kris la nan Kote ki Trè Sen an, jan sa reprezante pa Ezayi nan chapit sis la.</w:t>
      </w:r>
    </w:p>
    <w:p>
      <w:pPr>
        <w:pStyle w:val="ArticleBody"/>
        <w:jc w:val="left"/>
      </w:pPr>
      <w:r>
        <w:rPr>
          <w:rFonts w:ascii="Times New Roman" w:hAnsi="Times New Roman" w:eastAsia="Times New Roman" w:cs="Times New Roman"/>
        </w:rPr>
        <w:t>Vizion sa a, jan Danyèl ak Ezayi prezante l, pèmèt yo wè kondisyon koripsyon pa yo devan Senyè glwa a, e toude yo imilye jouk nan pousyè a. Apre sa, Ezayi tande kesyon an k ap mande kiyès Bondye ta voye bay pèp Li a, epi Ezayi ofri tèt li; men anvan sa, yo pirifye li.</w:t>
      </w:r>
    </w:p>
    <w:p>
      <w:pPr>
        <w:pStyle w:val="ArticleScripture"/>
        <w:jc w:val="left"/>
      </w:pPr>
      <w:r>
        <w:rPr>
          <w:rFonts w:ascii="Times New Roman" w:hAnsi="Times New Roman" w:eastAsia="Times New Roman" w:cs="Times New Roman"/>
        </w:rPr>
        <w:t>Lè sa a, mwen di: Malè pou mwen! paske mwen pèdi; paske mwen se yon nonm ki gen lèv sal, e mwen rete nan mitan yon pèp ki gen lèv sal; paske je m yo wè Wa a, Seyè dèzame yo. Lè sa a, youn nan serafen yo vole vin jwenn mwen, li te gen nan men li yon chabon dife tou limen, li te pran l ak pens sou lotèl la. Epi li mete l sou bouch mwen, epi li di: Gade, sa a touche lèv ou yo; mechanste ou wete, epi peche ou pirifye. Mwen tande tou vwa Seyè a, ki t ap di: Kiyès m ap voye, e kiyès ki pral pou nou? Lè sa a, mwen di: Men mwen la; voye m. Ezayi 6:5–8.</w:t>
      </w:r>
    </w:p>
    <w:p>
      <w:pPr>
        <w:pStyle w:val="ArticleBody"/>
        <w:jc w:val="left"/>
      </w:pPr>
      <w:r>
        <w:rPr>
          <w:rFonts w:ascii="Times New Roman" w:hAnsi="Times New Roman" w:eastAsia="Times New Roman" w:cs="Times New Roman"/>
        </w:rPr>
        <w:t>Ezayi te pirifye avèk yon chabon ki te pran sou lotèl la, epi Danyèl te pirifye lè li t ap gade vizyon kozatif ki tankou yon glas, yon vizyon ki fè moun k ap gade a chanje pou l vin nan imaj sa l ap gade a. Yo te di Ezayi pou l pote mesaj la bay yon pèp ki, pandan y ap tande, yo pa tande, epi pandan y ap wè, yo pa wè.</w:t>
      </w:r>
    </w:p>
    <w:p>
      <w:pPr>
        <w:pStyle w:val="ArticleScripture"/>
        <w:jc w:val="left"/>
      </w:pPr>
      <w:r>
        <w:rPr>
          <w:rFonts w:ascii="Times New Roman" w:hAnsi="Times New Roman" w:eastAsia="Times New Roman" w:cs="Times New Roman"/>
        </w:rPr>
        <w:t>Epi li di: Ale, epi di pèp sa a: Nou va tande vre, men nou p ap konprann; nou va gade vre, men nou p ap pèsevwa. Fè kè pèp sa a vin gra, fè zòrèy yo lou, epi fèmen je yo; pou yo pa wè ak je yo, pou yo pa tande ak zòrèy yo, pou yo pa konprann ak kè yo, pou yo pa konvèti, epi pou yo pa geri. Ezayi 6:9, 10.</w:t>
      </w:r>
    </w:p>
    <w:p>
      <w:pPr>
        <w:pStyle w:val="ArticleBody"/>
        <w:jc w:val="left"/>
      </w:pPr>
      <w:r>
        <w:rPr>
          <w:rFonts w:ascii="Times New Roman" w:hAnsi="Times New Roman" w:eastAsia="Times New Roman" w:cs="Times New Roman"/>
        </w:rPr>
        <w:t>Ezayi vle konnen konbyen tan li dwe kontinye antre an relasyon ak pèp ki pa konprann ni pa pèsevwa; se poutèt sa li poze kesyon an: “Jiska ki lè?”</w:t>
      </w:r>
    </w:p>
    <w:p>
      <w:pPr>
        <w:pStyle w:val="ArticleScripture"/>
        <w:jc w:val="left"/>
      </w:pPr>
      <w:r>
        <w:rPr>
          <w:rFonts w:ascii="Times New Roman" w:hAnsi="Times New Roman" w:eastAsia="Times New Roman" w:cs="Times New Roman"/>
        </w:rPr>
        <w:t>Lè sa a, mwen di: Seyè, jouk kilè? E li reponn: Jiskaske vil yo vin kraze nèt san okenn moun ladan yo, kay yo san moun, epi peyi a vin tounen yon dezolasyon nèt ale; jouk lè Seyè a fin wete moun yo byen lwen, e gen yon gwo abandònman nan mitan peyi a. Ezayi 6:11, 12.</w:t>
      </w:r>
    </w:p>
    <w:p>
      <w:pPr>
        <w:pStyle w:val="ArticleBody"/>
        <w:jc w:val="left"/>
      </w:pPr>
      <w:r>
        <w:rPr>
          <w:rFonts w:ascii="Times New Roman" w:hAnsi="Times New Roman" w:eastAsia="Times New Roman" w:cs="Times New Roman"/>
        </w:rPr>
        <w:t>Peyi ki se sijè pwofesi biblik nan dènye jou yo se Etazini, ki vin “nèt ale dezole,” lè destriksyon nasyonal la rive akòz apostazi nasyonal lalwa dimanch lan. Vèsè karant-e-en nan Danyèl onz lan te prefigire pa vèsè sèz nan menm chapit la. Nan vèsè karant-e-en an, “gwo abandònman an nan mitan peyi a” idantifye kòm lefèt ke “anpil” ap ranvèse. Mesaj Ezayi a, Jezi te fè referans avè l lè Li t ap pale ak Jwif kap chèche kontredi yo pandan istwa Li pami lèzòm, idantifye ke lè y ap pase sou yon pèp ki te anba alyans anvan an, lè sa a yo gen zòrèy ak je ki pa konprann ni pa wè. Mesaj Ezayi a reprezante dènye apèl la pou Advantis Laodiseyen an, ki fini nan lalwa dimanch lan, kote Advantis Laodiseyen an vomi sòti nan bouch Senyè a.</w:t>
      </w:r>
    </w:p>
    <w:p>
      <w:pPr>
        <w:pStyle w:val="ArticleScripture"/>
        <w:jc w:val="left"/>
      </w:pPr>
      <w:r>
        <w:rPr>
          <w:rFonts w:ascii="Times New Roman" w:hAnsi="Times New Roman" w:eastAsia="Times New Roman" w:cs="Times New Roman"/>
        </w:rPr>
        <w:t>L ap antre tou nan peyi ki gen glwa a, e anpil peyi pral chavire; men sila yo va chape anba men li, menm Edòm, Moab, ak chèf nan pitit Amon yo. Danyèl 11:41.</w:t>
      </w:r>
    </w:p>
    <w:p>
      <w:pPr>
        <w:pStyle w:val="ArticleBody"/>
        <w:jc w:val="left"/>
      </w:pPr>
      <w:r>
        <w:rPr>
          <w:rFonts w:ascii="Times New Roman" w:hAnsi="Times New Roman" w:eastAsia="Times New Roman" w:cs="Times New Roman"/>
        </w:rPr>
        <w:t>Ezayi ak Dànyèl yo resevwa responsablite pou prezante dènye apèl la bay Laodise; epi, nan twazyèm manyen Dànyèl resevwa nan chapit dis la, li vin jwenn fòs pou travay sa a.</w:t>
      </w:r>
    </w:p>
    <w:p>
      <w:pPr>
        <w:pStyle w:val="ArticleScripture"/>
        <w:jc w:val="left"/>
      </w:pPr>
      <w:r>
        <w:rPr>
          <w:rFonts w:ascii="Times New Roman" w:hAnsi="Times New Roman" w:eastAsia="Times New Roman" w:cs="Times New Roman"/>
        </w:rPr>
        <w:t>Apre sa a, yon moun ki te sanble ak yon nonm vini ankò, li manyen m, epi li ban m fòs. Li di m konsa: O nonm ki gen anpil favè, ou pa bezwen pè; lapè pou ou; pran kouraj, wi, pran kouraj. Epi lè li te fin pale avè m, mwen te reprann fòs, epi mwen di: Se pou mèt mwen pale, paske ou ban m fòs. Danyèl 10:18, 19.</w:t>
      </w:r>
    </w:p>
    <w:p>
      <w:pPr>
        <w:pStyle w:val="ArticleBody"/>
        <w:jc w:val="left"/>
      </w:pPr>
      <w:r>
        <w:rPr>
          <w:rFonts w:ascii="Times New Roman" w:hAnsi="Times New Roman" w:eastAsia="Times New Roman" w:cs="Times New Roman"/>
        </w:rPr>
        <w:t>Danyèl te resevwa fòs pou l bay mesaj li te vin konprann nan lè Mikayèl te desann nan chapit dis la. Yo te fè Ezayi konnen li t ap bezwen bay mesaj la jouk rive nan lwa dimanch la. Nan lwa dimanch la, yon rès t ap etabli.</w:t>
      </w:r>
    </w:p>
    <w:p>
      <w:pPr>
        <w:pStyle w:val="ArticleScripture"/>
        <w:jc w:val="left"/>
      </w:pPr>
      <w:r>
        <w:rPr>
          <w:rFonts w:ascii="Times New Roman" w:hAnsi="Times New Roman" w:eastAsia="Times New Roman" w:cs="Times New Roman"/>
        </w:rPr>
        <w:t>Lè sa a, mwen di: Seyè, jouk kilè? Epi li reponn: Jouk lè vil yo va devaste san okenn abitan, kay yo san moun, epi peyi a va vin nèt ale tounen yon dezè; epi Seyè a va depòte moun byen lwen, e va gen yon gwo abandonman nan mitan peyi a. Men, toujou va rete ladan l yon dizyèm pati; li va retounen, epi li va sibi destriksyon ankò: tankou pyebwa tèbentèn ak tankou pye bwadchenn, ki toujou kenbe souch yo lè fèy yo tonbe; konsa semans sen an va souch li. Ezayi 6:11–13.</w:t>
      </w:r>
    </w:p>
    <w:p>
      <w:pPr>
        <w:pStyle w:val="ArticleBody"/>
        <w:jc w:val="left"/>
      </w:pPr>
      <w:r>
        <w:rPr>
          <w:rFonts w:ascii="Times New Roman" w:hAnsi="Times New Roman" w:eastAsia="Times New Roman" w:cs="Times New Roman"/>
        </w:rPr>
        <w:t>Lè ta gen “yon gwo abandonnman nan mitan peyi a” (lè lwa dimanch lan ta vini), ta gen yon “dizyèm” ki ta parèt, epi “substans” li se “semans sen an.” Rasin mo ebre ki tradui kòm “dizyèm” nan se “ladim.” Senyè a pral gen yon “ladim” ki “retounen,” lè lwa dimanch lan.</w:t>
      </w:r>
    </w:p>
    <w:p>
      <w:pPr>
        <w:pStyle w:val="ArticleScripture"/>
        <w:jc w:val="left"/>
      </w:pPr>
      <w:r>
        <w:rPr>
          <w:rFonts w:ascii="Times New Roman" w:hAnsi="Times New Roman" w:eastAsia="Times New Roman" w:cs="Times New Roman"/>
        </w:rPr>
        <w:t>Epi tout dim tè a, kit se nan grenn tè a, kit se nan fwi pyebwa a, se pou SENYÈ a li ye: li sen pou SENYÈ a. E si yon moun vle delivre nenpòt pati nan dim li yo, li va ajoute yon senkyèm pati sou sa. Konsènan dim bèt yo, kit se nan twoupo bèf la, kit se nan twoupo mouton an, tout sa ki pase anba baton an, dizyèm nan va sen pou SENYÈ a. Levitik 27:30–32.</w:t>
      </w:r>
    </w:p>
    <w:p>
      <w:pPr>
        <w:pStyle w:val="ArticleBody"/>
        <w:jc w:val="left"/>
      </w:pPr>
      <w:r>
        <w:rPr>
          <w:rFonts w:ascii="Times New Roman" w:hAnsi="Times New Roman" w:eastAsia="Times New Roman" w:cs="Times New Roman"/>
        </w:rPr>
        <w:t>“Disyèm” ki “retounen” yo sen pou Senyè a, e yo se pòsyon Senyè a.</w:t>
      </w:r>
    </w:p>
    <w:p>
      <w:pPr>
        <w:pStyle w:val="ArticleScripture"/>
        <w:jc w:val="left"/>
      </w:pPr>
      <w:r>
        <w:rPr>
          <w:rFonts w:ascii="Times New Roman" w:hAnsi="Times New Roman" w:eastAsia="Times New Roman" w:cs="Times New Roman"/>
        </w:rPr>
        <w:t>Paske pòsyon Senyè a se pèp li a; Jakòb se pati nan eritaj li. Detewonòm 32:9.</w:t>
      </w:r>
    </w:p>
    <w:p>
      <w:pPr>
        <w:pStyle w:val="ArticleBody"/>
        <w:jc w:val="left"/>
      </w:pPr>
      <w:r>
        <w:rPr>
          <w:rFonts w:ascii="Times New Roman" w:hAnsi="Times New Roman" w:eastAsia="Times New Roman" w:cs="Times New Roman"/>
        </w:rPr>
        <w:t>Moun ki retounen anvan lwa dimanch lan, se yo menm Jeremi te reprezante, sila yo ki te sibi premye desepsyon an, moun Seyè a te pwomèt yo ke si yo ta retounen, yo t ap bouch Seyè a, oswa pòtpawòl Li.</w:t>
      </w:r>
    </w:p>
    <w:p>
      <w:pPr>
        <w:pStyle w:val="ArticleScripture"/>
        <w:jc w:val="left"/>
      </w:pPr>
      <w:r>
        <w:rPr>
          <w:rFonts w:ascii="Times New Roman" w:hAnsi="Times New Roman" w:eastAsia="Times New Roman" w:cs="Times New Roman"/>
        </w:rPr>
        <w:t>Pawòl ou yo te jwenn mwen, epi mwen te manje yo; e pawòl ou te vin pou mwen kè kontan ak lajwa nan kè mwen; paske yo rele mwen pa non ou, O SENYÈ, Bondye lame yo. Mwen pa t chita nan mitan asanble moun k ap pase nan betiz yo, ni mwen pa t rejwi; mwen te chita pou kont mwen akoz men ou; paske ou te ranpli mwen ak endiyasyon. Poukisa doulè mwen an san rete, e blesi mwen an pa ka geri, li pa vle geri? Èske ou va nèt ale pou mwen tankou yon moun k ap bay manti, tankou dlo ki manke? Se poutèt sa konsa SENYÈ a di: Si ou tounen, lè sa a m ap fè ou retounen ankò, epi ou va kanpe devan mwen; e si ou separe sa ki presye a ak sa ki pa vo anyen an, ou va tankou bouch mwen; se pou yo tounen vin jwenn ou; men pa tounen al jwenn yo ou menm. E m ap fè ou tounen pou pèp sa a yon miray an bwonz ki byen fòtifye; epi yo va goumen kont ou, men yo p ap genyen batay la sou ou; paske mwen avèk ou pou sove ou e pou delivre ou, se sa SENYÈ a di. E m ap delivre ou anba men mechan yo, e m ap rachte ou anba men moun terib yo. Jeremi 15:16–21.</w:t>
      </w:r>
    </w:p>
    <w:p>
      <w:pPr>
        <w:pStyle w:val="ArticleBody"/>
        <w:jc w:val="left"/>
      </w:pPr>
      <w:r>
        <w:rPr>
          <w:rFonts w:ascii="Times New Roman" w:hAnsi="Times New Roman" w:eastAsia="Times New Roman" w:cs="Times New Roman"/>
        </w:rPr>
        <w:t>Rès la oswa dizyèm nan ki retounen an nan temwayaj Ezayi a te dwe manje, paske yo te resevwa mesaj Bondye a, e Pawòl Li a te dwe manje. Se yo menm ki t ap bouch Bondye, e lè yo t ap fè sa, yo t ap prezante Pawòl Bondye a ki te dwe manje pa moun k ap chèche delivrans. Jeremi pa t chita nan “asanble moun k ap pase moun nan betiz la,” paske, menm jan ak Danyèl, lè li te wè vizyon an, “asanble moun k ap pase moun nan betiz la” te kouri. Jeremi te panse Bondye te bay li manti, paske men Bondye te pèmèt premye desepsyon 19 Avril 1844 la nan istwa Millerit la, ak 18 Jiyè 2020 nan dènye jou yo. Pwomès la pou Jeremi se te ke si li ta “retounen,” epi nan pasaj Ezayi a, “dizyèm nan” “retounen.”</w:t>
      </w:r>
    </w:p>
    <w:p>
      <w:pPr>
        <w:pStyle w:val="ArticleBody"/>
        <w:jc w:val="left"/>
      </w:pPr>
      <w:r>
        <w:rPr>
          <w:rFonts w:ascii="Times New Roman" w:hAnsi="Times New Roman" w:eastAsia="Times New Roman" w:cs="Times New Roman"/>
        </w:rPr>
        <w:t>Si Jérémie « revient », il fait partie du « dixième » d’Ésaïe, qui est saint, et qui est la part du Seigneur, dont la « substance » est en eux. Le mot hébreu rendu par « substance » signifie un pilier, et être fait « pilier » est la promesse faite aux Philadelphiens.</w:t>
      </w:r>
    </w:p>
    <w:p>
      <w:pPr>
        <w:pStyle w:val="ArticleScripture"/>
        <w:jc w:val="left"/>
      </w:pPr>
      <w:r>
        <w:rPr>
          <w:rFonts w:ascii="Times New Roman" w:hAnsi="Times New Roman" w:eastAsia="Times New Roman" w:cs="Times New Roman"/>
        </w:rPr>
        <w:t>Moun ki va genyen batay la, m ap fè l tounen yon poto nan tanp Bondye pa m nan, e li p ap soti ankò. M ap ekri sou li non Bondye pa m nan, ak non vil Bondye pa m nan, ki se nouvo Jerizalèm nan, ki desann soti nan syèl la, bò kote Bondye pa m nan; epi m ap ekri sou li nouvo non pa m nan. Moun ki gen zòrèy, se pou l tande sa Lespri a di legliz yo. Revelasyon 3:12, 13.</w:t>
      </w:r>
    </w:p>
    <w:p>
      <w:pPr>
        <w:pStyle w:val="ArticleBody"/>
        <w:jc w:val="left"/>
      </w:pPr>
      <w:r>
        <w:rPr>
          <w:rFonts w:ascii="Times New Roman" w:hAnsi="Times New Roman" w:eastAsia="Times New Roman" w:cs="Times New Roman"/>
        </w:rPr>
        <w:t>“Poto a,” sa vle di “substance” yo a, reprezante inyon divinite ak limanite, paske Kris la se “poto a” ki soutni tanp lan.</w:t>
      </w:r>
    </w:p>
    <w:p>
      <w:pPr>
        <w:pStyle w:val="ArticleScripture"/>
        <w:jc w:val="left"/>
      </w:pPr>
      <w:r>
        <w:rPr>
          <w:rFonts w:ascii="Times New Roman" w:hAnsi="Times New Roman" w:eastAsia="Times New Roman" w:cs="Times New Roman"/>
        </w:rPr>
        <w:t>“Pandan m te nan eta dekourajman sa a, mwen te fè yon rèv ki te fè yon gwo enpresyon sou lespri mwen. Mwen te reve mwen wè yon tanp, kote anpil moun t ap kouri vini. Se sèlman moun ki te pran refij nan tanp sa a ki t ap sove lè tan an ta fèmen. Tout moun ki te rete deyò yo t ap pèdi pou toutan. Foul moun ki te deyò yo, pandan yo t ap suiv divès chemen pa yo, t ap pase moun ki t ap antre nan tanp lan nan rizib, t ap meprize yo, epi yo t ap di yo ke plan sekirite sa a se te yon twonpri malen, e an reyalite pa t gen okenn danje ditou pou evite. Yo menm te mete men sou kèk ladan yo pou anpeche yo prese antre anndan miray yo.</w:t>
      </w:r>
    </w:p>
    <w:p>
      <w:pPr>
        <w:pStyle w:val="ArticleScripture"/>
        <w:jc w:val="left"/>
      </w:pPr>
      <w:r>
        <w:rPr>
          <w:rFonts w:ascii="Times New Roman" w:hAnsi="Times New Roman" w:eastAsia="Times New Roman" w:cs="Times New Roman"/>
        </w:rPr>
        <w:t>“Krent pou yo pa t pase m nan betiz, mwen te panse li pi bon pou m tann jouk foul la gaye, oswa jouk mwen ta ka antre san yo pa remake m. Men, olye yo te diminye, kantite moun yo te ogmante; epi, paske m te pè pou m pa rive twò ta, mwen kite lakay mwen preseprese epi mwen fann foul la pou m pase. Nan kè sote m pou m rive nan tanp lan, mwen pa t remake ni pran ka foul moun ki t ap antoure m nan. Lè m te antre nan bilding lan, mwen wè gwo tanp lan te soutni pa yon sèl poto imans, e sou li te mare yon ti mouton tout dechire e k ap senyen. Nou menm ki te la yo te sanble konnen ti mouton sa a te chire e blese poutèt nou. Tout moun ki te antre nan tanp lan te dwe vini devan li epi konfese peche yo.</w:t>
      </w:r>
    </w:p>
    <w:p>
      <w:pPr>
        <w:pStyle w:val="ArticleScripture"/>
        <w:jc w:val="left"/>
      </w:pPr>
      <w:r>
        <w:rPr>
          <w:rFonts w:ascii="Times New Roman" w:hAnsi="Times New Roman" w:eastAsia="Times New Roman" w:cs="Times New Roman"/>
        </w:rPr>
        <w:t>“Menm devan Ti Mouton an te gen chèz ki te wo, e sou yo te chita yon gwoup ki te parèt trè kontan. Limyè syèl la te sanble klere sou figi yo, epi yo t ap fè lwanj Bondye, yo t ap chante kantik remèsiman ak lajwa ki te sanble ak mizik zanj yo. Se te moun sa yo ki te vini devan Ti Mouton an, ki te konfese peche yo, ki te resevwa padon, e ki kounye a t ap tann avèk yon espwa plen lajwa yon evènman ki gen anpil kè kontan.”</w:t>
      </w:r>
    </w:p>
    <w:p>
      <w:pPr>
        <w:pStyle w:val="ArticleScripture"/>
        <w:jc w:val="left"/>
      </w:pPr>
      <w:r>
        <w:rPr>
          <w:rFonts w:ascii="Times New Roman" w:hAnsi="Times New Roman" w:eastAsia="Times New Roman" w:cs="Times New Roman"/>
        </w:rPr>
        <w:t>“Menm apre mwen te fin antre nan batiman an, yon laperèz anvayi m, ansanm ak yon santiman wont dèske mwen te dwe imilye tèt mwen devan moun sa yo. Men, mwen te sanble oblije avanse, e mwen t ap fè wout mwen dousman alantou poto a pou m te ka fè fas ak ti mouton an, lè yon twonpèt sonnen, tanp lan tranble, rèl viktwa leve nan mitan sen yo ki te reyini yo, yon klète terib limen batiman an, apre sa tout bagay vin tounen yon fènwa pwofon. Tout moun ere yo te disparèt ansanm ak klète a, e mwen te rete pou kont mwen nan laterè silansye lannuit la. Mwen te leve ak yon agoni nan lespri mwen, e mwen te prèske pa t kapab konvenk tèt mwen ke mwen te ap reve. Sa te sanble avè m ke sò mwen te fikse, ke Lespri Senyè a te kite m, pou l pa janm retounen ankò.” Testimonies, volume 1, 27.</w:t>
      </w:r>
    </w:p>
    <w:p>
      <w:pPr>
        <w:pStyle w:val="ArticleBody"/>
        <w:jc w:val="left"/>
      </w:pPr>
      <w:r>
        <w:rPr>
          <w:rFonts w:ascii="Times New Roman" w:hAnsi="Times New Roman" w:eastAsia="Times New Roman" w:cs="Times New Roman"/>
        </w:rPr>
        <w:t>«Sibstans» ki nan dizyèm pati a ki retounen an, se «poto a» ki soutni tanp lan. Danyèl te wè vizyon kòzatif Ti Mouton an ki te pann sou poto a, e Ti Mouton an te «poto a». Lè Danyèl te wè gwo vizyon sa a, li te chanje pou l vin nan imaj poto a; epi dizyèm pati Ezayi a, menm jan an tou, gen «sibstans» lan (poto a) andedan yo, e se pou tout moun ki ta antre nan tanp lan «manje» sibstans sa a. Moun ki antre nan tanp lan, epi ki manje sibstans lan, se lòt bann mouton Bondye yo ki reponn a mesaj drapo a ki leve anlè nan moman lwa dimanch lan, lè gen yon gwo abandònman nan peyi a. «Semans sen an», ki se sibstans Ezayi a, se Ti Mouton an ki te touye depi nan fondasyon mond lan.</w:t>
      </w:r>
    </w:p>
    <w:p>
      <w:pPr>
        <w:pStyle w:val="ArticleBody"/>
        <w:jc w:val="left"/>
      </w:pPr>
      <w:r>
        <w:rPr>
          <w:rFonts w:ascii="Times New Roman" w:hAnsi="Times New Roman" w:eastAsia="Times New Roman" w:cs="Times New Roman"/>
        </w:rPr>
        <w:t>Dizyèm nan ki retounen yo pral delivre anba men mechan yo, lè, nan lwa dimanch lan, separasyon ant Filadèlfi ak Lawodise fikse pou letènite, epi anpil ladan yo tonbe lè sa a. Moun ki tonbe yo idantifye kòm mechan yo ki pa konprann. Yo pral delivre tou anba men moun terib la, paske yo p ap resevwa mak bèt la.</w:t>
      </w:r>
    </w:p>
    <w:p>
      <w:pPr>
        <w:pStyle w:val="ArticleScripture"/>
        <w:jc w:val="left"/>
      </w:pPr>
      <w:r>
        <w:rPr>
          <w:rFonts w:ascii="Times New Roman" w:hAnsi="Times New Roman" w:eastAsia="Times New Roman" w:cs="Times New Roman"/>
        </w:rPr>
        <w:t>Men sa Seyè Bondye a di: M ap fè foul moun peyi Lejip la sispann tou, pa men Nebikadrezza, wa Babilòn lan. Li menm ansanm ak pèp li a ki avè l, sa yo ki pi terib nan nasyon yo, y ap mennen yo vini pou detwi peyi a; y ap rale nepe yo kont peyi Lejip, epi y ap plen peyi a ak moun yo touye yo. M ap fè rivyè yo seche, m ap vann peyi a nan men mechan yo; m ap fè peyi a tounen yon dezolasyon, ansanm ak tout sa ki ladan l, pa men etranje yo: mwen menm, Seyè a, mwen pale sa. Ezayi 30:10–12.</w:t>
      </w:r>
    </w:p>
    <w:p>
      <w:pPr>
        <w:pStyle w:val="ArticleBody"/>
        <w:jc w:val="left"/>
      </w:pPr>
      <w:r>
        <w:rPr>
          <w:rFonts w:ascii="Times New Roman" w:hAnsi="Times New Roman" w:eastAsia="Times New Roman" w:cs="Times New Roman"/>
        </w:rPr>
        <w:t>« Moun terib pami nasyon yo » se lame pa prokurasyon wa nò a. Moun ki anba banyè yo leve nan lwa dimanch lan delivre anba men vyèj sòt yo, oubyen vyèj mechan yo, epi yo delivre tou anba men moun terib pami nasyon yo. Pwen n ap trete la a se ke Ezayi, ak Dànyèl, ak Jeremi, ak Ezekyèl, ak Jan, yo tout sèvi pou reprezante rezirèksyon ak bay fòs san karant-kat mil yo, ki retounen soti nan desepsyon 18 jiyè 2020 la. Nan dènye vizyon Dànyèl la, vizyon yo te bay bò larivyè Iddèkèl la, yo fè Dànyèl konprann ni vizyon entèn ni vizyon ekstèn Pawòl pwofetik Bondye a, epi yo fòtifye l pou l prezante mesaj sa a.</w:t>
      </w:r>
    </w:p>
    <w:p>
      <w:pPr>
        <w:pStyle w:val="ArticleBody"/>
        <w:jc w:val="left"/>
      </w:pPr>
      <w:r>
        <w:rPr>
          <w:rFonts w:ascii="Times New Roman" w:hAnsi="Times New Roman" w:eastAsia="Times New Roman" w:cs="Times New Roman"/>
        </w:rPr>
        <w:t>Mesaj sa ki konsène entèn ak ekstèn nan rasanble ansanm ak definisyon pwofetik tèt la, oswa “fòtrès” la, nan vèsè dis la, ki idantifye lagè Ikrèn nan ke Poutin ap mennen kounye a. Kle sa a pou idantifye tèt la gen yon aplikasyon entèn ak ekstèn, e kòmansman lagè sa a make peryòd kote toude tèt yo vin tounen yon sijè pwofesi. Fòtrès la oswa tèt la, antanke Larisi, idantifye dezyèm lagè pa pwokirasyon an, ki mennen nan twazyèm lagè pa pwokirasyon an, ki make kòmansman Twazyèm Gè Mondyal la, jan sa prefigure nan batay Panyòm nan nan vèsè kenz la.</w:t>
      </w:r>
    </w:p>
    <w:p>
      <w:pPr>
        <w:pStyle w:val="ArticleBody"/>
        <w:jc w:val="left"/>
      </w:pPr>
      <w:r>
        <w:rPr>
          <w:rFonts w:ascii="Times New Roman" w:hAnsi="Times New Roman" w:eastAsia="Times New Roman" w:cs="Times New Roman"/>
        </w:rPr>
        <w:t>Vèsè sèz la se lwa dimanch lan, e se poutèt sa depi 2014, lè lagè Ikrèn nan te kòmanse, jan sa reprezante nan vèsè onz ak douz yo, jouk rive nan lwa dimanch lan, dènye travay ki gen rapò ak sele pèp Bondye a ap akonpli. Entèpretasyon Gabriyèl la nan Danyèl chapit onz la reprezante mesaj ki sanktifye, oswa sele, pèp Bondye a. Rate reyalite sa a, se rate tout bagay. Pwofesi ki desegele a, ki nan liv Revelasyon an rele Revelasyon Jezikri a, e liv Revelasyon an idantifye kòm yon bagay ki desegele jis anvan fen tan gras la, se yon pasaj presi nan liv Danyèl la.</w:t>
      </w:r>
    </w:p>
    <w:p>
      <w:pPr>
        <w:pStyle w:val="ArticleScripture"/>
        <w:jc w:val="left"/>
      </w:pPr>
      <w:r>
        <w:rPr>
          <w:rFonts w:ascii="Times New Roman" w:hAnsi="Times New Roman" w:eastAsia="Times New Roman" w:cs="Times New Roman"/>
        </w:rPr>
        <w:t>Li di m: Pa sele pawòl pwofesi ki nan liv sa a; paske tan an pre. Moun ki enjis la, se pou l rete enjis toujou; moun ki sal la, se pou l rete sal toujou; moun ki jis la, se pou l rete jis toujou; epi moun ki sen an, se pou l rete sen toujou. Revelasyon 22:10, 11.</w:t>
      </w:r>
    </w:p>
    <w:p>
      <w:pPr>
        <w:pStyle w:val="ArticleBody"/>
        <w:jc w:val="left"/>
      </w:pPr>
      <w:r>
        <w:rPr>
          <w:rFonts w:ascii="Times New Roman" w:hAnsi="Times New Roman" w:eastAsia="Times New Roman" w:cs="Times New Roman"/>
        </w:rPr>
        <w:t>Nan dènye jou yo, gen yon tan presi kote dènye pwofesi a vin devwale, paske vèsè a di: “tan an pre.” Menm ekspresyon sa a, ki nan dènye chapit Revelasyon an, yo jwenn li tou nan premye chapit la.</w:t>
      </w:r>
    </w:p>
    <w:p>
      <w:pPr>
        <w:pStyle w:val="ArticleScripture"/>
        <w:jc w:val="left"/>
      </w:pPr>
      <w:r>
        <w:rPr>
          <w:rFonts w:ascii="Times New Roman" w:hAnsi="Times New Roman" w:eastAsia="Times New Roman" w:cs="Times New Roman"/>
        </w:rPr>
        <w:t>Revelasyon Jezi Kris la, Bondye te ba li, pou l montre sèvitè li yo bagay ki gen pou rive talè konsa; epi li voye fè yo konnen sa pa mwayen zanj li bay sèvitè li Jan: Li menm ki rann temwayaj konsènan pawòl Bondye a, ak temwayaj Jezi Kris la, ansanm ak tout bagay li te wè yo. Benediksyon pou moun ki li a, ak pou sa yo ki tande pawòl pwofesi sa a, epi ki kenbe bagay ki ekri ladan l yo; paske tan an pre. Revelasyon 1:1–3.</w:t>
      </w:r>
    </w:p>
    <w:p>
      <w:pPr>
        <w:pStyle w:val="ArticleBody"/>
        <w:jc w:val="left"/>
      </w:pPr>
      <w:r>
        <w:rPr>
          <w:rFonts w:ascii="Times New Roman" w:hAnsi="Times New Roman" w:eastAsia="Times New Roman" w:cs="Times New Roman"/>
        </w:rPr>
        <w:t>De sanvenn e ven, e poutèt sa vennde, se senbòl konbinezon Divinite ak limanite; epi dènye travay twazyèm zanj lan, ki se sele san karannkat mil yo, akonpli nan kontèks pwofetik parabòl dis vyèj yo. Vyèj saj yo nan dènye jou yo te sibi premye desepsyon yo nan dat 18 jiyè 2020, epi yo te gaye tankou zo mò nan lari a nan Revelasyon chapit onz, jouk nan jiyè 2023, vennde ane apre pwosesis sele a te kòmanse an 2001. Lè sa a, “tan an te toupre,” epi Senyè a leve yon “vwa nan dezè a” ki te resevwa mesaj la nan men Gabriyèl, ki te resevwa li nan men Kris la, ki te resevwa li nan men Papa a.</w:t>
      </w:r>
    </w:p>
    <w:p>
      <w:pPr>
        <w:pStyle w:val="ArticleBody"/>
        <w:jc w:val="left"/>
      </w:pPr>
      <w:r>
        <w:rPr>
          <w:rFonts w:ascii="Times New Roman" w:hAnsi="Times New Roman" w:eastAsia="Times New Roman" w:cs="Times New Roman"/>
        </w:rPr>
        <w:t>Lè sa a, vwa a te kòmanse voye mesaj la bay legliz yo, epi li te voye pa mwayen elektwonik pou yo ka li li epi/oswa tande li; kounye a, li disponib nan plis pase swasant lang. Pati pwofesi ki te desegele a, sètadi mesaj sa a, jwenn nan liv Danyèl la.</w:t>
      </w:r>
    </w:p>
    <w:p>
      <w:pPr>
        <w:pStyle w:val="ArticleScripture"/>
        <w:jc w:val="left"/>
      </w:pPr>
      <w:r>
        <w:rPr>
          <w:rFonts w:ascii="Times New Roman" w:hAnsi="Times New Roman" w:eastAsia="Times New Roman" w:cs="Times New Roman"/>
        </w:rPr>
        <w:t>“Liv ki te sele a se pa Revelasyon an, men pati sa a nan pwofesi Danyèl la ki gen rapò ak dènye jou yo. Zanj lan te bay lòd sa a: ‘Men ou menm, O Danyèl, fèmen pawòl yo, epi sele liv la, jouk nan tan lafen an.’ Danyèl 12:4.” Travay Apot yo, 585.</w:t>
      </w:r>
    </w:p>
    <w:p>
      <w:pPr>
        <w:pStyle w:val="ArticleBody"/>
        <w:jc w:val="left"/>
      </w:pPr>
      <w:r>
        <w:rPr>
          <w:rFonts w:ascii="Times New Roman" w:hAnsi="Times New Roman" w:eastAsia="Times New Roman" w:cs="Times New Roman"/>
        </w:rPr>
        <w:t>“Pati nan pwofesi Danyèl la ki gen rapò ak dènye jou yo,” se vèsè karant lan. Se pa senpleman vèsè karant lan; se pati vèsè karant lan ki reprezante apre tan lafen an an 1989, epi anvan lwa dimanch vèsè karant-e-yon an. Istwa vèsè karant lan ki pa gen okenn mansyòn nan vèsè a menm, se pati pwofesi a ki gen rapò ak dènye jou yo ki te sele, e depi Jiyè 2023 li ap vin de sele pou moun ki chwazi wè ak tande.</w:t>
      </w:r>
    </w:p>
    <w:p>
      <w:pPr>
        <w:pStyle w:val="ArticleBody"/>
        <w:jc w:val="left"/>
      </w:pPr>
      <w:r>
        <w:rPr>
          <w:rFonts w:ascii="Times New Roman" w:hAnsi="Times New Roman" w:eastAsia="Times New Roman" w:cs="Times New Roman"/>
        </w:rPr>
        <w:t>Vèsè karant lan pa anrejistre anyen nan listwa ki vin apre efondreman Inyon Sovyetik la an 1989, jouk rive nan lwa dimanch vèsè karant-yon an; men, li bay platfòm pwofetik la sou ki lòt liy pwofesi yo dwe poze. Moun ki pa dispoze wè ak tande ke metodoloji liy sou liy lan se metodoloji dènye lapli a pa gen kapasite pou yo wè listwa kache vèsè karant lan, e se listwa sa a ki se Revelasyon Jezikri a, ke Gabriyèl te vin entèprete pou Jan ak Danyèl.</w:t>
      </w:r>
    </w:p>
    <w:p>
      <w:pPr>
        <w:pStyle w:val="ArticleBody"/>
        <w:jc w:val="left"/>
      </w:pPr>
      <w:r>
        <w:rPr>
          <w:rFonts w:ascii="Times New Roman" w:hAnsi="Times New Roman" w:eastAsia="Times New Roman" w:cs="Times New Roman"/>
        </w:rPr>
        <w:t>Nou pral kontinye etid sa a nan atik kap vini an.</w:t>
      </w:r>
    </w:p>
    <w:p>
      <w:pPr>
        <w:pStyle w:val="ArticleScripture"/>
        <w:jc w:val="left"/>
      </w:pPr>
      <w:r>
        <w:rPr>
          <w:rFonts w:ascii="Times New Roman" w:hAnsi="Times New Roman" w:eastAsia="Times New Roman" w:cs="Times New Roman"/>
        </w:rPr>
        <w:t>“Nan Bere, Pòl ankò te kòmanse travay li lè li antre nan sinagòg Jwif yo pou l preche levanjil Kris la. Li di konsènan yo: ‘Sa yo te gen plis noblès pase sa yo ki te nan Tesalonik, paske yo te resevwa pawòl la ak tout dispozisyon lespri, epi yo t ap egzamine Ekriti yo chak jou pou wè si bagay sa yo te konsa. Se poutèt sa anpil ladan yo te kwè; ansanm ak fanm onorab ki te Grèk, ak gason tou, pa t yon ti kantite.’”</w:t>
      </w:r>
    </w:p>
    <w:p>
      <w:pPr>
        <w:pStyle w:val="ArticleScripture"/>
        <w:jc w:val="left"/>
      </w:pPr>
      <w:r>
        <w:rPr>
          <w:rFonts w:ascii="Times New Roman" w:hAnsi="Times New Roman" w:eastAsia="Times New Roman" w:cs="Times New Roman"/>
        </w:rPr>
        <w:t>“Nan prezantasyon verite a, sila yo ki onètman vle yo gen rezon pral leve pou yo fouye Ekriti yo avèk dilijans. Sa pral pwodui rezilta ki sanble ak sa ki te akonpaye travay apot yo nan Bere. Men sila yo ki preche verite a nan jou sa yo rankontre anpil moun ki opoze ak Bereyen yo. Yo pa kapab demanti doktrin yo prezante devan yo a; men yo montre pi gwo repiyans pou egzamine prèv yo ofri an favè li, epi yo sipoze ke menm si se verite a, sa pa gen anpil enpòtans si yo aksepte l kòm sa oswa non. Yo panse ansyen lafwa yo ak koutim yo ase bon pou yo. Men Senyè a, ki te voye anbasadè li yo ak yon mesaj pou lemonn, pral rann pèp la responsab pou fason yo trete pawòl sèvitè li yo. Bondye pral jije tout moun dapre limyè ki te prezante devan yo, kit sa klè pou yo oswa non. Se devwa yo pou yo egzamine menm jan ak Bereyen yo te fè sa. Senyè a di pa mwayen pwofèt Oze: ‘Pèp mwen an ap peri poutèt li manke konesans; paske ou rejte konesans, mwen menm tou m ap rejte ou.’”</w:t>
      </w:r>
    </w:p>
    <w:p>
      <w:pPr>
        <w:pStyle w:val="ArticleScripture"/>
        <w:jc w:val="left"/>
      </w:pPr>
      <w:r>
        <w:rPr>
          <w:rFonts w:ascii="Times New Roman" w:hAnsi="Times New Roman" w:eastAsia="Times New Roman" w:cs="Times New Roman"/>
        </w:rPr>
        <w:t>“Lespri moun Bere yo pa t vin etwat akoz prejije, e yo te dispoze egzamine epi resevwa verite apot yo t ap preche yo. Si pèp tan nou an ta suiv egzanp nòb Bere yo, lè yo t ap chèche Ekriti yo chak jou, epi lè yo t ap konpare mesaj yo pote ba yo ak sa ki ekri ladan yo, ta gen dè milye moun ki fidèl ak lalwa Bondye a kote jodi a gen yon sèl. Men anpil moun ki fè pwofesyon yo renmen Bondye pa gen okenn dezi pou yo chanje soti nan erè pou vin nan verite, e yo kenbe fèm ak fab agreyab dènye jou yo. Erè avèg lespri a epi li mennen moun lwen Bondye; men verite bay limyè nan lespri a, epi lavi nan nanm nan.”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Swasanndis-Sis</dc:title>
  <dc:subject>Revelasyon Diven ak Dènye Revey la: Entwisyon soti nan Vizyon Danyèl la</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