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katrevenyonn</w:t>
      </w:r>
    </w:p>
    <w:p>
      <w:pPr>
        <w:pStyle w:val="ArticleSubtitle"/>
        <w:jc w:val="left"/>
      </w:pPr>
      <w:r>
        <w:rPr>
          <w:rFonts w:ascii="Arial" w:hAnsi="Arial" w:eastAsia="Arial" w:cs="Arial"/>
        </w:rPr>
        <w:t>Rèl Minwi a ak Wòl Pwofetik Wòm nan: Dekouvri Dènye Jou yo nan Liv Dànyèl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Nan Daniyèl chapit onz, gen plizyè liy pwofesi ki tout aliyen avèk dènye sis vèsè chapit la. Pati ki aliyen avèk istwa vèsè karant lan, depi tan lafen an an 1989 jouk rive nan lwa dimanch vèsè karant-e-youn nan, se pati pwofesi a ki te sele jouk dènye jou yo. Se konpleman Daniyèl la pou Revelasyon Jezi Kris la, ki devwale jis anvan tan pwobasyon an fini. Vèsè de a prezante Trump, dènye prezidan Repibliken an, dènye Prezidan an, Prezidan an ki se uityèm nan, ki soti nan sèt yo, epi se prezidan ki pi rich la, ki te kòmanse souke globalis yo lè li te anonse kandidati li an 2015. Vèsè dis la idantifye 1989, epi vèsè onz ak douz yo idantifye lagè Ikrèn nan ki te kòmanse an 2014 la, avèk viktwa Putin ak destriksyon li ki te vin apre.</w:t>
      </w:r>
    </w:p>
    <w:p>
      <w:pPr>
        <w:pStyle w:val="ArticleBody"/>
        <w:jc w:val="left"/>
      </w:pPr>
      <w:r>
        <w:rPr>
          <w:rFonts w:ascii="Times New Roman" w:hAnsi="Times New Roman" w:eastAsia="Times New Roman" w:cs="Times New Roman"/>
        </w:rPr>
        <w:t>Vèsè trèz rive kenz yo dekri twazyèm nan twa batay vèsè karant lan, ki kòmanse avèk efondreman Inyon Sovyetik la an 1989, apre sa Lagè Ikrèn nan, epi answit Batay Panium nan, ki reprezante lit ekstèn Pwotestantis apostazi Ozetazini kont globalis mondyal yo.</w:t>
      </w:r>
    </w:p>
    <w:p>
      <w:pPr>
        <w:pStyle w:val="ArticleBody"/>
        <w:jc w:val="left"/>
      </w:pPr>
      <w:r>
        <w:rPr>
          <w:rFonts w:ascii="Times New Roman" w:hAnsi="Times New Roman" w:eastAsia="Times New Roman" w:cs="Times New Roman"/>
        </w:rPr>
        <w:t>Pwotestantis apostazi a genyen fòs, epi li tabli relasyon yerachik inyon twa fòm nan, ki pral mete ann aplikasyon nan lwa dimanch ki pral vini byento a. Bèt la se Katolikis, e se li ki tèt twa pouvwa yo, yo reprezante li kòm Jezabèl ansanm ak yon foul lòt senbòl. Se li ki pwostitye a ki renye sou bèt la e ki monte sou do li.</w:t>
      </w:r>
    </w:p>
    <w:p>
      <w:pPr>
        <w:pStyle w:val="ArticleBody"/>
        <w:jc w:val="left"/>
      </w:pPr>
      <w:r>
        <w:rPr>
          <w:rFonts w:ascii="Times New Roman" w:hAnsi="Times New Roman" w:eastAsia="Times New Roman" w:cs="Times New Roman"/>
        </w:rPr>
        <w:t>Fo pwofèt la se Etazini, ki reprezante pa mari li, Akab, ki se tèt wayòm disfwa dragon an. Batay Panium lan an 200 av. J.-K. se yon tip ki montre lit ekstèn ant mondyalis ak Pwotestantis aposta. Lit entèn nan reprezante pa revòlt la an 167 av. J.-K., apre sa pa rededikasyon tanp lan jan yo komemore l nan Hanoukka an 164 av. J.-K.; epi sa te swiv pa yon peryòd soti an 161 av. J.-K. rive 158 av. J.-K., ki se yon tip ki montre moman kote Etazini leve yon imaj inyon Legliz ak Leta Katolik la, jan “lig la” reprezante l.</w:t>
      </w:r>
    </w:p>
    <w:p>
      <w:pPr>
        <w:pStyle w:val="ArticleBody"/>
        <w:jc w:val="left"/>
      </w:pPr>
      <w:r>
        <w:rPr>
          <w:rFonts w:ascii="Times New Roman" w:hAnsi="Times New Roman" w:eastAsia="Times New Roman" w:cs="Times New Roman"/>
        </w:rPr>
        <w:t>Nan vèsè trèz la, Uriah Smith fè nou konnen ke katòz ane apre Batay Raphia a, Ptolome mouri akoz “entemperans ak debòch, epi pitit gason li a, Ptolome Épiphane, te ranplase l, yon timoun ki te gen lè sa a kat oswa senk ane. Antiòkis, pandan menm peryòd la, apre li te fin siprime rebelyon nan wayòm li a, epi li te soumèt pati lès yo e tabli yo nan obeyisans, te gen tout latitid pou nenpòt antrepriz lè jèn Épiphane te monte sou twòn Ejip la.” Apre viktwa kout dire Putin nan fini, Trump pral pare pou l fè fas ak nouvo wa tibebe Ejip la. Anvan li fè sa, li pral fin “siprime yon rebelyon” anndan Etazini.</w:t>
      </w:r>
    </w:p>
    <w:p>
      <w:pPr>
        <w:pStyle w:val="ArticleBody"/>
        <w:jc w:val="left"/>
      </w:pPr>
      <w:r>
        <w:rPr>
          <w:rFonts w:ascii="Times New Roman" w:hAnsi="Times New Roman" w:eastAsia="Times New Roman" w:cs="Times New Roman"/>
        </w:rPr>
        <w:t>Lè Trump eli, li pral mete an aplikasyon lwa ki te deja prefigire pa Alien and Sedition Acts yo nan ane 1798 la, ansanm ak sispansyon “habeas corpus,” jan premye prezidan Repibliken an te fè an repons ak yon Lagè Sivil. Zak li yo tou te prefigire pa aksyon prezidan Grant lè li te konfwonte Ku Klux Klan an, pa F. D. Roosevelt lè li te fèmen Japonè yo ak lòt moun nan prizon pandan Dezyèm Gè Mondyal la, epi pa dènye George Bush la atravè Patriot Act li a.</w:t>
      </w:r>
    </w:p>
    <w:p>
      <w:pPr>
        <w:pStyle w:val="ArticleBody"/>
        <w:jc w:val="left"/>
      </w:pPr>
      <w:r>
        <w:rPr>
          <w:rFonts w:ascii="Times New Roman" w:hAnsi="Times New Roman" w:eastAsia="Times New Roman" w:cs="Times New Roman"/>
        </w:rPr>
        <w:t>Menm jan ak Seleucus, li pral kraze rebelyon an nan Etazini, epi apre sa li pral vire je l sou “wa timoun” peyi Lejip la. Lè li fè sa, li pral fòme yon alyans ak Filip Masedwàn, paske Smith ekri konsa: “At the same time, Philip, king of Macedon, entered into a league with Antiochus to divide the dominions of Ptolemy between them, each proposing to take the parts which lay nearest and most convenient to him. Here was a rising up against the king of the south sufficient to fulfil the prophecy, and the very events, beyond doubt, which the prophecy intended.”</w:t>
      </w:r>
    </w:p>
    <w:p>
      <w:pPr>
        <w:pStyle w:val="ArticleBody"/>
        <w:jc w:val="left"/>
      </w:pPr>
      <w:r>
        <w:rPr>
          <w:rFonts w:ascii="Times New Roman" w:hAnsi="Times New Roman" w:eastAsia="Times New Roman" w:cs="Times New Roman"/>
        </w:rPr>
        <w:t>Trump pral fòme yon alyans solid ak nasyon Òganizasyon Trete Nò Atlantik la (Nasyonzini), pou l adrese Larisi, ansanm ak konpleksite ki genyen nan rezoud konsekans efondreman Putin lan. Nan moman sa a, dapre vèsè katòz la, ak kòmantè Smith la, “yon nouvo pouvwa parèt.” Papote a pral entèvni pou pwoteje Larisi ak satelit li yo kont otorite Òganizasyon Trete Nò Atlantik la ak Etazini, oswa jan kòmantè Smith la site sa, “Wòm te pale; epi Siri ak Masedwàn te byento wè yon chanjman ap vini sou aspè rèv yo. Women yo te entèvni an favè jèn wa peyi Lejip la, yo te detèmine pou yo pwoteje l kont destriksyon Antiòkis ak Filip t ap prepare pou li a. Sa te fèt an 200 anvan Jezikri, e se te youn nan premye entèvansyon enpòtan Women yo nan zafè Siri ak peyi Lejip.”</w:t>
      </w:r>
    </w:p>
    <w:p>
      <w:pPr>
        <w:pStyle w:val="ArticleBody"/>
        <w:jc w:val="left"/>
      </w:pPr>
      <w:r>
        <w:rPr>
          <w:rFonts w:ascii="Times New Roman" w:hAnsi="Times New Roman" w:eastAsia="Times New Roman" w:cs="Times New Roman"/>
        </w:rPr>
        <w:t>Wòm, pwostitiye Tir la, kòmanse chante chante pa li yo epi lage kò li nan fònikasyon ak wa latè yo, anvan wa sa yo vin antre nèt nan obeyisans anvè li, jis de vèsè pi devan. Nan menm epòk sa a, Batay Panium nan te fèt. Ane 200 anvan Jezikri a make kòmansman pwostitiye Tir la ap chante, e li fè sa anrapò ak pwoteksyon Larisi, peyi Etazini ak Nasyonzini fèk dakò pou yo separe ant yo pou avantaj mityèl pa yo. Pwostitiye a genyen sou yo toude, men apre sa “batay” Panium nan fèt, epi peyi Etazini genyen sou Nasyonzini.</w:t>
      </w:r>
    </w:p>
    <w:p>
      <w:pPr>
        <w:pStyle w:val="ArticleBody"/>
        <w:jc w:val="left"/>
      </w:pPr>
      <w:r>
        <w:rPr>
          <w:rFonts w:ascii="Times New Roman" w:hAnsi="Times New Roman" w:eastAsia="Times New Roman" w:cs="Times New Roman"/>
        </w:rPr>
        <w:t>Nan yon sans senbolik, trantwa ane apre, revòlt Modein nan kòmanse Ozetazini. Nan yon sans senbolik, twa ane apre sa, rededikasyon sa yo rele Pwotestanism lan ak yon Repiblik Konstitisyonèl tabli, jan Hanoukka reprezante l. Nan yon sans senbolik, twa ane apre sa, peryòd alyans Jwif yo ak Wòm nan reprezante a kòmanse.</w:t>
      </w:r>
    </w:p>
    <w:p>
      <w:pPr>
        <w:pStyle w:val="ArticleBody"/>
        <w:jc w:val="left"/>
      </w:pPr>
      <w:r>
        <w:rPr>
          <w:rFonts w:ascii="Times New Roman" w:hAnsi="Times New Roman" w:eastAsia="Times New Roman" w:cs="Times New Roman"/>
        </w:rPr>
        <w:t>Dènye mouvman yo pral fèt rapidman; konsa, listwa ki reprezante pa karantuit ane yo nan vèsè yo ap dekri yon seri evènman rapid ke pwofesi a te idantifye avèk presizyon kòm kòmanse nan tan lafen an an 1989, epi apre sa dezyèm batay vèsè onz ak douz yo an 2014, epi apre sa ane 2015 la, lè Trump te anonse kandidati li pou prezidan, e konsa li te kòmanse travay pwofetik li pou souke globalis la. Lè Trump kòmanse travay pou reprime Lagè Sivil la ki deja an kou, l ap chèche fè yon alyans ak Nasyonzini (Òganizasyon Trete Nò Atlantik la—Filip Masedwàn), epi Wòm ap kòmanse chante. Alyans yo t ap eseye fè a vin tounen lit pou sipremasi ant de fòs yo, lit ki reprezante pa Batay Panium nan.</w:t>
      </w:r>
    </w:p>
    <w:p>
      <w:pPr>
        <w:pStyle w:val="ArticleBody"/>
        <w:jc w:val="left"/>
      </w:pPr>
      <w:r>
        <w:rPr>
          <w:rFonts w:ascii="Times New Roman" w:hAnsi="Times New Roman" w:eastAsia="Times New Roman" w:cs="Times New Roman"/>
        </w:rPr>
        <w:t>Kidonk, Panium se siy vè tèz la make nan vèsè trèz la, kote dènye mouvman rapid ki vini anvan lwa dimanch lan kòmanse. Tout pwofèt yo te pale plis sou fen mond lan pase sou tan kote yo t ap viv la, e Jezi, natirèlman, te pi gran nan tout pwofèt yo. Jis anvan kwa a, ki se yon tip lwa dimanch lan, e ki reprezante pa vèsè sèz la, Jezi te fè yon vwayaj avèk disip Li yo rive Panium. Tan Li te pase la a, ansanm ak leson Li te prezante la a, ann amoni ak Batay Panium ki pral vini talè a. Pandan tout listwa, Panium te genyen plizyè non, e nan tan Kris la, non yo te bay Panium se te Sezare Filip.</w:t>
      </w:r>
    </w:p>
    <w:p>
      <w:pPr>
        <w:pStyle w:val="ArticleScripture"/>
        <w:jc w:val="left"/>
      </w:pPr>
      <w:r>
        <w:rPr>
          <w:rFonts w:ascii="Times New Roman" w:hAnsi="Times New Roman" w:eastAsia="Times New Roman" w:cs="Times New Roman"/>
        </w:rPr>
        <w:t>“Jezi ak disip li yo te kounye a rive nan youn nan vil ki bò Sezare Filip yo. Yo te depase limit Galile, nan yon rejyon kote idolatri t ap domine. La a, disip yo te retire anba enfliyans kontwolan Jidayis la, epi yo te vin an kontak pi sere ak adorasyon payen an. Toutotou yo te gen fòm sipèstisyon ki te egziste nan tout pati nan lemonn. Jezi te vle pou yon vizyon bagay sa yo mennen yo santi responsablite yo anvè payen yo. Pandan li te rete nan rejyon sa a, li te chèche retire tèt li nan ansèyman pèp la, epi konsakre tèt li pi nèt bay disip li yo.”</w:t>
      </w:r>
    </w:p>
    <w:p>
      <w:pPr>
        <w:pStyle w:val="ArticleScripture"/>
        <w:jc w:val="left"/>
      </w:pPr>
      <w:r>
        <w:rPr>
          <w:rFonts w:ascii="Times New Roman" w:hAnsi="Times New Roman" w:eastAsia="Times New Roman" w:cs="Times New Roman"/>
        </w:rPr>
        <w:t>“Li t ap pral di yo soufrans ki t ap tann Li a. Men anvan sa, Li te ale pou kont Li, epi Li te priye pou kè yo te ka prepare pou resevwa pawòl Li yo. Lè Li te vin jwenn yo ankò, Li pa t tousuit fè yo konnen sa Li te vle fè yo konprann. Anvan Li te fè sa, Li te ba yo yon okazyon pou yo konfese lafwa yo nan Li, pou yo te ka vin pi fèm pou eprèv ki t ap vini an. Li te mande yo: ‘Kilès moun yo di mwen menm, Pitit lòm nan, mwen ye?’”</w:t>
      </w:r>
    </w:p>
    <w:p>
      <w:pPr>
        <w:pStyle w:val="ArticleScripture"/>
        <w:jc w:val="left"/>
      </w:pPr>
      <w:r>
        <w:rPr>
          <w:rFonts w:ascii="Times New Roman" w:hAnsi="Times New Roman" w:eastAsia="Times New Roman" w:cs="Times New Roman"/>
        </w:rPr>
        <w:t>“Malerezman, bann disip la ti oblize rekonèt ki Izrayèl pa t rive rekonèt Mesi pa yo a. Genyen vre ki, lè yo te wè mirak Li yo, te deklare Li se Pitit David la. Foul moun ki te resevwa manje Betsayda yo te vle pwoklame Li wa Izrayèl. Anpil te pare pou aksepte Li kòm yon pwofèt; men yo pa t kwè Li se Mesi a.</w:t>
      </w:r>
    </w:p>
    <w:p>
      <w:pPr>
        <w:pStyle w:val="ArticleScripture"/>
        <w:jc w:val="left"/>
      </w:pPr>
      <w:r>
        <w:rPr>
          <w:rFonts w:ascii="Times New Roman" w:hAnsi="Times New Roman" w:eastAsia="Times New Roman" w:cs="Times New Roman"/>
        </w:rPr>
        <w:t>“Jezi poze kounye a yon dezyèm kesyon, ki te konsène disip yo menm: ‘Men nou menm, ki moun nou di mwen ye?’ Pyè reponn: ‘Ou se Kris la, Pitit Bondye vivan an.’”</w:t>
      </w:r>
    </w:p>
    <w:p>
      <w:pPr>
        <w:pStyle w:val="ArticleScripture"/>
        <w:jc w:val="left"/>
      </w:pPr>
      <w:r>
        <w:rPr>
          <w:rFonts w:ascii="Times New Roman" w:hAnsi="Times New Roman" w:eastAsia="Times New Roman" w:cs="Times New Roman"/>
        </w:rPr>
        <w:t>“Depi nan kòmansman, Pyè te kwè Jezi se te Mesi a. Anpil lòt moun ki te vin anba konviksyon grasa predikasyon Jan Batis la, e ki te aksepte Kris la, te kòmanse doute konsènan misyon Jan lè yo te mete l nan prizon epi yo te fè l mouri; e kounye a yo te doute tou si Jezi se te Mesi a, sila yo t ap tann depi lontan an. Anpil nan disip yo, ki te avèk anpil chalè espere Jezi t ap pran plas li sou twòn David la, te kite li lè yo te wè li pa t gen okenn entansyon fè sa. Men, Pyè ak konpayon li yo pa t vire do bay fidelite yo. Konduit ezitan moun sa yo ki te fè lwanj yè epi ki te kondane jodi a pa t detwi lafwa vrè disip Sovè a. Pyè te deklare: ‘Ou se Kris la, Pitit Bondye vivan an.’ Li pa t tann onè wayal pou kouwone Seyè li a, men li te aksepte li nan imilyasyon li.”</w:t>
      </w:r>
    </w:p>
    <w:p>
      <w:pPr>
        <w:pStyle w:val="ArticleScripture"/>
        <w:jc w:val="left"/>
      </w:pPr>
      <w:r>
        <w:rPr>
          <w:rFonts w:ascii="Times New Roman" w:hAnsi="Times New Roman" w:eastAsia="Times New Roman" w:cs="Times New Roman"/>
        </w:rPr>
        <w:t>“Pyè te eksprime lafwa douz yo. Men disip yo te toujou byen lwen pou yo konprann misyon Kris la. Opozisyon ak move prezantasyon prèt yo ak chèf yo, byenke sa pa t ka detounen yo lwen Kris la, te toujou lakòz yo gwo tètchaje. Yo pa t wè chemen yo aklè. Enfliyans fòmasyon yo te resevwa depi byen bonè, ansèyman raben yo, pouvwa tradisyon an, te toujou anpeche yo wè verite a. Detanzantan, reyon presye limyè ki soti nan Jezi te klere sou yo, men souvan yo te tankou moun k ap tatonnen nan mitan lonbraj. Men, nan jou sa a, anvan yo te vin fasafas ak gwo eprèv lafwa yo, Sentespri a te poze sou yo avèk puisans. Pandan yon ti tan, je yo te detounen de ‘bagay ki vizib yo,’ pou yo te kontanple ‘bagay ki pa vizib yo.’ 2 Corinthians 4:18. Anba aparans limanite a yo te disène glwa Pitit Bondye a.”</w:t>
      </w:r>
    </w:p>
    <w:p>
      <w:pPr>
        <w:pStyle w:val="ArticleScripture"/>
        <w:jc w:val="left"/>
      </w:pPr>
      <w:r>
        <w:rPr>
          <w:rFonts w:ascii="Times New Roman" w:hAnsi="Times New Roman" w:eastAsia="Times New Roman" w:cs="Times New Roman"/>
        </w:rPr>
        <w:t>Jezikri reponn Pyè, li di: “Benediksyon pou ou, Simon, pitit Jonas; paske se pa chè ak san ki devwale sa ba ou, men se Papa Mwen ki nan syèl la.”</w:t>
      </w:r>
    </w:p>
    <w:p>
      <w:pPr>
        <w:pStyle w:val="ArticleScripture"/>
        <w:jc w:val="left"/>
      </w:pPr>
      <w:r>
        <w:rPr>
          <w:rFonts w:ascii="Times New Roman" w:hAnsi="Times New Roman" w:eastAsia="Times New Roman" w:cs="Times New Roman"/>
        </w:rPr>
        <w:t>“Verite Pyè te konfese a se fondasyon lafwa moun ki kwè a. Se sa menm Kris la te deklare ki lavi etènèl. Men, lefètke li te posede konesans sa a pa t bay okenn rezon pou l glorifye tèt li. Se pa t grasa okenn sajès ni okenn bonte pa l menm li te revele bay Pyè. Limanite pa janm ka, pa pwòp tèt pa li, rive jwenn konesans bagay diven yo. ‘Li wo tankou syèl la; kisa ou ka fè? li pi fon pase lanfè; kisa ou ka konnen?’ Jòb 11:8. Se sèlman Lespri adopsyon an ki ka revele nou bagay pwofon Bondye yo, bagay ‘je pa t wè, zòrèy pa t tande, ni ki pa t janm antre nan kè moun.’ ‘Men Bondye revele yo ban nou pa mwayen Lespri Li; paske Lespri a sonde tout bagay, wi, menm bagay pwofon Bondye yo.’ 1 Korentyen 2:9, 10. ‘Sekrè Senyè a se pou moun ki gen lakrentif pou Li;’ epi lefètke Pyè te disène glwa Kris la te yon prèv ke li te ‘resevwa ansèyman Bondye.’ Sòm 25:14; Jan 6:45. Ah, anverite, ‘beni ou ye, Simon Bà-Jona; paske se pa chè ak san ki revele sa ba ou.’”</w:t>
      </w:r>
    </w:p>
    <w:p>
      <w:pPr>
        <w:pStyle w:val="ArticleScripture"/>
        <w:jc w:val="left"/>
      </w:pPr>
      <w:r>
        <w:rPr>
          <w:rFonts w:ascii="Times New Roman" w:hAnsi="Times New Roman" w:eastAsia="Times New Roman" w:cs="Times New Roman"/>
        </w:rPr>
        <w:t>“Jezi te kontinye: ‘Mwen di ou tou, ke ou se Pyè, e sou wòch sa a M ap bati legliz Mwen an; e pòt lanfè yo p ap kapab genyen batay la kont li.’ Mo Pyè a vle di yon wòch,—yon wòch k ap woule. Pyè pa t wòch sou ki legliz la te fonde a. Pòt lanfè yo te genyen batay la kont li lè li te nye Seyè li a avèk madichon ak sèman. Legliz la te bati sou Youn pòt lanfè yo pa t kapab genyen batay la kont li.”</w:t>
      </w:r>
    </w:p>
    <w:p>
      <w:pPr>
        <w:pStyle w:val="ArticleScripture"/>
        <w:jc w:val="left"/>
      </w:pPr>
      <w:r>
        <w:rPr>
          <w:rFonts w:ascii="Times New Roman" w:hAnsi="Times New Roman" w:eastAsia="Times New Roman" w:cs="Times New Roman"/>
        </w:rPr>
        <w:t>“Plizyè syèk anvan avenman Sovè a, Moyiz te deja montre Wòch delivrans Izrayèl la. Salmis la te chante konsènan ‘Wòch fòs mwen an.’ Ezayi te ekri: ‘Men sa Senyè Jewova di: Gade, mwen mete nan Siyon yon wòch kòm fondasyon, yon wòch éprouve, yon pyè ang kwen ki gen anpil valè, yon fondasyon ki sèten.’ Detewonòm 32:4; Sòm 62:7; Ezayi 28:16. Pyè li menm, pandan li t ap ekri anba enspirasyon, aplike pwofesi sa a a Jezi. Li di: ‘Si nou te goute jan Senyè a bon: se bò kote li n ap vini, li menm ki yon wòch vivan, moun yo te rejte vre, men Bondye chwazi li, li presye; nou menm tou, tankou wòch vivan, y ap bati nou pou nou vin yon kay espirityèl.’ 1 Pyè 2:3–5, R. V.”</w:t>
      </w:r>
    </w:p>
    <w:p>
      <w:pPr>
        <w:pStyle w:val="ArticleScripture"/>
        <w:jc w:val="left"/>
      </w:pPr>
      <w:r>
        <w:rPr>
          <w:rFonts w:ascii="Times New Roman" w:hAnsi="Times New Roman" w:eastAsia="Times New Roman" w:cs="Times New Roman"/>
        </w:rPr>
        <w:t>“‘Pa gen okenn lòt fondasyon pèsonn pa ka poze, pase sa ki deja poze a, ki se Jezikri.’ 1 Corinthians 3:11. ‘Sou wòch sa a,’ Jezi te di, ‘M ap bati legliz Mwen an.’ Nan prezans Bondye ak tout entèlijans selès yo, nan prezans lame envizib lanfè a, Kris te fonde legliz Li a sou Wòch vivan an. Wòch sa a se Li menm,—pwòp kò pa Li a, ki te kase e kraze pou nou. Kont legliz ki bati sou fondasyon sa a, pòtay lanfè yo p ap genyen batay la.”</w:t>
      </w:r>
    </w:p>
    <w:p>
      <w:pPr>
        <w:pStyle w:val="ArticleScripture"/>
        <w:jc w:val="left"/>
      </w:pPr>
      <w:r>
        <w:rPr>
          <w:rFonts w:ascii="Times New Roman" w:hAnsi="Times New Roman" w:eastAsia="Times New Roman" w:cs="Times New Roman"/>
        </w:rPr>
        <w:t>“Ki jan legliz la te sanble fèb lè Kris te pwononse pawòl sa yo! Te gen sèlman yon ti ponyen kwayan, kont yo tout pouvwa demon yo ak mechan yo t ap dirije; sepandan, disip Kris yo pa t dwe pè. Yo te bati sou Wòch fòs yo, e yo pa t ka chavire.</w:t>
      </w:r>
    </w:p>
    <w:p>
      <w:pPr>
        <w:pStyle w:val="ArticleScripture"/>
        <w:jc w:val="left"/>
      </w:pPr>
      <w:r>
        <w:rPr>
          <w:rFonts w:ascii="Times New Roman" w:hAnsi="Times New Roman" w:eastAsia="Times New Roman" w:cs="Times New Roman"/>
        </w:rPr>
        <w:t>“Pandan sis mil an, lafwa te bati sou Kris. Pandan sis mil an, inondasyon ak tanpèt kòlè satanik yo te frape sou Wòch delivrans nou an; men li rete san brannen.</w:t>
      </w:r>
    </w:p>
    <w:p>
      <w:pPr>
        <w:pStyle w:val="ArticleScripture"/>
        <w:jc w:val="left"/>
      </w:pPr>
      <w:r>
        <w:rPr>
          <w:rFonts w:ascii="Times New Roman" w:hAnsi="Times New Roman" w:eastAsia="Times New Roman" w:cs="Times New Roman"/>
        </w:rPr>
        <w:t>“Pyè te eksprime verite ki se fondasyon lafwa legliz la, e Jezi kounye a te onore li kòm reprezantan tout kò moun ki kwè yo. Li te di: ‘M ap ba ou kle wayòm syèl la; e tou sa ou va mare sou latè va mare nan syèl la; e tou sa ou va demare sou latè va demare nan syèl la.’”</w:t>
      </w:r>
    </w:p>
    <w:p>
      <w:pPr>
        <w:pStyle w:val="ArticleScripture"/>
        <w:jc w:val="left"/>
      </w:pPr>
      <w:r>
        <w:rPr>
          <w:rFonts w:ascii="Times New Roman" w:hAnsi="Times New Roman" w:eastAsia="Times New Roman" w:cs="Times New Roman"/>
        </w:rPr>
        <w:t>“‘Kle wayòm syèl la’ se pawòl Kris la. Tout pawòl Ekriti Sen an se pou li, epi yo enkli isit la. Pawòl sa yo gen pouvwa pou louvri epi fèmen syèl la. Yo deklare kondisyon dapre ki moun yo resevwa oswa yo rejte. Konsa, travay sila yo ki preche pawòl Bondye a se yon bon sant lavi pou lavi oswa lanmò pou lanmò. Misyon pa yo a chaje ak konsekans etènèl.</w:t>
      </w:r>
    </w:p>
    <w:p>
      <w:pPr>
        <w:pStyle w:val="ArticleScripture"/>
        <w:jc w:val="left"/>
      </w:pPr>
      <w:r>
        <w:rPr>
          <w:rFonts w:ascii="Times New Roman" w:hAnsi="Times New Roman" w:eastAsia="Times New Roman" w:cs="Times New Roman"/>
        </w:rPr>
        <w:t>“Sovè a pa t konfye travay levanjil la bay Pyè kòm yon moun apa. Pi ta, pandan Li t ap repete pawòl ki te di ak Pyè yo, Li te aplike yo dirèkteman ak legliz la. E menm bagay la, nan sans li, te di tou ak douz yo kòm reprezantan kò tout kwayan yo. Si Jezi te bay youn nan disip yo yon otorite espesyal pi wo pase lòt yo, nou pa ta jwenn yo souvan ap diskite kilès ki ta pi gran an. Yo ta soumèt devan volonte Mèt yo, e yo ta onore sila a Li te chwazi a.”</w:t>
      </w:r>
    </w:p>
    <w:p>
      <w:pPr>
        <w:pStyle w:val="ArticleScripture"/>
        <w:jc w:val="left"/>
      </w:pPr>
      <w:r>
        <w:rPr>
          <w:rFonts w:ascii="Times New Roman" w:hAnsi="Times New Roman" w:eastAsia="Times New Roman" w:cs="Times New Roman"/>
        </w:rPr>
        <w:t>“Olye pou yo nonmen yon moun pou dirije yo, Kris te di disip yo: ‘Pa fè yo rele nou Rabi;’ ‘ni pa fè yo rele nou mèt: paske yon sèl se Mèt nou, se Kris la menm.’ Matye 23:8, 10.”</w:t>
      </w:r>
    </w:p>
    <w:p>
      <w:pPr>
        <w:pStyle w:val="ArticleScripture"/>
        <w:jc w:val="left"/>
      </w:pPr>
      <w:r>
        <w:rPr>
          <w:rFonts w:ascii="Times New Roman" w:hAnsi="Times New Roman" w:eastAsia="Times New Roman" w:cs="Times New Roman"/>
        </w:rPr>
        <w:t>«Tèt tout gason se Kris la.» Bondye, ki te mete tout bagay anba pye Sovè a, «te bay li pou l vin tèt sou tout bagay pou legliz la, ki se kò li, plenitid sila a ki ranpli tout bagay nan tout bagay.» 1 Corinthiens 11:3; Éphésiens 1:22, 23. Legliz la bati sou Kris la kòm fondasyon li; li dwe obeyi Kris la kòm tèt li. Li pa dwe depann sou moun, ni kite moun dirije li. Anpil moun pretann ke yon pozisyon konfyans nan legliz la ba yo otorite pou dikte sa lòt moun dwe kwè ak sa yo dwe fè. Bondye pa bay apwobasyon li pou reklamasyon sa a. Sovè a deklare: «Nou tout se frè.» Tout moun ekspoze a tantasyon, e yo kapab tonbe nan erè. Nou pa dwe depann sou okenn èt fini pou direksyon. Wòch lafwa a se prezans vivan Kris la nan legliz la. Se sou sa menm moun ki pi fèb yo ka konte, e sila yo ki panse yo pi fò yo ap pwouve yo se pi fèb yo, si yo pa fè Kris la tounen fòs yo. «Madichon pou moun ki mete konfyans li nan moun, e ki fè chè tounen bra li.» Senyè a «se Wòch la, travay li pafè.» «Benediksyon pou tout moun ki mete konfyans yo nan li.» Jérémie 17:5; Deutéronome 32:4; Psaume 2:12.</w:t>
      </w:r>
    </w:p>
    <w:p>
      <w:pPr>
        <w:pStyle w:val="ArticleScripture"/>
        <w:jc w:val="left"/>
      </w:pPr>
      <w:r>
        <w:rPr>
          <w:rFonts w:ascii="Times New Roman" w:hAnsi="Times New Roman" w:eastAsia="Times New Roman" w:cs="Times New Roman"/>
        </w:rPr>
        <w:t>“Apre konfesyon Pyè a, Jezi te bay disip yo lòd pou yo pa di pèsonn ke Li te Kris la. Lòd sa a te bay poutèt opozisyon fèm dirijan lalwa yo ak Farizyen yo t ap manifeste. Anplis de sa, pèp la, e menm disip yo, te gen yon konsèpsyon tèlman fo sou Mesi a, ke yon anons piblik konsènan Li pa t ap bay yo okenn vrè lide sou karaktè Li oswa sou travay Li. Men, chak jou Li t ap revele tèt Li a yo kòm Sovè a, e konsa Li te vle bay yo yon vrè konsèpsyon sou Li kòm Mesi a.</w:t>
      </w:r>
    </w:p>
    <w:p>
      <w:pPr>
        <w:pStyle w:val="ArticleScripture"/>
        <w:jc w:val="left"/>
      </w:pPr>
      <w:r>
        <w:rPr>
          <w:rFonts w:ascii="Times New Roman" w:hAnsi="Times New Roman" w:eastAsia="Times New Roman" w:cs="Times New Roman"/>
        </w:rPr>
        <w:t>“Disip yo te toujou espere Kris la t ap gouvènen kòm yon prens tanporèl. Byenke Li te kache plan Li pandan lontan konsa, yo te kwè Li pa t ap toujou rete nan povrete ak nan fènwa; lè a te prè kote Li t apral tabli wayòm Li a. Ke rayisman prèt yo ak raben yo pa t ap janm ka venki, ke pwòp nasyon pa Li t ap rejte Kris la, kondane Li kòm yon twonpè, epi kloure Li sou kwa kòm yon malfektè,—yon panse konsa disip yo pa t janm menm anvizaje. Men lè pouvwa tenèb yo t ap rive, e Jezi te dwe louvri devan disip Li yo konfli ki te devan yo. Li te tris pandan Li t ap antisipe eprèv la.” The Desire of Ages, 411-415.</w:t>
      </w:r>
    </w:p>
    <w:p>
      <w:pPr>
        <w:pStyle w:val="ArticleBody"/>
        <w:jc w:val="left"/>
      </w:pPr>
      <w:r>
        <w:rPr>
          <w:rFonts w:ascii="Times New Roman" w:hAnsi="Times New Roman" w:eastAsia="Times New Roman" w:cs="Times New Roman"/>
        </w:rPr>
        <w:t>Vèsè sèz nan Danyèl onz la reprezante lwa dimanch k ap vini byento Ozetazini. Menm anvan lè “tranblemanntè” sa a, kandida k ap chèche pou yo pami san karannkat mil yo leve soti nan dòmi yo. Sa ki reveye yo se yon mesaj pwofetik. Nan pwen sa a, de klas manifeste, e jan sa ilistre nan parabòl dis vyèj yo, yon klas gen lwil nan vesèl yo, lòt klas la pa genyen. Vèsè trèz rive kenz nan Danyèl onz la pa sèlman reprezante istwa pwofetik ki vini anvan lwa dimanch la, yo reprezante tou “mesaj” la, ki, nan kontèks parabòl dis vyèj yo, se “lwil” la, ke saj yo pral genyen pou yo resevwa sele Bondye a epi pou yo leve kòm yon drapo nan lè gwo tranblemanntè a. Atik sa yo rive kounye a nan klimaks tout atik yo, paske mesaj ki reprezante andedan vèsè sa yo se lwil an lò a ki vide desann atravè de tiyo an lò yo.</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“Toujou osi lontan sa bann ki fer profesyon laverite pe servi Satan, son lombre lanfer pou anpes zot vwar Bondye ek lesyel. Zot pou krwar kouma bann ki’n perdi zot premye lanmour. Zot pa kapab kontemple bann realite eternel. Sa ki Bondye in prepare pour nou i reprezante dan Zakari, sapit 3 ek 4, e 4:12–14: ‘E mon ti reponn ankor, e mon ti dir li, Ki sa de brans zoliv la i ete ki, atraver sa de tiyo an-or, devers sa delwil an-or sorti dan zot prop lekor? E i ti reponn mwan e i ti dir, Eski ou pa konnen ki sa bann keksoz i ete? E mon ti dir, Non, mon Senyer. Alor i ti dir, Sa se sa de bann wen ki debout kot Senyer Lasanble later antye.’”</w:t>
      </w:r>
    </w:p>
    <w:p>
      <w:pPr>
        <w:pStyle w:val="ArticleScripture"/>
        <w:jc w:val="left"/>
      </w:pPr>
      <w:r>
        <w:rPr>
          <w:rFonts w:ascii="Times New Roman" w:hAnsi="Times New Roman" w:eastAsia="Times New Roman" w:cs="Times New Roman"/>
        </w:rPr>
        <w:t>“Seyè a plen ak tout mwayen. Li pa manke okenn resous. Se poutèt mank lafwa nou, atachman nou ak bagay tè a, pawòl san valè nou yo, enkredilite nou, jan sa parèt nan konvèsasyon nou, ki fè tenèb rasanble sou nou. Kris la pa revele ni nan pawòl ni nan karaktè kòm Sila a ki nèt ale renmen anpil, e ki pi chèf pase dimil. Lè nanm nan kontante l pou l leve tèt li nan vanite, Lespri Seyè a kapab fè trè piti pou li. Vizyon kout nou an wè lonbraj la, men li pa kapab wè glwa ki pi lwen an. Zanj yo ap kenbe kat van yo, ki reprezante tankou yon chwal anraje k ap chèche kase kòd li pou l lage kò l sou tout sifas tè a, pote destriksyon ak lanmò sou tras li.”</w:t>
      </w:r>
    </w:p>
    <w:p>
      <w:pPr>
        <w:pStyle w:val="ArticleScripture"/>
        <w:jc w:val="left"/>
      </w:pPr>
      <w:r>
        <w:rPr>
          <w:rFonts w:ascii="Times New Roman" w:hAnsi="Times New Roman" w:eastAsia="Times New Roman" w:cs="Times New Roman"/>
        </w:rPr>
        <w:t>“Èske n ap dòmi sou menm bòdi monn etènèl la? Èske n ap tounen lou, frèt, e mouri? O, si sèlman nou te kapab genyen nan legliz nou yo Lespri ak souf Bondye soufle nan pèp Li a, pou yo ta kanpe sou pye yo epi viv. Nou bezwen wè chemen an etwat, e pòtay la sere. Men pandan n ap pase nan pòtay sere a, lajè li pa gen limit.” Manuscript Releases, volim 20, 217.</w:t>
      </w:r>
    </w:p>
    <w:p>
      <w:pPr>
        <w:pStyle w:val="ArticleScripture"/>
        <w:jc w:val="left"/>
      </w:pPr>
      <w:r>
        <w:rPr>
          <w:rFonts w:ascii="Times New Roman" w:hAnsi="Times New Roman" w:eastAsia="Times New Roman" w:cs="Times New Roman"/>
        </w:rPr>
        <w:t>“Moun Bondye chwazi yo k ap kanpe bò kote Seyè tout latè a, genyen pozisyon ki te yon fwa bay Satan kòm cheriben pwoteksyon an. Pa mwayen èt sen yo ki antoure twòn li an, Seyè a kenbe yon kominikasyon san rete ak moun ki rete sou tè a. Lwil an lò a reprezante favè pa mwayen li Bondye kontinye bay lanp kwayan yo, pou yo pa tranble epi etenn. Si se pa t pou lwil sen sa a k ap vide soti nan syèl la nan mesaj Lespri Bondye a, ajan mechanste yo t ap gen kontwòl total sou lèzòm.”</w:t>
      </w:r>
    </w:p>
    <w:p>
      <w:pPr>
        <w:pStyle w:val="ArticleScripture"/>
        <w:jc w:val="left"/>
      </w:pPr>
      <w:r>
        <w:rPr>
          <w:rFonts w:ascii="Times New Roman" w:hAnsi="Times New Roman" w:eastAsia="Times New Roman" w:cs="Times New Roman"/>
        </w:rPr>
        <w:t>“Bondye vin dezonore lè nou pa resevwa kominikasyon li voye ban nou yo. Konsa nou rejte lwil an lò a li ta vide nan nanm nou pou l ta kominike bay moun ki nan fènwa yo. Lè apèl la va rive, ‘Men Veterinè maryaj la ap vini; soti al kontre l,’ moun ki pa resevwa lwil sen an, ki pa nouri gras Kris la nan kè yo, va dekouvri, menm jan ak vyèj san konprann yo, yo pa pare pou rankontre Seyè yo. Yo pa gen, nan yo menm, pouvwa pou yo jwenn lwil la, e lavi yo fini nan dega. Men si yo mande Sentespri Bondye a, si nou sipliye, menm jan Moyiz te fè a, ‘Fè m wè laglwa ou,’ lanmou Bondye va vide nan kè nou an abondans. Atravè tiyo an lò yo, lwil an lò a va kominike ban nou. ‘Se pa avèk fòs, ni avèk pouvwa, men se avèk Lespri mwen, di Seyè ki gen tout lame yo.’ Lè yo resevwa reyon briyan Solèy Jistis la, pitit Bondye yo klere tankou limyè nan lemonn.”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katrevenyonn</dc:title>
  <dc:subject>Rèl Minwi a ak Wòl Pwofetik Wòm nan: Dekouvri Dènye Jou yo nan Liv Dànyèl la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