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Trant-twa</w:t>
      </w:r>
    </w:p>
    <w:p>
      <w:pPr>
        <w:pStyle w:val="ArticleSubtitle"/>
        <w:jc w:val="left"/>
      </w:pPr>
      <w:r>
        <w:rPr>
          <w:rFonts w:ascii="Arial" w:hAnsi="Arial" w:eastAsia="Arial" w:cs="Arial"/>
        </w:rPr>
        <w:t>“Sele” Bondye a Enprime nan Dekrè Lwa Dimanch la: Yon Analiz Pwofetik sou Chapit 6 nan Danyèl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“so” Bondye a ki ka wè a, enprime nan moman dekrè lwa dimanch lan.</w:t>
      </w:r>
    </w:p>
    <w:p>
      <w:pPr>
        <w:pStyle w:val="ArticleScripture"/>
        <w:jc w:val="left"/>
      </w:pPr>
      <w:r>
        <w:rPr>
          <w:rFonts w:ascii="Times New Roman" w:hAnsi="Times New Roman" w:eastAsia="Times New Roman" w:cs="Times New Roman"/>
        </w:rPr>
        <w:t>“Pèsonn nan nou p ap janm resevwa so Bondye a pandan karaktè nou yo gen menm yon sèl tach oswa yon sèl salte sou yo. Se sou nou sa rete pou nou korije defo ki nan karaktè nou yo, pou nou netwaye tanp nanm nan anba tout salte. Lè sa a, dènye lapli a pral tonbe sou nou menm jan premye lapli a te tonbe sou disip yo nan Jou Pannkòt la....”</w:t>
      </w:r>
    </w:p>
    <w:p>
      <w:pPr>
        <w:pStyle w:val="ArticleScripture"/>
        <w:jc w:val="left"/>
      </w:pPr>
      <w:r>
        <w:rPr>
          <w:rFonts w:ascii="Times New Roman" w:hAnsi="Times New Roman" w:eastAsia="Times New Roman" w:cs="Times New Roman"/>
        </w:rPr>
        <w:t>“Kisa n ap fè, frè m yo, nan gwo travay preparasyon an? Moun ki ap mete tèt yo ansanm ak lemonn ap resevwa fòm lemonn nan epi yo ap prepare pou mak bèt la. Moun ki pa mete konfyans nan tèt yo, ki ap imilye tèt yo devan Bondye epi ki ap pirifye nanm yo lè yo obeyi verite a, se yo menm k ap resevwa fòm syèl la epi k ap prepare pou sele Bondye a sou fwon yo. Lè dekrè a va soti epi anprent lan va enprime, karaktè yo va rete pwòp e san tach pou letènite.” Testimonies, volim 5, 214, 216.</w:t>
      </w:r>
    </w:p>
    <w:p>
      <w:pPr>
        <w:pStyle w:val="ArticleBody"/>
        <w:jc w:val="left"/>
      </w:pPr>
      <w:r>
        <w:rPr>
          <w:rFonts w:ascii="Times New Roman" w:hAnsi="Times New Roman" w:eastAsia="Times New Roman" w:cs="Times New Roman"/>
        </w:rPr>
        <w:t>Danyèl resevwa sele ki ka wè a lè yo jete l nan twou lyon yo; konsa, chapit la reprezante dekrè lwa dimanch lan.</w:t>
      </w:r>
    </w:p>
    <w:p>
      <w:pPr>
        <w:pStyle w:val="ArticleScripture"/>
        <w:jc w:val="left"/>
      </w:pPr>
      <w:r>
        <w:rPr>
          <w:rFonts w:ascii="Times New Roman" w:hAnsi="Times New Roman" w:eastAsia="Times New Roman" w:cs="Times New Roman"/>
        </w:rPr>
        <w:t>Lè sa a, mesye sa yo rasanble devan wa a, epi yo di wa a: Konnen, o wa, se lalwa Med yo ak Pès yo, ke okenn dekrè ni okenn òdonans wa a tabli pa ka chanje. Lè sa a, wa a bay lòd, yo mennen Danyèl, epi yo jete l nan twou lyon yo. Kounye a, wa a pale epi li di Danyèl: Bondye pa w la, ou menm ou sèvi l san rete a, li menm ap delivre ou. Epi yo pote yon wòch, yo mete l sou bouch twou a; epi wa a sele l avèk pwòp bag siyati li, ansanm ak bag siyati gran chèf li yo, pou desizyon ki te pran konsènan Danyèl la pa t chanje. Danyèl 6:15–17.</w:t>
      </w:r>
    </w:p>
    <w:p>
      <w:pPr>
        <w:pStyle w:val="ArticleBody"/>
        <w:jc w:val="left"/>
      </w:pPr>
      <w:r>
        <w:rPr>
          <w:rFonts w:ascii="Times New Roman" w:hAnsi="Times New Roman" w:eastAsia="Times New Roman" w:cs="Times New Roman"/>
        </w:rPr>
        <w:t>Istwa a pa fini la, men li fini kote li te kòmanse. Liy chapit sis liv Dànyèl la montre konfederasyon ki te sitou dirije pa sanven prens yo, ak de prezidan ki te pi ba yo, men ki te gen ladan tou konseye yo, kapitèn yo ak gouvènè yo. Alyans senk-fwa a te fòme pou twonpe wa a pou l pèsekite Dànyèl. Istwa a fini ak jijman yo, paske yo ap ilistre yon jijman espesyal ki rive nan lwa dimanch lan; yon jijman ki pa dirije kont sa yo ki reprezante Dànyèl oswa wa a, men kont sa yo ki te twonpe wa a.</w:t>
      </w:r>
    </w:p>
    <w:p>
      <w:pPr>
        <w:pStyle w:val="ArticleScripture"/>
        <w:jc w:val="left"/>
      </w:pPr>
      <w:r>
        <w:rPr>
          <w:rFonts w:ascii="Times New Roman" w:hAnsi="Times New Roman" w:eastAsia="Times New Roman" w:cs="Times New Roman"/>
        </w:rPr>
        <w:t>Epi wa a te bay lòd, epi yo mennen mesye sa yo ki te akize Danyèl yo; yo jete yo nan twou lyon yo, yo menm, pitit yo, ak madanm yo; epi lyon yo pran fòs sou yo, yo kraze tout zo yo an miyèt moso anvan menm yo te rive anba twou a. Danyèl 6:24.</w:t>
      </w:r>
    </w:p>
    <w:p>
      <w:pPr>
        <w:pStyle w:val="ArticleBody"/>
        <w:jc w:val="left"/>
      </w:pPr>
      <w:r>
        <w:rPr>
          <w:rFonts w:ascii="Times New Roman" w:hAnsi="Times New Roman" w:eastAsia="Times New Roman" w:cs="Times New Roman"/>
        </w:rPr>
        <w:t>Nan senaryo pwofetik la, se toujou legliz la ki twonpe leta a, e chapit sis la ap idantifye twonpri ki te fèt kont wa a. Apre Akab te fin temwen gwo manifestasyon puisans Bondye sou Mòn Kamèl, Eli te mennen li nan lapli a tounen kote Jezabèl. Akab pa t gen okenn rezon pou l panse Jezabèl pa t ap enpresyone devan temwayaj pwisan puisans Bondye a, men Akab te twonpe konsènan rayisman pwofon Jezabèl te gen nan kè li kont Eli. Istwa Eli nan konfwontasyon ak Akab ak Jezabèl la repete ankò nan istwa Jan Batis la (ki te Eli), ak Ewòd ak Ewodyad.</w:t>
      </w:r>
    </w:p>
    <w:p>
      <w:pPr>
        <w:pStyle w:val="ArticleBody"/>
        <w:jc w:val="left"/>
      </w:pPr>
      <w:r>
        <w:rPr>
          <w:rFonts w:ascii="Times New Roman" w:hAnsi="Times New Roman" w:eastAsia="Times New Roman" w:cs="Times New Roman"/>
        </w:rPr>
        <w:t>Lè, nan jou anivèsè li, Ewòd ki te sou anba bweson te pwomèt Salome (pitit fi Ewodyad) mwatye wayòm li, li pa t atann Ewodyad t ap mande tèt Jan an. Wa yo, kit se Akab, Ewòd oswa Dariyis, yo twonpe anba enfliyans fanm ki pa pwòp la, swa pa dans fo pwofèt Jezabèl yo, swa pa dans pitit fi Ewodyad la, oswa pa konfederasyon senk-fwa a nan istwa Danyèl la. Pilat tou te twonpe pa yon sakerdòs kòwonpi, ki te reprezante “legliz” jwif la; epi yon legliz senbolize yon fanm.</w:t>
      </w:r>
    </w:p>
    <w:p>
      <w:pPr>
        <w:pStyle w:val="ArticleBody"/>
        <w:jc w:val="left"/>
      </w:pPr>
      <w:r>
        <w:rPr>
          <w:rFonts w:ascii="Times New Roman" w:hAnsi="Times New Roman" w:eastAsia="Times New Roman" w:cs="Times New Roman"/>
        </w:rPr>
        <w:t>Twonpri a se yon karakteristik nan senaryo pwofetik la, epi Islam twazyèm Malè a se manti yo itilize pou twonpe Nasyonzini nan dènye jou yo pa mwayen laperèz. Ni “twonpri” a, ni “manti” ki pwodui twonpri a, idantifye nan Pawòl pwofetik Bondye a. Wòl Islam lan, ansanm ak lefèt ke papote a vin tounen wityèm tèt pami sèt tèt yo, deja idantifye kòm yon pati nan mesaj ki devwale nan dènye jou yo, ki se Revelasyon Jezi Kris la. Se poutèt sa, demaske twonpri Dariyis la nan chapit sis liv Danyèl la se yon pati nan mesaj ki fòme mesaj Kri Minwi a. Twonpri a se eleman ki geri nèt blesi lanmò a, konsa li resisite papote a kòm wityèm ak dènye wayòm nan. Nan twonpri Dariyis la, de prezidan aposta yo ak sanven prens yo se reprezantan konfederasyon twonpri a, yo mete yo an kontrast ak Danyèl.</w:t>
      </w:r>
    </w:p>
    <w:p>
      <w:pPr>
        <w:pStyle w:val="ArticleBody"/>
        <w:jc w:val="left"/>
      </w:pPr>
      <w:r>
        <w:rPr>
          <w:rFonts w:ascii="Times New Roman" w:hAnsi="Times New Roman" w:eastAsia="Times New Roman" w:cs="Times New Roman"/>
        </w:rPr>
        <w:t>Sanven se yon senbòl disip Bondye yo nan Pannkòt.</w:t>
      </w:r>
    </w:p>
    <w:p>
      <w:pPr>
        <w:pStyle w:val="ArticleScripture"/>
        <w:jc w:val="left"/>
      </w:pPr>
      <w:r>
        <w:rPr>
          <w:rFonts w:ascii="Times New Roman" w:hAnsi="Times New Roman" w:eastAsia="Times New Roman" w:cs="Times New Roman"/>
        </w:rPr>
        <w:t>E nan jou sa yo, Pyè leve kanpe nan mitan disip yo, li di: (kantite non yo ansanm te anviwon sanven.) Travay 1:15.</w:t>
      </w:r>
    </w:p>
    <w:p>
      <w:pPr>
        <w:pStyle w:val="ArticleBody"/>
        <w:jc w:val="left"/>
      </w:pPr>
      <w:r>
        <w:rPr>
          <w:rFonts w:ascii="Times New Roman" w:hAnsi="Times New Roman" w:eastAsia="Times New Roman" w:cs="Times New Roman"/>
        </w:rPr>
        <w:t>Pannkot la se yon tip lwa dimanch lan lè sele a enprime, epi sanven prens yo ki te twonpe Dariyis yo, se yon senbòl fo prètriz nan tan lwa dimanch lan. De kategori nan moun ki twonpe wa a prezante pa de prezidan aposta yo ak sanven prens aposta yo. De prezidan yo klase ansanm ak Danyèl, ki se pwofèt la. De klas ki twonpe Dariyis yo reprezante yon gwoup fo pwofèt ak yon gwoup prèt kowonpi.</w:t>
      </w:r>
    </w:p>
    <w:p>
      <w:pPr>
        <w:pStyle w:val="ArticleScripture"/>
        <w:jc w:val="left"/>
      </w:pPr>
      <w:r>
        <w:rPr>
          <w:rFonts w:ascii="Times New Roman" w:hAnsi="Times New Roman" w:eastAsia="Times New Roman" w:cs="Times New Roman"/>
        </w:rPr>
        <w:t>Malè pou bèje yo ki detwi epi gaye mouton patiraj mwen an! se Seyè a ki di sa. Se poutèt sa, men sa Seyè a, Bondye Izrayèl la, di konsènan bèje k ap pran swen pèp mwen an: Nou gaye bann mouton mwen an, nou chase yo ale, epi nou pa t okipe yo; gade, m ap pini nou pou mechanste sa nou fè yo, se Seyè a ki di sa. E mwen menm, m ap rasanble rès bann mouton mwen an soti nan tout peyi kote mwen te chase yo ale yo, epi m ap mennen yo tounen nan pak yo; y ap fè pitit e y ap vin anpil. E m ap mete bèje sou yo ki va pran swen yo; yo p ap pè ankò, yo p ap dekouraje, ni youn p ap manke, se Seyè a ki di sa. Gade, jou yo ap vini, se Seyè a ki di sa, kote m ap leve pou David yon Branch jis; yon Wa ap gouvène, l ap reyisi, epi l ap egzèse jijman ak jistis sou latè. Nan jou li yo, Jida va delivre, e Izrayèl va rete an sekirite; men non yo va rele l la se sa: SEYÈ A, JISTIS NOU. Se poutèt sa, gade, jou yo ap vini, se Seyè a ki di sa, kote yo p ap di ankò: Seyè a vivan, li menm ki te fè pitit Izrayèl yo soti nan peyi Lejip; men pito: Seyè a vivan, li menm ki te fè desandans kay Izrayèl la monte, e ki te mennen yo soti nan peyi nò a, ak nan tout peyi kote mwen te chase yo ale yo; e y ap rete nan pwòp peyi pa yo. Kè mwen anndan mwen kraze poutèt pwofèt yo; tout zo mwen ap tranble; mwen tankou yon moun sou, tankou yon moun diven fin kraze, poutèt Seyè a, e poutèt pawòl sentete li yo. Paske peyi a plen adiltè; paske poutèt madichon peyi a nan dèy; bèl kote dezè a yo cheche, e chemen yo mechan, e fòs yo pa dwat. Paske ni pwofèt ni prèt pwofàn; wi, se nan kay mwen menm mwen jwenn mechanste yo, se Seyè a ki di sa. Se poutèt sa chemen yo va pou yo tankou chemen glise nan fènwa: y ap pouse yo vanse, epi y ap tonbe ladan; paske m ap fè malè rive sou yo, wi, nan ane vizitasyon yo a, se Seyè a ki di sa. Jeremi 23:1–12.</w:t>
      </w:r>
    </w:p>
    <w:p>
      <w:pPr>
        <w:pStyle w:val="ArticleBody"/>
        <w:jc w:val="left"/>
      </w:pPr>
      <w:r>
        <w:rPr>
          <w:rFonts w:ascii="Times New Roman" w:hAnsi="Times New Roman" w:eastAsia="Times New Roman" w:cs="Times New Roman"/>
        </w:rPr>
        <w:t>“Ane vizitasyon” Jeremi an se jijman kont konspiratè yo ki te twonpe Dariyis. Jijman kont fo pwofèt yo ak prèt yo se yon sijè nan Pawòl pwofetik la. E menm jan yon prètriz koripsyon te mennen otorite women yo epi te twonpe yo kont Kris la, konsa konplo ki nan Danyèl sis la ap trete menm verite pwofetik sa a.</w:t>
      </w:r>
    </w:p>
    <w:p>
      <w:pPr>
        <w:pStyle w:val="ArticleBody"/>
        <w:jc w:val="left"/>
      </w:pPr>
      <w:r>
        <w:rPr>
          <w:rFonts w:ascii="Times New Roman" w:hAnsi="Times New Roman" w:eastAsia="Times New Roman" w:cs="Times New Roman"/>
        </w:rPr>
        <w:t>Liy pwofetik chapit senk liv Danyèl la prezante jijman egzekitif ki egzekite sou kòn Repibliken an ak sou nasyon Etazini nan lwa dimanch lan. Jijman sa a akonpli pa Islam twazyèm Malè a, ki te fofile antre nan wayòm nan pa miray sid la ki pa t veye. Liy lwa dimanch lan nan chapit twa liv Danyèl la idantifye pèp Bondye a kòm yo leve yo kòm yon drapo pou tout lemonn nan menm moman sa a. Chapit sis la konsantre sou jijman ki egzekite sou fo pwofèt yo nan menm istwa sa a.</w:t>
      </w:r>
    </w:p>
    <w:p>
      <w:pPr>
        <w:pStyle w:val="ArticleBody"/>
        <w:jc w:val="left"/>
      </w:pPr>
      <w:r>
        <w:rPr>
          <w:rFonts w:ascii="Times New Roman" w:hAnsi="Times New Roman" w:eastAsia="Times New Roman" w:cs="Times New Roman"/>
        </w:rPr>
        <w:t>Nan lwa dimanch Ozetazini, kòn pwotestan aposta a fòme ak de klas: youn ki soutni dimanch kòm jou adorasyon an, epi lòt la ki anven fè pwofesyon li soutni saba a kòm jou adorasyon an. Korespondan yo anndan kòn Repibliken an se pati Demokrat ak pati Repibliken yo. Chak nan de kòn aposta sa yo te prefigire pa Sadiseyen yo ak Farizyen yo nan tan Kris la. De prezidan aposta yo ansanm ak sanven prèt yo nan twonpri Dariyis la reprezante tou de kategori kòn aposta pwotestantis lan. Menm si, an reyalite, yo te figi politik nan epòk kote istwa a te dewoule a, kontèks pwofetik la idantifye se pouvwa relijye aposta a ki twonpe leta.</w:t>
      </w:r>
    </w:p>
    <w:p>
      <w:pPr>
        <w:pStyle w:val="ArticleBody"/>
        <w:jc w:val="left"/>
      </w:pPr>
      <w:r>
        <w:rPr>
          <w:rFonts w:ascii="Times New Roman" w:hAnsi="Times New Roman" w:eastAsia="Times New Roman" w:cs="Times New Roman"/>
        </w:rPr>
        <w:t>Istwa a, jan sa li ilistre sou Mòn Kamèl, idantifye de kategori fo pwofèt: pwofèt Baal yo ak pwofèt Achtawòt yo. Ansanm, yo tipifye konbinezon legliz ak leta a, paske Baal se yon dye gason, epi Achtawòt se yon dye fi. Alafen, Eli te egzekite fo pwofèt Mòn Kamèl yo, menm jan ak konplo moun ki nan Danyèl chapit sis la te jete nan twou lyon yo.</w:t>
      </w:r>
    </w:p>
    <w:p>
      <w:pPr>
        <w:pStyle w:val="ArticleScripture"/>
        <w:jc w:val="left"/>
      </w:pPr>
      <w:r>
        <w:rPr>
          <w:rFonts w:ascii="Times New Roman" w:hAnsi="Times New Roman" w:eastAsia="Times New Roman" w:cs="Times New Roman"/>
        </w:rPr>
        <w:t>Eli te di yo: Pran pwofèt Baal yo; pa kite youn menm chape. Epi yo pran yo; Eli mennen yo desann bò ravin Kichon an, epi li touye yo la. 1 Wa 18:40.</w:t>
      </w:r>
    </w:p>
    <w:p>
      <w:pPr>
        <w:pStyle w:val="ArticleBody"/>
        <w:jc w:val="left"/>
      </w:pPr>
      <w:r>
        <w:rPr>
          <w:rFonts w:ascii="Times New Roman" w:hAnsi="Times New Roman" w:eastAsia="Times New Roman" w:cs="Times New Roman"/>
        </w:rPr>
        <w:t>Nan menm istwa sou Mòn Kamèl la, jan Jan Batis reprezante li, pouvwa ki twonpe a se pitit fi a. Toude istwa yo idantifye twonpè yo kòm moun k ap danse, swa bò kote ofrann yo sou Mòn Kamèl, oswa nan fèt anivèsè nesans Ewòd la, nan mitan soulerès li a, kote Salome te fè dans twonpè li a. Ansanm, de liy sa yo idantifye konbinezon legliz ak leta ki rive nan fòmasyon konplè li nan lwa dimanch la, epi yo montre legliz aposta Etazini yo se pitit fi Ewodyad, ki se Jezabèl, e yo toulede reprezante Katolisism. Anivèsè nesans Ewòd la make fen sizyèm wayòm bèt tè a, men an menm tan li make nesans setyèm wayòm pwofesi biblik la (Nasyonzini).</w:t>
      </w:r>
    </w:p>
    <w:p>
      <w:pPr>
        <w:pStyle w:val="ArticleBody"/>
        <w:jc w:val="left"/>
      </w:pPr>
      <w:r>
        <w:rPr>
          <w:rFonts w:ascii="Times New Roman" w:hAnsi="Times New Roman" w:eastAsia="Times New Roman" w:cs="Times New Roman"/>
        </w:rPr>
        <w:t>Nan pwomès menm Erod fè Salome a, li dakò pou l bay Salome mwatye wayòm li a, sa ki idantifye setyèm wayòm nan kòm yon konbinezon mwatye legliz ak mwatye leta. Wayòm nan kòmanse lè tèt Jan delivre bay Ewodyad. Se poutèt sa setyèm wayòm nan reprezante nan Revelasyon chapit disèt kòm youn ki kontinye sèlman pou yon ti tan. Se nan lwa dimanch lan inyon an twa-fwa a tabli, paske se la dis wa yo dakò bay bèt la wayòm kout dire yo a pou yon sèl “èdtan”. Yon sèl “èdtan” sa a se “èdtan” kriz lwa dimanch lan, ki kòmanse Ozetazini epi ki fini lè Mikayèl leve kanpe.</w:t>
      </w:r>
    </w:p>
    <w:p>
      <w:pPr>
        <w:pStyle w:val="ArticleScripture"/>
        <w:jc w:val="left"/>
      </w:pPr>
      <w:r>
        <w:rPr>
          <w:rFonts w:ascii="Times New Roman" w:hAnsi="Times New Roman" w:eastAsia="Times New Roman" w:cs="Times New Roman"/>
        </w:rPr>
        <w:t>Epi dis kòn ou te wè yo se dis wa, ki poko resevwa okenn wayòm; men yo resevwa pouvwa kòm wa pandan yon èdtan avèk bèt la. Yo gen yon sèl lide, epi yo pral bay bèt la pouvwa ak fòs pa yo. Yo pral fè lagè ak Ti Mouton an, epi Ti Mouton an pral genyen batay sou yo, paske li se Seyè tout seyè yo, ak Wa tout wa yo; epi moun ki avèk li yo rele, yo chwazi, e yo fidèl. Revelasyon 17:12–14.</w:t>
      </w:r>
    </w:p>
    <w:p>
      <w:pPr>
        <w:pStyle w:val="ArticleBody"/>
        <w:jc w:val="left"/>
      </w:pPr>
      <w:r>
        <w:rPr>
          <w:rFonts w:ascii="Times New Roman" w:hAnsi="Times New Roman" w:eastAsia="Times New Roman" w:cs="Times New Roman"/>
        </w:rPr>
        <w:t>Dis wa poto, ki Erodi reprezante, dakò nan anivèsè setyèm wayòm nan pou bay mwatye wayòm pa yo bay bèt la pandan kriz lwa dimanch lan, ki reprezante kòm “yon lè.” Nan “lè” sa a, men ki ekri a parèt sou miray Bèlchaza a. Nan “lè” sa a, Chadrak, Mechak ak Abèdnègo yo jete nan fou a, epi yo leve anlè nan yon nwaj menm jan ak de temwen yo nan Revelasyon chapit onz la. Inyon an twa-fwa rasanble ansanm pa mwayen twonpri bèt tè a fè a, li menm ki fè dife desann soti nan syèl la devan je lèzòm.</w:t>
      </w:r>
    </w:p>
    <w:p>
      <w:pPr>
        <w:pStyle w:val="ArticleScripture"/>
        <w:jc w:val="left"/>
      </w:pPr>
      <w:r>
        <w:rPr>
          <w:rFonts w:ascii="Times New Roman" w:hAnsi="Times New Roman" w:eastAsia="Times New Roman" w:cs="Times New Roman"/>
        </w:rPr>
        <w:t>Epi mwen gade, epi mwen wè yon lòt bèt k ap monte soti nan tè a; li te gen de kòn tankou yon ti mouton, men li te pale tankou yon dragon. Li egzèse tout pouvwa premye bèt la devan li, epi li fè tè a ansanm ak moun ki rete sou li adore premye bèt la, sa ki te gen blesi mòtèl li a geri. Li fè gwo mèvèy, jouk li fè dife desann soti nan syèl la sou tè a devan je lèzòm. Epi li twonpe moun ki rete sou tè a pa mwayen mèvèy sa yo li te gen pouvwa fè devan bèt la; li di moun ki rete sou tè a pou yo fè yon imaj pou bèt la, sa ki te resevwa blesi nepe a epi ki te kontinye viv la. Revelasyon 13:11–14.</w:t>
      </w:r>
    </w:p>
    <w:p>
      <w:pPr>
        <w:pStyle w:val="ArticleBody"/>
        <w:jc w:val="left"/>
      </w:pPr>
      <w:r>
        <w:rPr>
          <w:rFonts w:ascii="Times New Roman" w:hAnsi="Times New Roman" w:eastAsia="Times New Roman" w:cs="Times New Roman"/>
        </w:rPr>
        <w:t>Mond lan twonpe, pa tèlman pa mirak yo menm, men pito pa “mwayen mirak sa yo” ke li te gen pouvwa pou l fè. Ekspresyon “mwayen mirak sa yo” se yon fraz yo ajoute, men li mete anfaz ki kòrèk la sou mirak yo, e sa se yon bagay ki dwe remake avèk anpil atansyon. Fason mesaj fo a (dife ki soti nan syèl la) twonpe mond lan, enpòtan pou nou rekonèt li, paske kounye a nou rive nan menm istwa a kote popilasyon planèt latè yo ap sibi yon kalite ipnotizasyon atravè yon “otowout enfòmasyon” ke machann globalis latè yo ap kontwole epi manipile. Sijè sa a, nou pral kite l pou atik k ap vini yo, men pou kounye a nou senpleman ap fè remake ke twonpri prezidan ak chèf yo te fè sou Dariyis la, se yon sijè pwofetik espesifik, ki gen ladan l plizyè eleman ki konekte youn ak lòt e ki bezwen rekonèt.</w:t>
      </w:r>
    </w:p>
    <w:p>
      <w:pPr>
        <w:pStyle w:val="ArticleBody"/>
        <w:jc w:val="left"/>
      </w:pPr>
      <w:r>
        <w:rPr>
          <w:rFonts w:ascii="Times New Roman" w:hAnsi="Times New Roman" w:eastAsia="Times New Roman" w:cs="Times New Roman"/>
        </w:rPr>
        <w:t>Inyon twa-fwa a reyini pa mwayen twonpri dans sansyèl Salomé a devan chèf yo nan fèt anivèsè Ewòd la. Twonpri yo te fòse sou Pilat la, ki te gen yon nati doub, sètadi akizasyon ke Kris la t ap lakòz e ankouraje sedisyon kont pouvwa leta a, epi tou ke Li t ap blasfeme kont pouvwa relijye a. Nan istwa sa a, twa opozan te reyini ansanm. Pouvwa women an (leta a), Barabas, yon fo Kris (fo pwofèt la), ak legliz jwif aposta a (bèt la). Legliz aposta a te twonpe otorite women an (leta a) avèk manti doub sedisyon ak blasfèm nan.</w:t>
      </w:r>
    </w:p>
    <w:p>
      <w:pPr>
        <w:pStyle w:val="ArticleBody"/>
        <w:jc w:val="left"/>
      </w:pPr>
      <w:r>
        <w:rPr>
          <w:rFonts w:ascii="Times New Roman" w:hAnsi="Times New Roman" w:eastAsia="Times New Roman" w:cs="Times New Roman"/>
        </w:rPr>
        <w:t>Lè Darius finalman vin reveye sou motivasyon moun k ap twonpe l yo, yo fòse l voye Danyèl nan twou lyon yo. Danyèl te vyole lwa leta a poutèt obeyisans li anvè lwa Bondye a. Manti yo te prezante bay Darius la te reyalize lè yo te leve ògèy Darius, konsa yo te anpeche l rekonèt motivasyon moun k ap twonpe l yo. Manti a ak twonpri ki nan istwa Danyèl ak twou lyon yo idantifye obeyisans anvè Bondye kòm blasfèm ak sedisyon, sa ki te menm twonpri doub kwa a, epi waymark kwa a aliyen ak waymark lwa dimanch la.</w:t>
      </w:r>
    </w:p>
    <w:p>
      <w:pPr>
        <w:pStyle w:val="ArticleBody"/>
        <w:jc w:val="left"/>
      </w:pPr>
      <w:r>
        <w:rPr>
          <w:rFonts w:ascii="Times New Roman" w:hAnsi="Times New Roman" w:eastAsia="Times New Roman" w:cs="Times New Roman"/>
        </w:rPr>
        <w:t>Pinisyon pouvwa relijye ki twonpe a se yon sijè pwofesi biblik, menm jan tou se lefèt ke pouvwa relijye a twonpe pouvwa leta a.</w:t>
      </w:r>
    </w:p>
    <w:p>
      <w:pPr>
        <w:pStyle w:val="ArticleScripture"/>
        <w:jc w:val="left"/>
      </w:pPr>
      <w:r>
        <w:rPr>
          <w:rFonts w:ascii="Times New Roman" w:hAnsi="Times New Roman" w:eastAsia="Times New Roman" w:cs="Times New Roman"/>
        </w:rPr>
        <w:t>“Moun yo wè yo te twonpe yo. Yo akize youn lòt kòmkwa se yo menm ki te mennen yo nan destriksyon; men yo tout mete ansanm pou vide kondanasyon ki pi anmè yo sou minis yo. Pastè enfidèl yo te pwofetize bagay dous; yo te mennen moun ki t ap koute yo pou anile lalwa Bondye a epi pou pèsekite sila yo ki ta vle kenbe l sen. Kounye a, nan dezespwa yo, anseyan sa yo konfese devan lemonn travay twonpri yo a. Foul moun yo plen ak kòlè. ‘Nou pèdi!’ yo rele, ‘epi se nou menm ki kòz ruinn nou;’ epi yo vire sou fo bèje yo. Menm moun ki te konn admire yo pi plis la va pwononse madichon ki pi terib sou yo. Menm men ki te konn kouwone yo ak lorye va leve pou detwi yo. Epe ki te dwe touye pèp Bondye a yo itilize kounye a pou detwi lènmi yo. Toupatou gen konfli ak san k ap koule.” The Great Controversy, 655.</w:t>
      </w:r>
    </w:p>
    <w:p>
      <w:pPr>
        <w:pStyle w:val="ArticleBody"/>
        <w:jc w:val="left"/>
      </w:pPr>
      <w:r>
        <w:rPr>
          <w:rFonts w:ascii="Times New Roman" w:hAnsi="Times New Roman" w:eastAsia="Times New Roman" w:cs="Times New Roman"/>
        </w:rPr>
        <w:t>Apre tan gras la fini, yo vire kont dirijan relijye yo, paske twoupo yo rekonèt yo te twonpe pa yon manti dirijan relijye yo te gaye. Prezidan yo ak chèf yo, ansanm ak fanmi yo, tout te sibi menm jijman vanjans lan poutèt manti yo te pwopaje a. Lè Eli te touye fo pwofèt yo sou Mòn Kamel, se menm vanjans sa a ki reprezante nan “gwo tranblemanntè” a nan Revelasyon chapit onz la, lè “sèt mil” yo chavire.</w:t>
      </w:r>
    </w:p>
    <w:p>
      <w:pPr>
        <w:pStyle w:val="ArticleScripture"/>
        <w:jc w:val="left"/>
      </w:pPr>
      <w:r>
        <w:rPr>
          <w:rFonts w:ascii="Times New Roman" w:hAnsi="Times New Roman" w:eastAsia="Times New Roman" w:cs="Times New Roman"/>
        </w:rPr>
        <w:t>E menm lè a te gen yon gwo tranblemanntè, epi dizyèm pati vil la tonbe, epi nan tranblemanntè a sèt mil moun te mouri; epi rès yo te vin anvayi ak laperèz, e yo te bay Bondye syèl la glwa. Revelasyon 11:13.</w:t>
      </w:r>
    </w:p>
    <w:p>
      <w:pPr>
        <w:pStyle w:val="ArticleBody"/>
        <w:jc w:val="left"/>
      </w:pPr>
      <w:r>
        <w:rPr>
          <w:rFonts w:ascii="Times New Roman" w:hAnsi="Times New Roman" w:eastAsia="Times New Roman" w:cs="Times New Roman"/>
        </w:rPr>
        <w:t>Nan akonplisman gwo tranblemanntè Revolisyon fransè a, sèt mil moun ki te touye yo te reprezante wayote Lafrans. Nan “lè” gwo tranblemanntè a, sa vle di lwa dimanch lan, sèt mil moun ki touye yo reprezante Advantis Setyèm Jou ki bese devan Wòm, paske se sèlman moun ki konprann responsablite Saba setyèm jou a ki resevwa mak bèt la lè lwa dimanch lan rive.</w:t>
      </w:r>
    </w:p>
    <w:p>
      <w:pPr>
        <w:pStyle w:val="ArticleScripture"/>
        <w:jc w:val="left"/>
      </w:pPr>
      <w:r>
        <w:rPr>
          <w:rFonts w:ascii="Times New Roman" w:hAnsi="Times New Roman" w:eastAsia="Times New Roman" w:cs="Times New Roman"/>
        </w:rPr>
        <w:t>“Chanjman jou repo a se siy oswa mak otorite legliz Women an. Moun ki, pandan yo konprann reklamasyon katriyèm kòmandman an, chwazi obsève fo jou repo a nan plas vrè jou repo a, se konsa y ap rann omaj a pouvwa sa a ki sèl ki bay lòd pou sa. Mak bèt la se jou repo papal la, ke lemonn aksepte nan plas jou Bondye te fikse a.</w:t>
      </w:r>
    </w:p>
    <w:p>
      <w:pPr>
        <w:pStyle w:val="ArticleScripture"/>
        <w:jc w:val="left"/>
      </w:pPr>
      <w:r>
        <w:rPr>
          <w:rFonts w:ascii="Times New Roman" w:hAnsi="Times New Roman" w:eastAsia="Times New Roman" w:cs="Times New Roman"/>
        </w:rPr>
        <w:t>“Men, lè a pou resevwa mak bèt la, jan pwofesi a te deziyen l, poko rive. Tan eprèv la poko vini. Gen vrè kretyen nan tout legliz, san wete kominyon Katolik Wòm nan. Pèsonn pa kondane jiskaske yo fin resevwa limyè a epi yo fin wè obligasyon ki nan katriyèm kòmandman an. Men lè dekrè a va pibliye pou fè respekte fo saba a, epi lè gran rèl twazyèm zanj lan va avèti lèzòm kont adorasyon bèt la ak imaj li a, liy lan va trase klèman ant sa ki fo ak sa ki vre. Lè sa a, sila yo ki ap toujou kontinye nan transgresyon an va resevwa mak bèt la sou fwon yo oswa sou men yo.”</w:t>
      </w:r>
    </w:p>
    <w:p>
      <w:pPr>
        <w:pStyle w:val="ArticleScripture"/>
        <w:jc w:val="left"/>
      </w:pPr>
      <w:r>
        <w:rPr>
          <w:rFonts w:ascii="Times New Roman" w:hAnsi="Times New Roman" w:eastAsia="Times New Roman" w:cs="Times New Roman"/>
        </w:rPr>
        <w:t>“Avèk pa rapid, nou ap pwoche peryòd sa a. Lè legliz pwotestan yo va ini ak pouvwa sivil la pou soutni yon fo relijyon, relijyon sa a menm zansèt yo te sibi pèsekisyon ki pi sevè a poutèt yo te opoze avè l, lè sa a, yo pral fè saba papal la respekte pa otorite ini legliz ak leta. Pral gen yon apostazi nasyonal, ki pral fini sèlman nan destriksyon nasyonal.” Bible Training School, 2 fevriye 1913.</w:t>
      </w:r>
    </w:p>
    <w:p>
      <w:pPr>
        <w:pStyle w:val="ArticleBody"/>
        <w:jc w:val="left"/>
      </w:pPr>
      <w:r>
        <w:rPr>
          <w:rFonts w:ascii="Times New Roman" w:hAnsi="Times New Roman" w:eastAsia="Times New Roman" w:cs="Times New Roman"/>
        </w:rPr>
        <w:t>“Set mil” yo ki detwi nan “lè” gwo tranblemanntè a, sa vle di lwa dimanch lan, yo jwenn paralèl yo tou nan “set mil” yo ki te refize bese devan Jezabèl nan tan Eli a.</w:t>
      </w:r>
    </w:p>
    <w:p>
      <w:pPr>
        <w:pStyle w:val="ArticleScripture"/>
        <w:jc w:val="left"/>
      </w:pPr>
      <w:r>
        <w:rPr>
          <w:rFonts w:ascii="Times New Roman" w:hAnsi="Times New Roman" w:eastAsia="Times New Roman" w:cs="Times New Roman"/>
        </w:rPr>
        <w:t>Men, mwen kite pou mwen sèt mil moun ann Izrayèl, tout jenou ki pa t pliye devan Baal, ak tout bouch ki pa t bo li. 1 Wa 19:18.</w:t>
      </w:r>
    </w:p>
    <w:p>
      <w:pPr>
        <w:pStyle w:val="ArticleBody"/>
        <w:jc w:val="left"/>
      </w:pPr>
      <w:r>
        <w:rPr>
          <w:rFonts w:ascii="Times New Roman" w:hAnsi="Times New Roman" w:eastAsia="Times New Roman" w:cs="Times New Roman"/>
        </w:rPr>
        <w:t>Premye referans a sèt mil la idantifye yon gwoup fidèl ki te refize bese devan Jezabèl, epi dènye referans lan reprezante yon rès ki, yo menm, bese devan Jezabèl. Lè papote a konkeri peyi gloriye a (bèt tè a nan Revelasyon trèz), nan lwa dimanch lan, yon klas “ranvèse,” tandiske yon lòt klas chape anba men kontwòl Babilòn, paske mesaj pou soti nan Babilòn nan kòmanse lè sa a.</w:t>
      </w:r>
    </w:p>
    <w:p>
      <w:pPr>
        <w:pStyle w:val="ArticleScripture"/>
        <w:jc w:val="left"/>
      </w:pPr>
      <w:r>
        <w:rPr>
          <w:rFonts w:ascii="Times New Roman" w:hAnsi="Times New Roman" w:eastAsia="Times New Roman" w:cs="Times New Roman"/>
        </w:rPr>
        <w:t>L ap antre tou nan peyi bèl pouvwa a, e anpil peyi pral tonbe anba pouvwa li; men sa yo va chape anba men li: Edòm, Mowab, ak chèf pitit Amon yo. Dànyèl 11:41.</w:t>
      </w:r>
    </w:p>
    <w:p>
      <w:pPr>
        <w:pStyle w:val="ArticleBody"/>
        <w:jc w:val="left"/>
      </w:pPr>
      <w:r>
        <w:rPr>
          <w:rFonts w:ascii="Times New Roman" w:hAnsi="Times New Roman" w:eastAsia="Times New Roman" w:cs="Times New Roman"/>
        </w:rPr>
        <w:t>Mo “countries” se yon mo yo ajoute, paske anpil peyi pa “ranvèse” lè lwa dimanch lan vini, men anpil Advantis Setyèm Jou, endividyèlman, wi; paske se nan moman sa a se sèlman yo menm yo konsidere kòm responsab devan limyè twazyèm zanj lan. Se yo menm ki “anpil” la, paske se yo menm ki te rele pou yo te pami sila yo ki te resevwa sele Bondye a, men yo te rejte apèl sa a.</w:t>
      </w:r>
    </w:p>
    <w:p>
      <w:pPr>
        <w:pStyle w:val="ArticleScripture"/>
        <w:jc w:val="left"/>
      </w:pPr>
      <w:r>
        <w:rPr>
          <w:rFonts w:ascii="Times New Roman" w:hAnsi="Times New Roman" w:eastAsia="Times New Roman" w:cs="Times New Roman"/>
        </w:rPr>
        <w:t>Epi li di li: Zanmi, kijan ou fè antre isit la san ou pa gen rad nòs la? Epi li pa t kapab di yon mo. Lè sa a, wa a di sèvitè yo: Mare men l ak pye l, mennen l ale, epi jete l nan fènwa deyò; se la pral gen kriye ak manje dan. Paske anpil moun resevwa apèl, men se kèk ki chwazi. Matye 22:12–14.</w:t>
      </w:r>
    </w:p>
    <w:p>
      <w:pPr>
        <w:pStyle w:val="ArticleBody"/>
        <w:jc w:val="left"/>
      </w:pPr>
      <w:r>
        <w:rPr>
          <w:rFonts w:ascii="Times New Roman" w:hAnsi="Times New Roman" w:eastAsia="Times New Roman" w:cs="Times New Roman"/>
        </w:rPr>
        <w:t>Twonpri chèf yo ak prezidan yo nan Danyèl chapit sis la idantifye pinisyon pouvwa relijye a ki twonpe pouvwa leta a.</w:t>
      </w:r>
    </w:p>
    <w:p>
      <w:pPr>
        <w:pStyle w:val="ArticleScripture"/>
        <w:jc w:val="left"/>
      </w:pPr>
      <w:r>
        <w:rPr>
          <w:rFonts w:ascii="Times New Roman" w:hAnsi="Times New Roman" w:eastAsia="Times New Roman" w:cs="Times New Roman"/>
        </w:rPr>
        <w:t>Epi wa a te bay lòd, epi yo mennen mesye sa yo ki te akize Danyèl yo; yo jete yo nan twou lyon yo, yo menm, pitit yo, ak madanm yo; epi lyon yo pran pouvwa sou yo, yo kraze tout zo yo an miyèt moso anvan menm yo te rive anba twou a. Danyèl 6:24.</w:t>
      </w:r>
    </w:p>
    <w:p>
      <w:pPr>
        <w:pStyle w:val="ArticleBody"/>
        <w:jc w:val="left"/>
      </w:pPr>
      <w:r>
        <w:rPr>
          <w:rFonts w:ascii="Times New Roman" w:hAnsi="Times New Roman" w:eastAsia="Times New Roman" w:cs="Times New Roman"/>
        </w:rPr>
        <w:t>Nou pral kontinye liv Danyèl la nan atik ki vin apre a.</w:t>
      </w:r>
    </w:p>
    <w:p>
      <w:pPr>
        <w:pStyle w:val="ArticleScripture"/>
        <w:jc w:val="left"/>
      </w:pPr>
      <w:r>
        <w:rPr>
          <w:rFonts w:ascii="Times New Roman" w:hAnsi="Times New Roman" w:eastAsia="Times New Roman" w:cs="Times New Roman"/>
        </w:rPr>
        <w:t>Epi ki sa m ta di ankò? Paske tan an ta manke m pou m rakonte konsènan Gedeon, ak Barak, ak Samson, ak Jeftae; sou David tou, ak Samyèl, ak pwofèt yo; ki, pa lafwa, te soumèt wayòm yo, te pratike jistis, te resevwa pwomès yo, te bouche bouch lyon yo. Ebre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Trant-twa</dc:title>
  <dc:subject>“Sele” Bondye a Enprime nan Dekrè Lwa Dimanch la: Yon Analiz Pwofetik sou Chapit 6 nan Danyèl</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