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 Nimewo Trantuit</w:t>
      </w:r>
    </w:p>
    <w:p>
      <w:pPr>
        <w:pStyle w:val="ArticleSubtitle"/>
        <w:jc w:val="left"/>
      </w:pPr>
      <w:r>
        <w:rPr>
          <w:rFonts w:ascii="Arial" w:hAnsi="Arial" w:eastAsia="Arial" w:cs="Arial"/>
        </w:rPr>
        <w:t>Revelasyon Bijou yo: Rèv Pwofetik William Miller la ak Retablisman Verite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Nan rèv Miller la, yon men envizib te voye yon ti bwat ba li. Nan rèv li a, yo te fè l konprann dimansyon ti bwat la kòm “sis kare” pa “dis pous.” Dis miltipliye pa sis kare bay twa san swasant, ki reprezante jou yo nan yon ane pwofetik. Yo te bay Miller yon ti bwat ki te gen mesaj li te dwe pwoklame a, epi mesaj li te dwe pwoklame a te baze sou prensip ki di yon jou nan pwofesi Bib la reprezante yon ane. Ti bwat la se te Bib la, epi pou Miller Bib la te dwe konsidere nan dimansyon prensip “yon jou pou yon ane” nan pwofesi Bib la.</w:t>
      </w:r>
    </w:p>
    <w:p>
      <w:pPr>
        <w:pStyle w:val="ArticleScripture"/>
        <w:jc w:val="left"/>
      </w:pPr>
      <w:r>
        <w:rPr>
          <w:rFonts w:ascii="Times New Roman" w:hAnsi="Times New Roman" w:eastAsia="Times New Roman" w:cs="Times New Roman"/>
        </w:rPr>
        <w:t>“Anrapò ak Pawòl Bondye a, gen yon kle ki louvri ti kofr presye a, pou satisfaksyon ak lajwa nou. Mwen santi mwen rekonesan pou chak reyon limyè. Nan lavni, eksperyans ki kounye a parèt trè misterye pou nou yo va resevwa eksplikasyon. Gen kèk eksperyans nou ka pa janm rive konprann nèt jouk lè mòtalite sa a va abiye ak imòtalite.” Manuscript Releases, volume 17, 261.</w:t>
      </w:r>
    </w:p>
    <w:p>
      <w:pPr>
        <w:pStyle w:val="ArticleBody"/>
        <w:jc w:val="left"/>
      </w:pPr>
      <w:r>
        <w:rPr>
          <w:rFonts w:ascii="Times New Roman" w:hAnsi="Times New Roman" w:eastAsia="Times New Roman" w:cs="Times New Roman"/>
        </w:rPr>
        <w:t>Te gen yon “kle” ki te atache ak bwat la nan rèv Miller la, ki te reprezante metodoloji Miller te kondwi pou li itilize a.</w:t>
      </w:r>
    </w:p>
    <w:p>
      <w:pPr>
        <w:pStyle w:val="ArticleScripture"/>
        <w:jc w:val="left"/>
      </w:pPr>
      <w:r>
        <w:rPr>
          <w:rFonts w:ascii="Times New Roman" w:hAnsi="Times New Roman" w:eastAsia="Times New Roman" w:cs="Times New Roman"/>
        </w:rPr>
        <w:t>“Moun ki angaje nan pwoklame mesaj twazyèm zanj lan ap fouye Ekriti yo dapre menm plan Papa Miller te adopte a. Nan ti liv ki rele Views of the Prophecies and Prophetic Chronology, Papa Miller bay règ sa yo ki senp, men ki saj e ki enpòtan, pou etid ak entèpretasyon Bib la:—”</w:t>
      </w:r>
    </w:p>
    <w:p>
      <w:pPr>
        <w:pStyle w:val="ArticleScripture"/>
        <w:jc w:val="left"/>
      </w:pPr>
      <w:r>
        <w:rPr>
          <w:rFonts w:ascii="Times New Roman" w:hAnsi="Times New Roman" w:eastAsia="Times New Roman" w:cs="Times New Roman"/>
        </w:rPr>
        <w:t>« [Règ yo youn rive senk site.] »</w:t>
      </w:r>
    </w:p>
    <w:p>
      <w:pPr>
        <w:pStyle w:val="ArticleScripture"/>
        <w:jc w:val="left"/>
      </w:pPr>
      <w:r>
        <w:rPr>
          <w:rFonts w:ascii="Times New Roman" w:hAnsi="Times New Roman" w:eastAsia="Times New Roman" w:cs="Times New Roman"/>
        </w:rPr>
        <w:t>«Sa ki anlè a se yon pati nan règ sa yo; epi, nan etid nou fè nan Bib la, nou tout ap byen fè si nou koute prensip ki tabli yo.» Review and Herald, 25 novanm 1884.</w:t>
      </w:r>
    </w:p>
    <w:p>
      <w:pPr>
        <w:pStyle w:val="ArticleBody"/>
        <w:jc w:val="left"/>
      </w:pPr>
      <w:r>
        <w:rPr>
          <w:rFonts w:ascii="Times New Roman" w:hAnsi="Times New Roman" w:eastAsia="Times New Roman" w:cs="Times New Roman"/>
        </w:rPr>
        <w:t>Lè Miller louvri bwat la, li jwenn “tout kalite ak tout gwosè bijou, dyaman, pyè presye, ak pyès lò ak ajan ki gen tout dimansyon ak tout valè, ranje avèk bèlte chak nan plas pa yo nan bwat la; epi konsa, jan yo te ranje a, yo t ap reflete yon limyè ak yon glwa ki pa t gen egal, eksepte solèy la sèlman.” Miller te dekouvri bijou verite yo ki fòme verite fondamantal Advantis yo. Verite li te jwenn yo te “ranje” nan yon lòd pafè, epi yo te reflete limyè solèy la.</w:t>
      </w:r>
    </w:p>
    <w:p>
      <w:pPr>
        <w:pStyle w:val="ArticleBody"/>
        <w:jc w:val="left"/>
      </w:pPr>
      <w:r>
        <w:rPr>
          <w:rFonts w:ascii="Times New Roman" w:hAnsi="Times New Roman" w:eastAsia="Times New Roman" w:cs="Times New Roman"/>
        </w:rPr>
        <w:t>Lè sa a, Miller mete verite yo “sou yon tab nan mitan an” e li rele tout moun pou yo “vin wè.” “Vin wè” se yon senbòl ki sòti nan ouvèti sele yo nan liv Revelasyon an, e Miller reprezante saj yo ki konprann mesaj Danyèl la ki te desele an 1798. Verite Miller te mete sou tab la se te verite desele ki soti nan liv Danyèl la, verite ki te desele pa Lyon tribi Jida a, e yo te dwe sèvi pou teste jenerasyon ki t ap viv lè yo te desele yo. Se poutèt sa, kat bèt Revelasyon an ki asosye ak kat premye sele yo, ansanm ak Miller, te rele jenerasyon sa a pou l “vin wè.”</w:t>
      </w:r>
    </w:p>
    <w:p>
      <w:pPr>
        <w:pStyle w:val="ArticleScripture"/>
        <w:jc w:val="left"/>
      </w:pPr>
      <w:r>
        <w:rPr>
          <w:rFonts w:ascii="Times New Roman" w:hAnsi="Times New Roman" w:eastAsia="Times New Roman" w:cs="Times New Roman"/>
        </w:rPr>
        <w:t>Epi mwen wè, lè Ti Mouton an te louvri youn nan sele yo, mwen tande, tankou bri loray, youn nan kat bèt vivan yo ki t ap di: Vini wè. Epi mwen gade, e men yon chwal blan; sila ki te chita sou li a te gen yon banza; epi yo te ba li yon kouwòn; epi li soti ap vank, e pou l vank. E lè li te louvri dezyèm sele a, mwen tande dezyèm bèt vivan an di: Vini wè. Epi yon lòt chwal soti, yon chwal wouj; epi yo te bay sila ki te chita sou li a pouvwa pou wete lapè sou tè a, pou moun touye youn lòt; epi yo te ba li yon gwo nepe. E lè li te louvri twazyèm sele a, mwen tande twazyèm bèt vivan an di: Vini wè. Epi mwen gade, e men yon chwal nwa; sila ki te chita sou li a te gen yon balans nan men li. Epi mwen tande yon vwa nan mitan kat bèt vivan yo ki t ap di: Yon mezi ble pou yon pyès lajan, ak twa mezi lòj pou yon pyès lajan; men gade pou ou pa fè lwil ak diven an okenn tò. E lè li te louvri katriyèm sele a, mwen tande vwa katriyèm bèt vivan an di: Vini wè. Epi mwen gade, e men yon chwal pal; epi non sila ki te chita sou li a se te Lanmò, e Lanfè t ap swiv avè l. Epi yo te ba yo pouvwa sou katriyèm pati tè a, pou yo touye ak nepe, ak grangou, ak lanmò, ak bèt sovaj tè a. Revelasyon 6:1–8.</w:t>
      </w:r>
    </w:p>
    <w:p>
      <w:pPr>
        <w:pStyle w:val="ArticleBody"/>
        <w:jc w:val="left"/>
      </w:pPr>
      <w:r>
        <w:rPr>
          <w:rFonts w:ascii="Times New Roman" w:hAnsi="Times New Roman" w:eastAsia="Times New Roman" w:cs="Times New Roman"/>
        </w:rPr>
        <w:t>Se Kris la menm, ki te reprezante kòm Lyon tribi Jida a, ki te louvri liv ki te sele ak sèt so a nan liv Revelasyon an; epi se Lyon tribi Jida a tou ki te desele bijou Miller te mete sou tab la, epi answit li te pwoklame pou tout moun “vin wè.”</w:t>
      </w:r>
    </w:p>
    <w:p>
      <w:pPr>
        <w:pStyle w:val="ArticleBody"/>
        <w:jc w:val="left"/>
      </w:pPr>
      <w:r>
        <w:rPr>
          <w:rFonts w:ascii="Times New Roman" w:hAnsi="Times New Roman" w:eastAsia="Times New Roman" w:cs="Times New Roman"/>
        </w:rPr>
        <w:t>Verite li te dekouvri yo te ilistre avèk anpil klète sou tablo pyonye 1843 la, ke Sè White te di se men Senyè a ki te dirije l; se te menm men envizib la ki te mennen bay Miller ti bwat ki te plen bijou yo. Twa san tablo yo ki te pwodui an 1842 yo, te yon akonplisman kòmandman Abakik la pou ekri vizyon an epi fè l klè sou tab yo. Tab Miller la ki te nan mitan chanm li te reprezante twa san tablo (tab) mesaje Millerit yo te pote bay mond lan an 1842 ak 1843. Tablo sa a, ansanm ak tablo pyonye 1850 la, se te “tab” Abakik chapit de a.</w:t>
      </w:r>
    </w:p>
    <w:p>
      <w:pPr>
        <w:pStyle w:val="ArticleScripture"/>
        <w:jc w:val="left"/>
      </w:pPr>
      <w:r>
        <w:rPr>
          <w:rFonts w:ascii="Times New Roman" w:hAnsi="Times New Roman" w:eastAsia="Times New Roman" w:cs="Times New Roman"/>
        </w:rPr>
        <w:t>“Se te temwayaj ini konferansye ak jounal Dezyèm Avènman yo, lè yo te kanpe sou ‘lafwa orijinal la,’ ke piblikasyon tablo a te yon akonplisman Habakik 2:2, 3. Si tablo a te yon sijè pwofesi (epi sila yo ki demanti sa a ap kite lafwa orijinal la), alò sa vle di ke 457 anvan Kris te ane kote pou yo kòmanse konte 2300 jou yo. Li te nesesè pou 1843 te premye tan ki te pibliye a, pou ‘vizyon an’ te kapab ‘rete tann,’ oswa pou te gen yon tan reta, pandan ki gwoup vyèj yo te dwe sommeye ak dòmi sou gran sijè tan an, jis anvan yo te dwe leve yo pa Kri Mitan Lannwit la.” James White, Second Advent Review and Sabbath Herald, Volim 1, Nimewo 2.</w:t>
      </w:r>
    </w:p>
    <w:p>
      <w:pPr>
        <w:pStyle w:val="ArticleBody"/>
        <w:jc w:val="left"/>
      </w:pPr>
      <w:r>
        <w:rPr>
          <w:rFonts w:ascii="Times New Roman" w:hAnsi="Times New Roman" w:eastAsia="Times New Roman" w:cs="Times New Roman"/>
        </w:rPr>
        <w:t>Moun ki te kòmanse reponn a mesaj la (bijou yo) ki te apre sa reprezante sou tab Abakik la, te okòmansman kèk ladan yo sèlman; men, avèk konfimasyon prensip yon jou pou yon ane a nan dat 11 dawout 1840, pèp la “vin ogmante pou l tounen yon foul moun.”</w:t>
      </w:r>
    </w:p>
    <w:p>
      <w:pPr>
        <w:pStyle w:val="ArticleScripture"/>
        <w:jc w:val="left"/>
      </w:pPr>
      <w:r>
        <w:rPr>
          <w:rFonts w:ascii="Times New Roman" w:hAnsi="Times New Roman" w:eastAsia="Times New Roman" w:cs="Times New Roman"/>
        </w:rPr>
        <w:t>“Nan tan egzakteman ki te fikse a, Latiki, atravè anbasadè li yo, te aksepte pwoteksyon puisans alye Ewòp yo, e konsa li te mete tèt li anba kontwòl nasyon kretyen yo. Evènman an te akonpli prediksyon an avèk presizyon. Lè sa te vin konnen, anpil foul moun te vin konvenki de koreksyon prensip entèpretasyon pwofetik Miller ak asosye li yo te adopte yo, e yo te bay mouvman adventis la yon elan mèvèye. Moun ki te gen fòmasyon ak pozisyon te ini avèk Miller, ni nan preche ni nan pibliye opinyon li yo, e soti 1840 rive 1844 travay la te pwolonje rapidman.” The Great Controversy, 334, 335.</w:t>
      </w:r>
    </w:p>
    <w:p>
      <w:pPr>
        <w:pStyle w:val="ArticleBody"/>
        <w:jc w:val="left"/>
      </w:pPr>
      <w:r>
        <w:rPr>
          <w:rFonts w:ascii="Times New Roman" w:hAnsi="Times New Roman" w:eastAsia="Times New Roman" w:cs="Times New Roman"/>
        </w:rPr>
        <w:t>Apre sa, foul la te kòmanse boulvèse bijou yo. Nan pwen sa a, Miller pral idantifye gaye bijou yo. Mo « gaye » a se youn nan senbòl prensipal « sèt fwa » nan Levitik vennsis, epi Miller sèvi ak kèk varyasyon mo « gaye » a dis fwa nan prezantasyon rèv li a. « Dis » se senbòl yon tès, e sa make bon konpreyansyon sans senbolik bijou « gaye » Miller yo kòm yon tès pwofetik pou moun sou ki finisman mond lan rive.</w:t>
      </w:r>
    </w:p>
    <w:p>
      <w:pPr>
        <w:pStyle w:val="ArticleBody"/>
        <w:jc w:val="left"/>
      </w:pPr>
      <w:r>
        <w:rPr>
          <w:rFonts w:ascii="Times New Roman" w:hAnsi="Times New Roman" w:eastAsia="Times New Roman" w:cs="Times New Roman"/>
        </w:rPr>
        <w:t>Rejè pyè presye «sèt fwa yo» a te premye pyè presye Laodise Adantis la te mete sou kote, lè yo te echwe nan tès «gaye» Moyiz la, ke Eli (Miller) te prezante, an 1863. Depi pwen sa a, pyè presye yo t ap vin de pli zan pli gaye, melanje ak fo pyè, epi finalman yo t ap kouvri nèt. Kouvri pyè presye yo t ap finalman rive nan yon pwen kote bwat la (Bib la) t ap detwi.</w:t>
      </w:r>
    </w:p>
    <w:p>
      <w:pPr>
        <w:pStyle w:val="ArticleBody"/>
        <w:jc w:val="left"/>
      </w:pPr>
      <w:r>
        <w:rPr>
          <w:rFonts w:ascii="Times New Roman" w:hAnsi="Times New Roman" w:eastAsia="Times New Roman" w:cs="Times New Roman"/>
        </w:rPr>
        <w:t>Nan rèv Miller la, gen yon diferans byen make ant premye “sèt fwa” Miller sèvi ak mo “gaye” a, ak twa dènye fwa li sèvi ak mo sa a. Apre li fin mansyone “gaye” “sèt fwa,” li “vin dekouraje nèt ale e li pèdi tout kouraj, epi li chita pou l kriye.”</w:t>
      </w:r>
    </w:p>
    <w:p>
      <w:pPr>
        <w:pStyle w:val="ArticleBody"/>
        <w:jc w:val="left"/>
      </w:pPr>
      <w:r>
        <w:rPr>
          <w:rFonts w:ascii="Times New Roman" w:hAnsi="Times New Roman" w:eastAsia="Times New Roman" w:cs="Times New Roman"/>
        </w:rPr>
        <w:t>Anvan Kris la, ki te reprezante kòm Lyon tribi Jida a, te kòmanse travay li pou l louvri liv ki te sele avèk sèt so nan liv Revelasyon an, Jan te kriye. Jan ak Miller toude te kriye lè yo te konprann sèkèy la (Pawòl Bondye a) te antere anba fo bijou.</w:t>
      </w:r>
    </w:p>
    <w:p>
      <w:pPr>
        <w:pStyle w:val="ArticleScripture"/>
        <w:jc w:val="left"/>
      </w:pPr>
      <w:r>
        <w:rPr>
          <w:rFonts w:ascii="Times New Roman" w:hAnsi="Times New Roman" w:eastAsia="Times New Roman" w:cs="Times New Roman"/>
        </w:rPr>
        <w:t>Epi mwen wè nan men dwat sila a ki te chita sou twòn nan yon liv ki te ekri anndan kou deyò, sele ak sèt sele. Epi mwen wè yon zanj pisan k ap pwoklame ak yon gwo vwa: Kilès ki diy pou louvri liv la, epi pou lage sele li yo? E pa t gen pèsonn nan syèl la, ni sou tè a, ni anba tè a, ki te kapab louvri liv la, ni gade ladan li. E mwen te kriye anpil, paske yo pa t jwenn pèsonn ki diy pou louvri liv la epi pou li l li, ni pou gade ladan li. Lè sa a, youn nan ansyen yo di m: Pa kriye; gade, Lyon nan tribi Jida a, Rasin David la, genyen batay la pou louvri liv la, epi pou lage sèt sele li yo. Revelasyon 5:1–5.</w:t>
      </w:r>
    </w:p>
    <w:p>
      <w:pPr>
        <w:pStyle w:val="ArticleBody"/>
        <w:jc w:val="left"/>
      </w:pPr>
      <w:r>
        <w:rPr>
          <w:rFonts w:ascii="Times New Roman" w:hAnsi="Times New Roman" w:eastAsia="Times New Roman" w:cs="Times New Roman"/>
        </w:rPr>
        <w:t>Yon fwa rejè k ap ogmante bèl pyè presye Miller te dekouvri epi li te prezante bay lemonn nan te rive nan pwen kote Bib la (bwat bijou a) te detwi, lè sa a Miller te kriye.</w:t>
      </w:r>
    </w:p>
    <w:p>
      <w:pPr>
        <w:pStyle w:val="ArticleScripture"/>
        <w:jc w:val="left"/>
      </w:pPr>
      <w:r>
        <w:rPr>
          <w:rFonts w:ascii="Times New Roman" w:hAnsi="Times New Roman" w:eastAsia="Times New Roman" w:cs="Times New Roman"/>
        </w:rPr>
        <w:t>«Apre sa, mwen wè ke pami vrè bijou ak pyès lajan yo, yo te gaye yon kantite san non bijou fo ak pyès lajan kontrefè. Mwen te vin anpil fache poutèt konduit ba yo ak engra yo, e mwen te repwoche yo epi mwen te fè yo repwòch pou sa; men plis mwen te repwoche yo, se plis yo te gaye bijou fo ak pyès lajan fo pami sa ki te vrè yo. »</w:t>
      </w:r>
    </w:p>
    <w:p>
      <w:pPr>
        <w:pStyle w:val="ArticleScripture"/>
        <w:jc w:val="left"/>
      </w:pPr>
      <w:r>
        <w:rPr>
          <w:rFonts w:ascii="Times New Roman" w:hAnsi="Times New Roman" w:eastAsia="Times New Roman" w:cs="Times New Roman"/>
        </w:rPr>
        <w:t>«Apre sa, mwen te vin boulvèse nan nanm fizik mwen, e mwen te kòmanse sèvi ak fòs fizik pou pouse yo soti nan chanm nan; men pandan m t ap pouse youn deyò, twa lòt t ap antre epi yo t ap pote pousyè, rabotay, sab ak tout kalite fatra, jiskaske yo kouvri chak nan vrè bijou yo, dyaman yo, ak pyès monnen yo, konsa yo tout te disparèt devan je. Yo te dechire ti kofr mwen an an moso epi gaye l nan mitan fatra a. Mwen te panse pa t gen pèsonn ki t ap pran soufrans mwen ni kòlè mwen an konsiderasyon. Mwen te vin nèt dekouraje, kè m te tonbe nèt, epi mwen te chita pou m kriye.»</w:t>
      </w:r>
    </w:p>
    <w:p>
      <w:pPr>
        <w:pStyle w:val="ArticleBody"/>
        <w:jc w:val="left"/>
      </w:pPr>
      <w:r>
        <w:rPr>
          <w:rFonts w:ascii="Times New Roman" w:hAnsi="Times New Roman" w:eastAsia="Times New Roman" w:cs="Times New Roman"/>
        </w:rPr>
        <w:t>Nan pwen sa a nan rèv li a, mo “gaye” a te itilize “sèt fwa.” Twa dènye aparisyon yo diferan de premye sèt yo, konsa yo mete yon siyati pwofetik sou sèt gaye yo kòm yon senbòl “sèt tan” yo nan Levitik ventisix. Dezyèm rèv Miller la, menm jan ak dezyèm rèv Nebikadneza a, idantifye “sèt tan” yo nan yon fason senbolik.</w:t>
      </w:r>
    </w:p>
    <w:p>
      <w:pPr>
        <w:pStyle w:val="ArticleBody"/>
        <w:jc w:val="left"/>
      </w:pPr>
      <w:r>
        <w:rPr>
          <w:rFonts w:ascii="Times New Roman" w:hAnsi="Times New Roman" w:eastAsia="Times New Roman" w:cs="Times New Roman"/>
        </w:rPr>
        <w:t>Menm jan ak Jan nan Revelasyon chapit senk la, lè Miller t ap kriye, nonm ki gen bwòs pousyè a (Lyon tribi Jida a), lè sa a “louvri yon pòt” epi li antre nan chanm nan. Reprezantasyon vizyèl Papa a ki t ap kenbe liv la ki te sele ak sèt sele, ke pèsonn pa t kapab louvri, e ki te fè Jan kriye a, te kòmanse nan vèsè youn nan chapit kat la.</w:t>
      </w:r>
    </w:p>
    <w:p>
      <w:pPr>
        <w:pStyle w:val="ArticleScripture"/>
        <w:jc w:val="left"/>
      </w:pPr>
      <w:r>
        <w:rPr>
          <w:rFonts w:ascii="Times New Roman" w:hAnsi="Times New Roman" w:eastAsia="Times New Roman" w:cs="Times New Roman"/>
        </w:rPr>
        <w:t>Apre sa, mwen gade, epi gade, yon pòt te louvri nan syèl la; epi premye vwa mwen te tande a te tankou son yon twonpèt k ap pale avè m; li te di: Monte isit la, epi m ap montre w bagay ki dwe rive apre sa. Revelasyon 4:1.</w:t>
      </w:r>
    </w:p>
    <w:p>
      <w:pPr>
        <w:pStyle w:val="ArticleBody"/>
        <w:jc w:val="left"/>
      </w:pPr>
      <w:r>
        <w:rPr>
          <w:rFonts w:ascii="Times New Roman" w:hAnsi="Times New Roman" w:eastAsia="Times New Roman" w:cs="Times New Roman"/>
        </w:rPr>
        <w:t>Miller te kriye epi li te wè yon pòt louvri. “Pandan m t ap kriye konsa epi m t ap fè dèy poutèt gwo pèt mwen ak responsablite mwen an, mwen te sonje Bondye, e mwen te priye avèk anpil chalè pou Li voye èd ban mwen. Menm lè a pòt la louvri, epi yon nonm antre nan chanm nan, lè sa a tout moun yo soti ladan l; epi li menm, avèk yon bwòs pou pousyè nan men li, li louvri fenèt yo, epi li kòmanse bwose pousyè ak fatra soti nan chanm nan.” Lyon branch fanmi Jida a ak nonm ki te gen bwòs pou pousyè a te rive lè yon pòt te louvri, lè Jan ak Miller te kriye. Ouvèti yon pòt se yon senbòl yon chanjman dispansasyonèl.</w:t>
      </w:r>
    </w:p>
    <w:p>
      <w:pPr>
        <w:pStyle w:val="ArticleBody"/>
        <w:jc w:val="left"/>
      </w:pPr>
      <w:r>
        <w:rPr>
          <w:rFonts w:ascii="Times New Roman" w:hAnsi="Times New Roman" w:eastAsia="Times New Roman" w:cs="Times New Roman"/>
        </w:rPr>
        <w:t>Avèk Miller, li te kriye e yon pòt te louvri, men li te priye tou. “Mwen te vin dekouraje nèt epi demoralize, epi mwen te chita pou m kriye. Pandan m t ap kriye konsa epi m t ap plenn poutèt gwo pèt mwen ak responsablite ki te sou mwen an, mwen sonje Bondye, epi mwen te priye avèk anpil chalè pou Li voye èd ban mwen. Menm lè a pòt la louvri, epi yon nonm antre nan chanm nan, lè sa a tout moun yo te kite l; epi li menm, avèk yon bwòs pou pousyè nan men li, li louvri fenèt yo, epi li kòmanse bwose pousyè ak fatra soti nan chanm nan.”</w:t>
      </w:r>
    </w:p>
    <w:p>
      <w:pPr>
        <w:pStyle w:val="ArticleBody"/>
        <w:jc w:val="left"/>
      </w:pPr>
      <w:r>
        <w:rPr>
          <w:rFonts w:ascii="Times New Roman" w:hAnsi="Times New Roman" w:eastAsia="Times New Roman" w:cs="Times New Roman"/>
        </w:rPr>
        <w:t>Lapriyè ki se yon siy sou chemen an nan istwa dènye jou yo, se lapriyè Daniel ak twa diyitè yo te make nan chapit de a, epi tou pa Daniel nan chapit nèf la. Se lapriyè Levitik vennsis la konsènan “sèt fwa” yo, ke de temwen yo nan Revelasyon onz la dwe lapriyè lè yo reyalize yo te gaye toupatou. De temwen yo dwe repete sa Daniel te fè nan chapit nèf la, lè li te rekonèt li te “gaye toupatou” an akonplisman madichon Moyiz la. De temwen yo dwe repete sa Miller te ilistre nan rèv li a lè li te rive nan pwen kote bijou li yo te gaye toupatou “sèt fwa.”</w:t>
      </w:r>
    </w:p>
    <w:p>
      <w:pPr>
        <w:pStyle w:val="ArticleBody"/>
        <w:jc w:val="left"/>
      </w:pPr>
      <w:r>
        <w:rPr>
          <w:rFonts w:ascii="Times New Roman" w:hAnsi="Times New Roman" w:eastAsia="Times New Roman" w:cs="Times New Roman"/>
        </w:rPr>
        <w:t>Lè priyè sa a make, yon pòt louvri, nonm ki gen bwòs pousyè a rive, epi chanm nan vin vid. Foul mechan yo te disparèt, epi yon nouvo dispansasyon te rive. Lè sa a, Lyon tribi Jida a, ki gen laye li nan men li, “louvri fenèt yo, epi li kòmanse bale pousyè ak fatra yo soti nan chanm nan,” epi pandan “li t ap bale pousyè ak fatra yo, fo bijou ak pyès monnen kontrefè yo tout leve, yo soti pa fenèt la tankou yon nwaj, epi van an pote yo ale.”</w:t>
      </w:r>
    </w:p>
    <w:p>
      <w:pPr>
        <w:pStyle w:val="ArticleBody"/>
        <w:jc w:val="left"/>
      </w:pPr>
      <w:r>
        <w:rPr>
          <w:rFonts w:ascii="Times New Roman" w:hAnsi="Times New Roman" w:eastAsia="Times New Roman" w:cs="Times New Roman"/>
        </w:rPr>
        <w:t>Fenèt ki louvri yo make yon separasyon tou, paske menm jan fatra a pote deyò pa fenèt la, konsa tou sila yo ki te akonpli kòmandman yo jwenn nan Malachi a, ki bay “prèt” dènye jou yo lòd pou yo, “pote tout ladim yo nan depo a, pou gen manje nan kay mwen; epi pwouve m kounye a avèk sa, di Seyè ki gen tout lame yo, si m pa louvri pou nou fenèt syèl la, epi vide sou nou yon benediksyon, tèlman pa va gen ase plas pou nou resevwa li.” Pòt ki louvri a ak fenèt ki louvri yo reprezante yon chanjman nan dispansasyon an, ki akonpli nan moman yo retire mechan prèt yo, epi y ap beni prèt ki jis yo.</w:t>
      </w:r>
    </w:p>
    <w:p>
      <w:pPr>
        <w:pStyle w:val="ArticleBody"/>
        <w:jc w:val="left"/>
      </w:pPr>
      <w:r>
        <w:rPr>
          <w:rFonts w:ascii="Times New Roman" w:hAnsi="Times New Roman" w:eastAsia="Times New Roman" w:cs="Times New Roman"/>
        </w:rPr>
        <w:t>Pandan nonmoun k ap bale pousyè a kòmanse netwaye planche li a, Miller fèmen je l pou yon ti moman. “Nan ladesandans la, mwen te fèmen je m pou yon ti moman; lè m te louvri yo, tout fatra a te disparèt nèt. Bijou presye yo, dyaman yo, pyès lò ak pyès ajan yo, te gaye an abondans toupatou nan chanm nan.” Lè sa a, sa ki presye ak sa ki vye yo te separe nèt ale.</w:t>
      </w:r>
    </w:p>
    <w:p>
      <w:pPr>
        <w:pStyle w:val="ArticleBody"/>
        <w:jc w:val="left"/>
      </w:pPr>
      <w:r>
        <w:rPr>
          <w:rFonts w:ascii="Times New Roman" w:hAnsi="Times New Roman" w:eastAsia="Times New Roman" w:cs="Times New Roman"/>
        </w:rPr>
        <w:t>Apre sa, yo te mete pi gwo ti bwat la sou tab la, epi yo te jete bijou yo ki te gaye yo ladan l. “Apre sa, li mete sou tab la yon ti bwat ki te pi gwo anpil e ki te pi bèl pase premye a, epi li ranmase bijou yo, dyaman yo, pyès monnen yo, pa ponyen, epi li jete yo nan ti bwat la, jouk pa t rete youn menm, byenke kèk nan dyaman yo pa t pi gwo pase pwent yon zegwi.” Verite fondamantal Miller yo te rasanble ansanm lè sa a, non sèlman avèk Bib la, men tou avèk Lespri Pwofesi a, epi verite sa yo te vin pi bèl e pi klere pase jan yo te ye okòmansman.</w:t>
      </w:r>
    </w:p>
    <w:p>
      <w:pPr>
        <w:pStyle w:val="ArticleBody"/>
        <w:jc w:val="left"/>
      </w:pPr>
      <w:r>
        <w:rPr>
          <w:rFonts w:ascii="Times New Roman" w:hAnsi="Times New Roman" w:eastAsia="Times New Roman" w:cs="Times New Roman"/>
        </w:rPr>
        <w:t>Pandan n ap evalye vizyon larivyè Oulayi a selon tèm mesaj ki te desele an 1798 la, li dwe konprann ke kèk nan verite sa yo te limite pa kad ki te bay Miller la. Li dwe espere tou, kidonk, ke kèk nan verite sa yo pral pi laj e pi bèl, menm si kèk nan yo ta ka parèt piti oswa minè.</w:t>
      </w:r>
    </w:p>
    <w:p>
      <w:pPr>
        <w:pStyle w:val="ArticleBody"/>
        <w:jc w:val="left"/>
      </w:pPr>
      <w:r>
        <w:rPr>
          <w:rFonts w:ascii="Times New Roman" w:hAnsi="Times New Roman" w:eastAsia="Times New Roman" w:cs="Times New Roman"/>
        </w:rPr>
        <w:t>Lè verite yo retabli, yo mete yo nan yon pi gwo bwat, epi lè sa a apèl la fèt ankò, pa pa Miller, men pa Kris la, (ki se nonm bwòs pousyè a, ki se Lyon tribi Jida a) pou, “vin wè.” Sa idantifye ke yon ouvèti sele jis fèt, epi ouvèti sele final la se Revelasyon Jezikri a ki fèt tousuit anvan tan gras la fèmen, oswa jan Sè White idantifye sa, lè nonm bwòs pousyè a antre.</w:t>
      </w:r>
    </w:p>
    <w:p>
      <w:pPr>
        <w:pStyle w:val="ArticleScripture"/>
        <w:jc w:val="left"/>
      </w:pPr>
      <w:r>
        <w:rPr>
          <w:rFonts w:ascii="Times New Roman" w:hAnsi="Times New Roman" w:eastAsia="Times New Roman" w:cs="Times New Roman"/>
        </w:rPr>
        <w:t>“Mwen gade andedan bwat la, men je m yo te avèg akòz sa m te wè a. Yo t ap klere ak dis fwa plis glwa pase anvan. Mwen te panse yo te fwote nan sab anba pye mechan sa yo ki te gaye yo epi pilonnen yo nan pousyè a. Yo te ranje nan yon bèl lòd andedan bwat la, chak youn nan plas pa li, san okenn siy travay nonm ki te voye yo ladan an. Mwen rele ak lajwa menm, epi rèl sa a reveye m.” Early Writings, 83.</w:t>
      </w:r>
    </w:p>
    <w:p>
      <w:pPr>
        <w:pStyle w:val="ArticleBody"/>
        <w:jc w:val="left"/>
      </w:pPr>
      <w:r>
        <w:rPr>
          <w:rFonts w:ascii="Times New Roman" w:hAnsi="Times New Roman" w:eastAsia="Times New Roman" w:cs="Times New Roman"/>
        </w:rPr>
        <w:t>Peryòd reta a ak premye desepsyon an te rive 18 jiyè 2020, e depi jiyè 2023, Lyon branch fanmi Jida a ap louvri sele mesaj Revelasyon Jezikri a. Ouvèti sele sa a gen ladan tou liv Danyèl la, e n ap fini egzamen nou sou rèv Miller la nan atik ki vin apre a.</w:t>
      </w:r>
    </w:p>
    <w:p>
      <w:pPr>
        <w:pStyle w:val="ArticleBody"/>
        <w:jc w:val="left"/>
      </w:pPr>
      <w:r>
        <w:rPr>
          <w:rFonts w:ascii="Times New Roman" w:hAnsi="Times New Roman" w:eastAsia="Times New Roman" w:cs="Times New Roman"/>
        </w:rPr>
        <w:t>Travay nonm bwòs pousyè a ap fèt an kolaborasyon ak “prèt saj” yo, epi travay “prèt” sa yo, ki se de temwen Revelasyon chapit onz la, e ki se zo mò ki resisite nan Ezekyèl chapit trant-sèt la, reprezante tou pa lòt liy nan Pawòl Bondye a. N ap itilize kèk nan liy sa yo kòm dezyèm temwen pou sa nou idantifye konsènan dezyèm rèv William Miller la.</w:t>
      </w:r>
    </w:p>
    <w:p>
      <w:pPr>
        <w:pStyle w:val="ArticleScripture"/>
        <w:jc w:val="left"/>
      </w:pPr>
      <w:r>
        <w:rPr>
          <w:rFonts w:ascii="Times New Roman" w:hAnsi="Times New Roman" w:eastAsia="Times New Roman" w:cs="Times New Roman"/>
        </w:rPr>
        <w:t>“Yo bay Ekriti yo pou byen nou, pou nou ka resevwa enstriksyon nan jistis. Nwaj erè yo te kache reyon limyè presye yo, men Kris la pare pou bale vapè erè ak sipèstisyon yo, epi pou revele nou klète laglwa Papa a, pou nou di menm jan disip yo te di a: ‘Èske kè nou pa t ap boule anndan nou, pandan li t ap pale avèk nou sou wout la?’”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 Nimewo Trantuit</dc:title>
  <dc:subject>Revelasyon Bijou yo: Rèv Pwofetik William Miller la ak Retablisman Verite a</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