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Karantyèm Youn</w:t>
      </w:r>
    </w:p>
    <w:p>
      <w:pPr>
        <w:pStyle w:val="ArticleSubtitle"/>
        <w:jc w:val="left"/>
      </w:pPr>
      <w:r>
        <w:rPr>
          <w:rFonts w:ascii="Arial" w:hAnsi="Arial" w:eastAsia="Arial" w:cs="Arial"/>
        </w:rPr>
        <w:t>Ministè pwofetik Pòl la: Konekte ansyen Izrayèl ak Izrayèl espirityèl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Apot Pòl te lyen ki te konekte ansyen Izrayèl ak Izrayèl espirityèl la, paske sèvis li, non li, sikonstans pèsonèl li yo, ak travay pwofetik li, tout rann temwayaj sou verite sa a. Li te idantifye tèt li kòm pi piti pami apot yo, paske li te pèsekite pèp Bondye a.</w:t>
      </w:r>
    </w:p>
    <w:p>
      <w:pPr>
        <w:pStyle w:val="ArticleScripture"/>
        <w:jc w:val="left"/>
      </w:pPr>
      <w:r>
        <w:rPr>
          <w:rFonts w:ascii="Times New Roman" w:hAnsi="Times New Roman" w:eastAsia="Times New Roman" w:cs="Times New Roman"/>
        </w:rPr>
        <w:t>Paske mwen se pi piti nan apot yo, mwen pa merite yo rele m apot, paske mwen te pèsekite legliz Bondye a. 1 Korentyen 15:19.</w:t>
      </w:r>
    </w:p>
    <w:p>
      <w:pPr>
        <w:pStyle w:val="ArticleBody"/>
        <w:jc w:val="left"/>
      </w:pPr>
      <w:r>
        <w:rPr>
          <w:rFonts w:ascii="Times New Roman" w:hAnsi="Times New Roman" w:eastAsia="Times New Roman" w:cs="Times New Roman"/>
        </w:rPr>
        <w:t>Non yo te ba li lè konvèsyon an se te Pòl, ki vle di piti oswa ti kras, paske li te pi piti nan apot yo. Men, non orijinal li te Sòl, ki vle di “chwazi”.</w:t>
      </w:r>
    </w:p>
    <w:p>
      <w:pPr>
        <w:pStyle w:val="ArticleScripture"/>
        <w:jc w:val="left"/>
      </w:pPr>
      <w:r>
        <w:rPr>
          <w:rFonts w:ascii="Times New Roman" w:hAnsi="Times New Roman" w:eastAsia="Times New Roman" w:cs="Times New Roman"/>
        </w:rPr>
        <w:t>Lè sa a Anànya reponn: “Seyè, mwen tande anpil moun pale m de nonm sa a, sou tout mal li fè sen ou yo Jerizalèm; e isit la li gen otorite bò kote chèf prèt yo pou mare tout moun ki envoke non ou.” Men Seyè a di li: “Ale chemen ou; paske li se yon veso mwen chwazi, pou pote non mwen devan nasyon yo, ak wa yo, ak pitit Izrayèl yo,” Travay 9:13–15.</w:t>
      </w:r>
    </w:p>
    <w:p>
      <w:pPr>
        <w:pStyle w:val="ArticleBody"/>
        <w:jc w:val="left"/>
      </w:pPr>
      <w:r>
        <w:rPr>
          <w:rFonts w:ascii="Times New Roman" w:hAnsi="Times New Roman" w:eastAsia="Times New Roman" w:cs="Times New Roman"/>
        </w:rPr>
        <w:t>Sòl te yon “veso chwazi” pou pote levanjil la bay moun lòt nasyon yo, men li te dwe anvan sa konvèti epi imilye pou l vin Pòl (ti), paske li t apral bezwen gen anpil pisans. Pòl te konprann fòs li te jwenn nan ti kras li a, oswa nan feblès li.</w:t>
      </w:r>
    </w:p>
    <w:p>
      <w:pPr>
        <w:pStyle w:val="ArticleScripture"/>
        <w:jc w:val="left"/>
      </w:pPr>
      <w:r>
        <w:rPr>
          <w:rFonts w:ascii="Times New Roman" w:hAnsi="Times New Roman" w:eastAsia="Times New Roman" w:cs="Times New Roman"/>
        </w:rPr>
        <w:t>Epi pou m pa t leve tèt mwen twòp poutèt abondans revelasyon yo, yo te ban mwen yon pikan nan chè a, yon mesaje Satan pou l bat mwen, pou m pa t leve tèt mwen twòp. Konsènan bagay sa a, mwen te sipliye Senyè a twa fwa pou l te retire l sou mwen. E li te di m: Gras mwen sifi pou ou; paske fòs mwen vin pafè nan feblès. Se poutèt sa, se ak anpil kè kontan m ap pito fè grandizè nan enfimite mwen yo, pou pouvwa Kris la ka repoze sou mwen. Se poutèt sa mwen pran plezi nan enfimite, nan repwòch, nan nesesite, nan pèsekisyon, nan detrès poutèt Kris la; paske lè mwen fèb, se lè sa a mwen fò. 2 Korentyen 12:7–10.</w:t>
      </w:r>
    </w:p>
    <w:p>
      <w:pPr>
        <w:pStyle w:val="ArticleBody"/>
        <w:jc w:val="left"/>
      </w:pPr>
      <w:r>
        <w:rPr>
          <w:rFonts w:ascii="Times New Roman" w:hAnsi="Times New Roman" w:eastAsia="Times New Roman" w:cs="Times New Roman"/>
        </w:rPr>
        <w:t>Sayil te “chwazi”, men, pou l te kapab gen fòs, yo te fè l vin piti (Pòl). Li te chwazi pou pote levanjil la bay moun lòt nasyon yo, men yo te seleksyone l an pati poutèt konesans li te genyen nan Ansyen Testaman an.</w:t>
      </w:r>
    </w:p>
    <w:p>
      <w:pPr>
        <w:pStyle w:val="ArticleScripture"/>
        <w:jc w:val="left"/>
      </w:pPr>
      <w:r>
        <w:rPr>
          <w:rFonts w:ascii="Times New Roman" w:hAnsi="Times New Roman" w:eastAsia="Times New Roman" w:cs="Times New Roman"/>
        </w:rPr>
        <w:t>Se sitou paske mwen konnen ou se yon ekspè nan tout koutim ak kesyon ki gen nan mitan Jwif yo; se poutèt sa mwen sipliye ou pou tande m avèk pasyans. Tout Jwif yo konnen jan mwen te mennen lavi m depi nan jenès mwen, jan li te ye okòmansman nan mitan pwòp nasyon pa m nan Jerizalèm; yo te konnen m depi nan kòmansman, si yo ta vle rann temwayaj, ke mwen te viv kòm yon Farizyen selon sekt ki pi sevè nan relijyon nou an. Travay 26:3–5.</w:t>
      </w:r>
    </w:p>
    <w:p>
      <w:pPr>
        <w:pStyle w:val="ArticleBody"/>
        <w:jc w:val="left"/>
      </w:pPr>
      <w:r>
        <w:rPr>
          <w:rFonts w:ascii="Times New Roman" w:hAnsi="Times New Roman" w:eastAsia="Times New Roman" w:cs="Times New Roman"/>
        </w:rPr>
        <w:t>Sayil te resevwa fòmasyon anba Gamalyèl, ki te konsidere kòm youn nan pi gran anseyan Ekriti yo nan Ansyen Testaman an.</w:t>
      </w:r>
    </w:p>
    <w:p>
      <w:pPr>
        <w:pStyle w:val="ArticleScripture"/>
        <w:jc w:val="left"/>
      </w:pPr>
      <w:r>
        <w:rPr>
          <w:rFonts w:ascii="Times New Roman" w:hAnsi="Times New Roman" w:eastAsia="Times New Roman" w:cs="Times New Roman"/>
        </w:rPr>
        <w:t>Yo te akòde demann nan, epi “Pòl te kanpe sou mach eskalye yo, epi li te fè siy ak men li bay pèp la.” Jès la te atire atansyon yo, tandiske konpòtman li te enpoze respè. “Epi lè te vin gen yon gran silans, li te pale ak yo nan lang ebre a, li t ap di: Mesye, frè m yo, ak papa m yo, tande defans mwen m ap fè kounye a devan nou.” Lè yo te tande son pawòl ebre yo te konnen byen an, “yo te vin kenbe plis silans toujou,” epi nan kalm inivèsèl sa a li te kontinye: “‘Anverite, mwen se yon nonm ki Jwif, mwen fèt nan Tars, yon vil nan Silisi; men yo te leve m nan vil sa a, nan pye Gamalyèl, epi yo te enstwi m dapre fason ki pafè lalwa zansèt yo, e mwen te zele pou Bondye, menm jan nou tout ye jodi a.’ Pèsonn pa t kapab demanti deklarasyon apot la yo, paske reyalite li te fè referans ak yo te byen konnen pa anpil moun ki te toujou ap viv Jerizalèm.” Travay Apot yo, 408.</w:t>
      </w:r>
    </w:p>
    <w:p>
      <w:pPr>
        <w:pStyle w:val="ArticleBody"/>
        <w:jc w:val="left"/>
      </w:pPr>
      <w:r>
        <w:rPr>
          <w:rFonts w:ascii="Times New Roman" w:hAnsi="Times New Roman" w:eastAsia="Times New Roman" w:cs="Times New Roman"/>
        </w:rPr>
        <w:t>Sòl pa t chwazi o aza, e youn nan objektif espesifik ministè Pòl la se te fè pon ant istwa sakre Izrayèl literal la ak istwa sakre Izrayèl espirityèl la. Anrapò ak reyalite sa a, se li menm ki te ekri majorite Nouvo Testaman an. Yon chapit nan ekriti li yo idantifye sipò pou kad premye mesaj zanj lan epi tou pou kad twazyèm mesaj zanj lan. Pasaj sa a se yon moniman nan istwa Advantis la ki idantifye distenksyon ant saj yo ak moun sòt yo nan kòmansman ak nan fen Advantis la.</w:t>
      </w:r>
    </w:p>
    <w:p>
      <w:pPr>
        <w:pStyle w:val="ArticleScripture"/>
        <w:jc w:val="left"/>
      </w:pPr>
      <w:r>
        <w:rPr>
          <w:rFonts w:ascii="Times New Roman" w:hAnsi="Times New Roman" w:eastAsia="Times New Roman" w:cs="Times New Roman"/>
        </w:rPr>
        <w:t>Koulye a, frè m yo, n ap sipliye nou konsènan vini Seyè nou Jezi Kris la ak rasanbleman nou bò kote li a, pou nou pa kite tèt nou souke fasilman nan lespri nou, ni pou nou pa twouble, ni pa lespri, ni pa pawòl, ni pa lèt kòm si se nan men nou li sòti, tankou si jou Kris la rive deja. Piga pesonn twonpe nou nan okenn fason; paske jou sa a p ap vini, si anvan sa pa gen apostazi a, epi nonm peche a pa parèt, pitit pèdisyon an; li menm ki leve kont tout sa yo rele Bondye oswa tout sa yo adore, e ki leve tèt li pi wo pase yo tout; konsa, kòm Bondye, li chita nan tanp Bondye a, pandan l ap montre tèt li tankou li se Bondye. Èske nou pa sonje, lè m te ankò avèk nou, mwen te di nou bagay sa yo? Epi kounye a nou konnen sa k ap kenbe l la, pou li ka parèt nan tan pa li. Paske mistè inikite a deja ap aji; sèlman, sila a ki kounye a ap anpeche a ap kontinye anpeche, jouk yo wete l nan chemen an. Lè sa a, mechan sa a va parèt, li menm Seyè a va detwi ak souf bouch li, e l ap disparèt ak klète vini li a. Li menm, vini pa li fèt dapre operasyon Satan, avèk tout pouvwa, tout siy, ak tout mèvèy mansonjè, ansanm ak tout twonpri enjistis pami moun k ap peri yo; paske yo pa t resevwa lanmou verite a pou yo te ka sove. Se poutèt sa Bondye va voye sou yo yon gwo erè, pou yo kwè manti a; pou yo tout ka kondane, yo menm ki pa t kwè verite a, men ki te pran plezi nan enjistis. 2 Tesalonisyen 2:1–12.</w:t>
      </w:r>
    </w:p>
    <w:p>
      <w:pPr>
        <w:pStyle w:val="ArticleBody"/>
        <w:jc w:val="left"/>
      </w:pPr>
      <w:r>
        <w:rPr>
          <w:rFonts w:ascii="Times New Roman" w:hAnsi="Times New Roman" w:eastAsia="Times New Roman" w:cs="Times New Roman"/>
        </w:rPr>
        <w:t>Kontèks pasaj sa a se egzamen kesyon kilè Kris la t ap retounen pou dezyèm fwa. Pòl fè Tesalonisyen yo sonje li te deja reponn enkyetid sa a anvan lè li te di: “Èske nou pa sonje ke, lè m te ankò avèk nou, mwen te di nou bagay sa yo?” Pòl t ap chèche anpeche frè yo pou yo pa twonpe sou sijè “vini Seyè nou Jezikri a, ak reyinyon nou ansanm bò kote li.”</w:t>
      </w:r>
    </w:p>
    <w:p>
      <w:pPr>
        <w:pStyle w:val="ArticleBody"/>
        <w:jc w:val="left"/>
      </w:pPr>
      <w:r>
        <w:rPr>
          <w:rFonts w:ascii="Times New Roman" w:hAnsi="Times New Roman" w:eastAsia="Times New Roman" w:cs="Times New Roman"/>
        </w:rPr>
        <w:t>Istoryen yo rekonèt ke mwatye nan mesaj William Miller la te baze sou idantifikasyon li te fè sou de mil twasan ane yo nan Danyèl chapit uit, vèsè katòz. Lòt mwatye mesaj li a, ki pafwa pa rekonèt, se travay li te fè pou demanti fo ansèyman konsènan Dezyèm Vini Kris la.</w:t>
      </w:r>
    </w:p>
    <w:p>
      <w:pPr>
        <w:pStyle w:val="ArticleBody"/>
        <w:jc w:val="left"/>
      </w:pPr>
      <w:r>
        <w:rPr>
          <w:rFonts w:ascii="Times New Roman" w:hAnsi="Times New Roman" w:eastAsia="Times New Roman" w:cs="Times New Roman"/>
        </w:rPr>
        <w:t>Sou baz metodoloji fo Jezuit la, te gen (e toujou genyen) yon ansèyman fo enpòtan ke William Miller te toujou opoze. Se te ansèyman fo ki di dezyèm vini Senyè a t ap vini apre yon mil ane lapè yo rele “milenyòm tanporèl” la, yon doktrin Sè White te opoze tou.</w:t>
      </w:r>
    </w:p>
    <w:p>
      <w:pPr>
        <w:pStyle w:val="ArticleBody"/>
        <w:jc w:val="left"/>
      </w:pPr>
      <w:r>
        <w:rPr>
          <w:rFonts w:ascii="Times New Roman" w:hAnsi="Times New Roman" w:eastAsia="Times New Roman" w:cs="Times New Roman"/>
        </w:rPr>
        <w:t>Travay Miller a t ap etabli verite sou retou literal Kris la tou, an opozisyon ak divès fo lide konsènan milenyòm nan ki te gaye anpil nan epòk li a. Pòl ap pale de Dezyèm Vini an nan 2 Tesalonisyen, kidonk pasaj la te fè pati konpreyansyon Miller te genyen sou yon Dezyèm Vini literal. Chapit la te yon “Verite Prezan” pou Miller.</w:t>
      </w:r>
    </w:p>
    <w:p>
      <w:pPr>
        <w:pStyle w:val="ArticleBody"/>
        <w:jc w:val="left"/>
      </w:pPr>
      <w:r>
        <w:rPr>
          <w:rFonts w:ascii="Times New Roman" w:hAnsi="Times New Roman" w:eastAsia="Times New Roman" w:cs="Times New Roman"/>
        </w:rPr>
        <w:t>Pòl idantifye yon sekans evènman enpòtan ki gen rapò ak Dezyèm Vini an, epi li bay tou lojik ki montre poukisa Tesalonisyen yo pa t dwe atann retou Senyè a pandan lavi pa yo. Pòl di: “Koulye a, nou sipliye nou, frè m yo, konsènan vini Senyè nou Jezi Kris la, ak rasanbleman nou ansanm bò kote li.” Mo “sipliye” a vle di poze kesyon ak ensistans. Pòl ap devlope yon rezònman sou eleman ki asosye ak Dezyèm Vini an, epi li ap mennen odyans li a atravè yon kalite kestyonman, ki fèt pou pwodui analiz lojik li a nan men sila yo k ap tande l yo.</w:t>
      </w:r>
    </w:p>
    <w:p>
      <w:pPr>
        <w:pStyle w:val="ArticleBody"/>
        <w:jc w:val="left"/>
      </w:pPr>
      <w:r>
        <w:rPr>
          <w:rFonts w:ascii="Times New Roman" w:hAnsi="Times New Roman" w:eastAsia="Times New Roman" w:cs="Times New Roman"/>
        </w:rPr>
        <w:t>Estrikti lojik li se ke, anvan Kris la retounen yon dezyèm fwa, fòk papote a idantifye epi li renye; epi, anvan papote a parèt nan listwa, fòk gen yon apostazi. Apostazi sa a te toujou nan lavni, kidonk aparisyon papote a te menm pi lwen toujou pase sa. Alò, kijan yon moun te ka twonpe pou l ta panse retou Kris la te toupre? Li sèvi ak plizyè senbòl pou papote a, pou l tabli klèman kiyès pouvwa sa a ye ki revele apre apostazi a. Li rele papote a “nonm peche a,” “mechan sa a,” “pitit perdition an,” ak “mistè inikite a.” Sè White klè sou sa: tout sa yo se senbòl ki idantifye papote a.</w:t>
      </w:r>
    </w:p>
    <w:p>
      <w:pPr>
        <w:pStyle w:val="ArticleScripture"/>
        <w:jc w:val="left"/>
      </w:pPr>
      <w:r>
        <w:rPr>
          <w:rFonts w:ascii="Times New Roman" w:hAnsi="Times New Roman" w:eastAsia="Times New Roman" w:cs="Times New Roman"/>
        </w:rPr>
        <w:t>“Men, anvan vini Kris la, te gen pou gen devlopman enpòtan nan mond relijye a, jan pwofesi a te anonse yo. Apot la te deklare: ‘Pa kite nou brannen fasilman nan lespri nou, ni pa kite nou boulvèse, ni pa yon lespri, ni pa yon pawòl, ni pa yon lèt tankou si li sòti nan men nou, kòmkwa jou Kris la rive. Pèsonn pa dwe twonpe nou okenn jan; paske jou sa a p ap vini, si pa gen apostazi a rive anvan, epi nonm peche a pa parèt, pitit pèt la; li menm ki opoze tèt li e ki leve tèt li pi wo pase tout sa yo rele Bondye, oswa tout sa yo adore; konsa li chita nan tanp Bondye a tankou Bondye, pandan li montre tèt li kòmkwa li se Bondye.’</w:t>
      </w:r>
    </w:p>
    <w:p>
      <w:pPr>
        <w:pStyle w:val="ArticleScripture"/>
        <w:jc w:val="left"/>
      </w:pPr>
      <w:r>
        <w:rPr>
          <w:rFonts w:ascii="Times New Roman" w:hAnsi="Times New Roman" w:eastAsia="Times New Roman" w:cs="Times New Roman"/>
        </w:rPr>
        <w:t>“Pawòl Pòl yo pa t dwe mal entèprete. Yo pa t dwe anseye ke li menm, pa yon revelasyon espesyal, te avèti moun Tesalonik yo sou vini Kris la ki t ap fèt tousuit. Yon pozisyon konsa ta lakòz konfizyon nan lafwa; paske desepsyon souvan mennen nan enkredilite. Se poutèt sa apot la te avèti frè yo pou yo pa resevwa okenn mesaj konsa kòm si li te soti nan men li, epi li te kontinye mete aksan sou lefèt ke pouvwa papal la, jan pwofèt Dànyèl te dekri l avèk anpil klète, te poko leve pou fè lagè kont pèp Bondye a. Jiskaske pouvwa sa a ta fin akonpli travay mòtèl ak blasfèm li a, se anven legliz la t ap tann vini Seyè yo a. ‘Èske nou pa sonje,’ Pòl te mande, ‘ke, lè m te ankò avèk nou, mwen te di nou bagay sa yo?’”</w:t>
      </w:r>
    </w:p>
    <w:p>
      <w:pPr>
        <w:pStyle w:val="ArticleScripture"/>
        <w:jc w:val="left"/>
      </w:pPr>
      <w:r>
        <w:rPr>
          <w:rFonts w:ascii="Times New Roman" w:hAnsi="Times New Roman" w:eastAsia="Times New Roman" w:cs="Times New Roman"/>
        </w:rPr>
        <w:t>“Terib yo t ap terib anpil ki te gen pou anvayi vrè legliz la. Menm nan epòk lè apot la t ap ekri a, ‘mistè mechanste a’ te deja kòmanse ap aji. Devlopman ki te gen pou fèt alavni yo te gen pou vini ‘dapre operasyon Satan avèk tout pouvwa, ak siy, ak mèvèy mansonjè, epi avèk tout sediksyon enjis nan moun k ap peri yo.’”</w:t>
      </w:r>
    </w:p>
    <w:p>
      <w:pPr>
        <w:pStyle w:val="ArticleScripture"/>
        <w:jc w:val="left"/>
      </w:pPr>
      <w:r>
        <w:rPr>
          <w:rFonts w:ascii="Times New Roman" w:hAnsi="Times New Roman" w:eastAsia="Times New Roman" w:cs="Times New Roman"/>
        </w:rPr>
        <w:t>“Espesyalman solanèl se deklarasyon apot la konsènan sila yo ki ta refize resevwa ‘lanmou verite a.’ ‘Se poutèt sa,’ li te deklare konsènan tout moun ki ta avèk premeditasyon rejte mesaj verite yo, ‘Bondye va voye sou yo yon gwo ilizyon, pou yo kwè manti a: pou yo tout ka kondane, yo menm ki pa t kwè verite a, men ki te pran plezi nan lenjistis.’ Moun pa ka, san konsekans, rejte avètisman Bondye voye ba yo nan mizèrikòd li. Nan men sila yo ki pèsiste vire do bay avètisman sa yo, Bondye retire Lespri li, epi li kite yo anba sediksyon yo renmen yo.” Acts of the Apostles, 265, 266.</w:t>
      </w:r>
    </w:p>
    <w:p>
      <w:pPr>
        <w:pStyle w:val="ArticleBody"/>
        <w:jc w:val="left"/>
      </w:pPr>
      <w:r>
        <w:rPr>
          <w:rFonts w:ascii="Times New Roman" w:hAnsi="Times New Roman" w:eastAsia="Times New Roman" w:cs="Times New Roman"/>
        </w:rPr>
        <w:t>Malgre Sè White idantifye dirèkteman “nonm peche a”, “mechan sa a”, “pitit pèdisyon an” ak “mistè inikite a” nan pasaj Pòl la, epi li rele sa “pouvwa papal la”, li di plis toujou. Li idantifye ke senbòl sa yo Pòl te sèvi avè yo pou idantifye pap Wòm nan te tabli sou liv Danyèl la, lè li te deklare: “Se poutèt sa apot la te avèti frè yo pou yo pa resevwa okenn mesaj konsa kòm si li te soti nan li, epi li te kontinye mete anfaz sou lefèt ke pouvwa papal la, jan pwofèt Danyèl te dekri l aklè a, te poko leve pou fè lagè kont pèp Bondye a. Jiskaske pouvwa sa a ta fin akonpli travay mòtèl ak blasfèm li a, se ta yon bagay initil pou legliz la tann vini Seyè yo a.” Pòl t ap baze pati mesaj la bay Tesalonisyen yo ki te idantifye papote a sou Danyèl chapit onz, ak vèsè trant-sis.</w:t>
      </w:r>
    </w:p>
    <w:p>
      <w:pPr>
        <w:pStyle w:val="ArticleScripture"/>
        <w:jc w:val="left"/>
      </w:pPr>
      <w:r>
        <w:rPr>
          <w:rFonts w:ascii="Times New Roman" w:hAnsi="Times New Roman" w:eastAsia="Times New Roman" w:cs="Times New Roman"/>
        </w:rPr>
        <w:t>Epi wa a fè selon volonte pa li; l ap leve tèt li, l ap fè tèt li pi gran pase tout bondye, e l ap pale bagay etonan kont Bondye bondye yo, e l ap pwospere jouk lè endiyasyon an va akonpli; paske sa ki detèmine a va fèt. Danyèl 11:36.</w:t>
      </w:r>
    </w:p>
    <w:p>
      <w:pPr>
        <w:pStyle w:val="ArticleBody"/>
        <w:jc w:val="left"/>
      </w:pPr>
      <w:r>
        <w:rPr>
          <w:rFonts w:ascii="Times New Roman" w:hAnsi="Times New Roman" w:eastAsia="Times New Roman" w:cs="Times New Roman"/>
        </w:rPr>
        <w:t>Lè Pòl idantifye pap la kòm sila a “ki leve kont e ki mete tèt li anlè tout sa yo rele Bondye, oswa tout sa yo adore; konsa li menm, tankou Bondye, chita nan tanp Bondye a, pandan l ap montre tèt li kòm si li se Bondye,” Pòl t ap parafraze deskripsyon pwofèt Danyèl bay sou “wa” ki te aji “dapre volonte pa l,” epi ki te leve “tèt li” e ki te grandi “tèt li anlè tout bondye.” Pap la se wa ki pale “bagay estrawòdinè kont Bondye bondye yo”, epi pap la se pisans ki t ap “reyisi jouk” premye “endiyasyon an” t ap “akonpli” an 1798.</w:t>
      </w:r>
    </w:p>
    <w:p>
      <w:pPr>
        <w:pStyle w:val="ArticleBody"/>
        <w:jc w:val="left"/>
      </w:pPr>
      <w:r>
        <w:rPr>
          <w:rFonts w:ascii="Times New Roman" w:hAnsi="Times New Roman" w:eastAsia="Times New Roman" w:cs="Times New Roman"/>
        </w:rPr>
        <w:t>Danyèl onz, ak vèsè trannsis, se yon pasaj ki absoliman esansyèl pou yo konprann kòrèkteman si ogmantasyon konesans lan an 1989 dwe konprann kòrèkteman. Se poutèt sa fo ansèyman ki di wa ki nan vèsè a se te Lafrans, jan Uriah Smith te entwodui l, te parèt nan premye jenerasyon Advantis yo (1863 rive 1888). Smith te chanje tèks vèsè trannsis la soti nan “wa a” (ki se papote a yo t ap dekri nan vèsè anvan yo) pou fè l vin “yon wa” (nenpòt wa), pou l te ka atribye a Lafrans ate a karakteristik fason adorasyon Wòm nan, men sa te sèlman yon pwen depa pou l te avanse teyori pa li pi renmen an sou Latiki kòm wa nò a nan vèsè karant ak sa ki vin apre yo.</w:t>
      </w:r>
    </w:p>
    <w:p>
      <w:pPr>
        <w:pStyle w:val="ArticleBody"/>
        <w:jc w:val="left"/>
      </w:pPr>
      <w:r>
        <w:rPr>
          <w:rFonts w:ascii="Times New Roman" w:hAnsi="Times New Roman" w:eastAsia="Times New Roman" w:cs="Times New Roman"/>
        </w:rPr>
        <w:t>Satan te kòmanse byen bonè pou kache lefèt ke wa ki nan vèsè a se papote a, e se apot Pòl ki bay temwayaj Danyèl la yon dezyèm temwen konsènan reyalite sa a. Sè White te bay twazyèm temwen an.</w:t>
      </w:r>
    </w:p>
    <w:p>
      <w:pPr>
        <w:pStyle w:val="ArticleBody"/>
        <w:jc w:val="left"/>
      </w:pPr>
      <w:r>
        <w:rPr>
          <w:rFonts w:ascii="Times New Roman" w:hAnsi="Times New Roman" w:eastAsia="Times New Roman" w:cs="Times New Roman"/>
        </w:rPr>
        <w:t>Non sèlman Satan t ap chèche fè verite a vin fènwa konsènan lefèt ke wa a nan vèsè a se te pap la, men tou, lè li te detounen verite ki nan vèsè a, Satan te fè siyifikasyon sa “endiyasyon” an nan vèsè a te reprezante a vin fènwa tou. Papote a nan vèsè a te dwe pwospere jouk an 1798, lè li te resevwa blesi mòtèl li a. Ane 1798 make fen de mil senk san ven ane endiyasyon Bondye a, ki te egzekite kont wayòm nò Izrayèl la, kòmanse an 723 anvan Jezikri.</w:t>
      </w:r>
    </w:p>
    <w:p>
      <w:pPr>
        <w:pStyle w:val="ArticleBody"/>
        <w:jc w:val="left"/>
      </w:pPr>
      <w:r>
        <w:rPr>
          <w:rFonts w:ascii="Times New Roman" w:hAnsi="Times New Roman" w:eastAsia="Times New Roman" w:cs="Times New Roman"/>
        </w:rPr>
        <w:t>Si l’adventisme avait défendu et maintenu les « sept temps » en 1863, il aurait été pratiquement impossible à Uriah Smith de faire passer une telle absurdité au sujet du verset trente-six, car « l’indignation » aurait été comprise comme représentant la première indignation de Dieu des « sept temps », n’ayant ainsi absolument aucun rapport avec la France. L’accroissement de la connaissance en 1989 est confirmé par Paul dans ce passage, et pour cette raison l’avertissement de Paul, dans ce passage, concernant ceux qui ne reçoivent pas l’amour de la vérité, mais reçoivent une puissance d’égarement, s’accomplit par leur rejet des vérités que Paul présente dans le passage. L’une de ces vérités est l’identification correcte du roi du nord dans Daniel, chapitre onze, versets quarante à quarante-cinq.</w:t>
      </w:r>
    </w:p>
    <w:p>
      <w:pPr>
        <w:pStyle w:val="ArticleBody"/>
        <w:jc w:val="left"/>
      </w:pPr>
      <w:r>
        <w:rPr>
          <w:rFonts w:ascii="Times New Roman" w:hAnsi="Times New Roman" w:eastAsia="Times New Roman" w:cs="Times New Roman"/>
        </w:rPr>
        <w:t>Nan pasaj la, apre Pòl fin idantifye pap Wòm nan, li idantifye yon sekans evènman nan fen mond lan k ap mennen rive jouk Dezyèm Vini Kris la, ki se sijè pasaj la. Li deklare: “Lè sa a, mechan sa a va parèt.” “Mechan” sa a se pap la, “ke Senyè a pral detwi ak souf bouch li, e li pral fini avè l ak ekla vini li.” Apre sa, Pòl di: “Se li menm, vini li fèt dapre aksyon Satan, avèk tout pisans, siy, ak mèvèy mansonjè.” Jezi se sila a “vini li fèt dapre aksyon Satan.”</w:t>
      </w:r>
    </w:p>
    <w:p>
      <w:pPr>
        <w:pStyle w:val="ArticleBody"/>
        <w:jc w:val="left"/>
      </w:pPr>
      <w:r>
        <w:rPr>
          <w:rFonts w:ascii="Times New Roman" w:hAnsi="Times New Roman" w:eastAsia="Times New Roman" w:cs="Times New Roman"/>
        </w:rPr>
        <w:t>Travay mirakile Satan an se peryòd tan ki kòmanse depi Lwa Dimanch la ki pral byento vini, jouk lè Mikaèl leve kanpe epi tan gras pou limanite a fèmen. Satan pa fè okenn mirak pandan Sèt Dènye Kalamite yo, ki vide depi lè tan gras la fini jouk Kris retounen.</w:t>
      </w:r>
    </w:p>
    <w:p>
      <w:pPr>
        <w:pStyle w:val="ArticleScripture"/>
        <w:jc w:val="left"/>
      </w:pPr>
      <w:r>
        <w:rPr>
          <w:rFonts w:ascii="Times New Roman" w:hAnsi="Times New Roman" w:eastAsia="Times New Roman" w:cs="Times New Roman"/>
        </w:rPr>
        <w:t>“Kris la di, ‘Se nan fwi yo n’a konnen yo.’ Si moun atravè yo geri ap fèt yo, poutèt manifestasyon sa yo, gen tandans eskize neglijans yo anvè lalwa Bondye a epi kontinye nan dezobeyisans, menm si yo gen pouvwa nan nenpòt ak tout degre, sa pa vle di yo gen gran pouvwa Bondye a. Okontrè, se pouvwa pou fè mirak gran twonpè a. Li se yon transgresè lalwa moral la, epi li sèvi ak tout mwayen li kapab metrize pou avègle lèzòm konsènan vrè karaktè lalwa a. Nou resevwa avètisman ke nan dènye jou yo li pral aji avèk siy ak mèvèy mansonjè. Epi li pral kontinye mèvèy sa yo jouk lè pwobasyon an fini, pou li ka montre yo kòm prèv ke li se yon zanj limyè epi non yon zanj fènwa.” The Seventh-day Adventist Bible Commentary, volim 7, 911.</w:t>
      </w:r>
    </w:p>
    <w:p>
      <w:pPr>
        <w:pStyle w:val="ArticleBody"/>
        <w:jc w:val="left"/>
      </w:pPr>
      <w:r>
        <w:rPr>
          <w:rFonts w:ascii="Times New Roman" w:hAnsi="Times New Roman" w:eastAsia="Times New Roman" w:cs="Times New Roman"/>
        </w:rPr>
        <w:t>Pòl montre ke t ap gen yon apostazi ki t ap vini anvan revelasyon papote a, e ke Dezyèm Vini Kris la t ap fèt “apre” zèv ekstraòdinè Satan an. Zèv ekstraòdinè Satan an kòmanse ak lwa dimanch Ozetazini, epi li fini lè fèmti tan gras la rive ansanm ak sèt dènye kalamite yo. Zèv ekstraòdinè Satan an kòmanse ak lwa dimanch Ozetazini.</w:t>
      </w:r>
    </w:p>
    <w:p>
      <w:pPr>
        <w:pStyle w:val="ArticleScripture"/>
        <w:jc w:val="left"/>
      </w:pPr>
      <w:r>
        <w:rPr>
          <w:rFonts w:ascii="Times New Roman" w:hAnsi="Times New Roman" w:eastAsia="Times New Roman" w:cs="Times New Roman"/>
        </w:rPr>
        <w:t>“Pa dekrè ki fè respekte enstitisyon pap la an vyolasyon lalwa Bondye a, nasyon nou an ap koupe tèt li nèt ak jistis. Lè Pwotestantis la va lonje men li lòt bò gwo twou san fon an pou l kenbe men pouvwa women an, lè li va pase anwo abim nan pou l bay Espiritis la lanmen, lè, anba enfliyans inyon twa-fwa sa a, peyi nou an va rejte tout prensip Konstitisyon li kòm yon gouvènman pwotestan ak repibliken, epi l va pran dispozisyon pou pwopagasyon manti ak twonpri pap la, lè sa a nou ka konnen lè a rive pou travay mèvèye Satan an, e fen an toupre.” Testimonies, volim 5, 451.</w:t>
      </w:r>
    </w:p>
    <w:p>
      <w:pPr>
        <w:pStyle w:val="ArticleBody"/>
        <w:jc w:val="left"/>
      </w:pPr>
      <w:r>
        <w:rPr>
          <w:rFonts w:ascii="Times New Roman" w:hAnsi="Times New Roman" w:eastAsia="Times New Roman" w:cs="Times New Roman"/>
        </w:rPr>
        <w:t>Lwa dimanch lan se fen sizyèm wayòm nan, bèt latè a nan Revelasyon chapit trèz la. Bèt latè a te kòmanse gouvène nan fen mil desan swasant ane dominasyon papal la an 1798. Se poutèt sa, papote a te revele nan ane 538, byenke travay li pou pran kontwòl mond lan te deja an aksyon lè Pòl te ekri pawòl li yo. Anvan ane 538, t ap gen yon apostazi ki t ap vini anvan revelasyon nonm peche a, ki chita nan tanp Bondye a.</w:t>
      </w:r>
    </w:p>
    <w:p>
      <w:pPr>
        <w:pStyle w:val="ArticleBody"/>
        <w:jc w:val="left"/>
      </w:pPr>
      <w:r>
        <w:rPr>
          <w:rFonts w:ascii="Times New Roman" w:hAnsi="Times New Roman" w:eastAsia="Times New Roman" w:cs="Times New Roman"/>
        </w:rPr>
        <w:t>Pèdisyon lafwa a te reprezante pa legliz Pègam nan, lè legliz kretyen an te fè konpwomi avèk relijyon payenis la, jan sa te senbolize pa anperè Konstanten. Pòl t ap idantifye mak pwofetik yo ki dwe rive anvan Dezyèm Vini Kris la. Apre li fin repase sa li te deja anseye Tesalonisyen yo, li mande yo si yo pa sonje li te deja anseye yo verite sa yo. Apre sa, li raple yo yo ta dwe sonje tou li te anseye yo ke yon pouvwa t ap “withholdeth” papote a “that” papote a “might be revealed in his time?” Mo “witholdeth” la vle di kenbe dèyè, anpeche. Mo “withholdeth” la, pi ta nan menm pasaj la, tradui kòm “now letteth.”</w:t>
      </w:r>
    </w:p>
    <w:p>
      <w:pPr>
        <w:pStyle w:val="ArticleBody"/>
        <w:jc w:val="left"/>
      </w:pPr>
      <w:r>
        <w:rPr>
          <w:rFonts w:ascii="Times New Roman" w:hAnsi="Times New Roman" w:eastAsia="Times New Roman" w:cs="Times New Roman"/>
        </w:rPr>
        <w:t>Se poutèt sa, pasaj la reprezante kòrèkteman konsa: “E kounye a nou konnen sa k ap kenbe papasi a, pou papasi a ka revele nan tan pa li. Paske mistè inikite a (papasi a) deja ap travay: sèlman sila a ki kounye a ap kenbe papasi a, ap kontinye kenbe papasi a jouk lè yo retire l chemen an.” Lè William Miller te rekonèt pasaj sa a nan Tesalonisyen yo, li te konprann ke pouvwa ki te anpeche papasi a monte sou twòn tè a nan ane 538 la, se te Wòm payen, e ke Wòm payen t ap kenbe monte pouvwa papal la, jouk lè yo te “retire l chemen an.”</w:t>
      </w:r>
    </w:p>
    <w:p>
      <w:pPr>
        <w:pStyle w:val="ArticleScripture"/>
        <w:jc w:val="left"/>
      </w:pPr>
      <w:r>
        <w:rPr>
          <w:rFonts w:ascii="Times New Roman" w:hAnsi="Times New Roman" w:eastAsia="Times New Roman" w:cs="Times New Roman"/>
        </w:rPr>
        <w:t>“Pandan douz ane mwen te yon deyis, mwen te li tout listwa mwen te ka jwenn; men kounye a mwen te renmen Bib la. Li te anseye konsènan Jezi! Men toujou te gen yon bon kantite nan Bib la ki te fè nwa pou mwen. An 1818 oswa 1819, pandan m t ap pale ak yon zanmi mwen te al vizite, e ki te konnen m e ki te tande m pale lè mwen te deyis, li te mande m, nan yon fason ki te byen siyifikatif, ‘Kisa ou panse de tèks sa a, ak tèks sa a?’ li t ap fè referans ak ansyen tèks mwen te konn opoze yo lè mwen te deyis. Mwen te konprann sa li t ap chèche fè a, epi mwen te reponn—Si ou ban m tan, m ap di w sa yo vle di. ‘Konbyen tan ou vle?’ Mwen pa konnen, men m ap di w, mwen te reponn, paske mwen pa t kapab kwè Bondye te bay yon revelasyon ki pa t kapab konprann. Lè sa a, mwen te pran desizyon pou m etidye Bib mwen an, avèk konviksyon mwen te kapab dekouvri sa Sentespri a te vle di. Men, le pli vit mwen te fin pran desizyon sa a, panse sa a te vin jwenn mwen—‘Sipoze ou jwenn yon pasaj ou pa kapab konprann, kisa w ap fè?’ Lè sa a, metòd sa a pou etidye Bib la te vin nan lespri mwen:—M ap pran mo pasaj konsa yo, m ap swiv yo nan tout Bib la, epi m ap dekouvri sans yo konsa. Mwen te gen Concordance Cruden lan, ki, selon mwen, se pi bon nan lemonn; konsa mwen te pran li ansanm ak Bib mwen an, mwen te chita devan biwo mwen, e mwen pa t li anyen lòt, eksepte jounal yo yon ti kras, paske mwen te detèmine pou m konnen kisa Bib mwen an te vle di.</w:t>
      </w:r>
    </w:p>
    <w:p>
      <w:pPr>
        <w:pStyle w:val="ArticleScripture"/>
        <w:jc w:val="left"/>
      </w:pPr>
      <w:r>
        <w:rPr>
          <w:rFonts w:ascii="Times New Roman" w:hAnsi="Times New Roman" w:eastAsia="Times New Roman" w:cs="Times New Roman"/>
        </w:rPr>
        <w:t>“Mwen te kòmanse ak Jenèz, epi mwen te kontinye li dousman; epi lè mwen te rive sou yon tèks mwen pa t kapab konprann, mwen te fouye tout Bib la pou m dekouvri sa li te vle di. Apre mwen te fin pase nan tout Bib la konsa, o, jan verite a te parèt klere ak bèl pouvwa! Mwen te jwenn sa m ap preche nou an. Mwen te vin konvenki ke sèt tan yo te rive nan bout yo an 1843. Apre sa, mwen te rive sou 2300 jou yo; yo te mennen m nan menm konklizyon an; men mwen pa t gen okenn lide pou m chèche konnen kilè Sovè a t ap vini, epi mwen pa t kapab kwè sa; men limyè a te frape m avèk yon fòs telman pwisan, mwen pa t konnen kisa pou m fè. Lè sa a, mwen te di nan tèt mwen, fòk mwen mare lespwa m byen sere; mwen p ap avanse pi vit pase Bib la, ni mwen p ap rete dèyè li. Kèlkeswa sa Bib la anseye, m ap kenbe fèm ladan li. Men, toujou te gen kèk tèks mwen pa t kapab konprann.”</w:t>
      </w:r>
    </w:p>
    <w:p>
      <w:pPr>
        <w:pStyle w:val="ArticleScripture"/>
        <w:jc w:val="left"/>
      </w:pPr>
      <w:r>
        <w:rPr>
          <w:rFonts w:ascii="Times New Roman" w:hAnsi="Times New Roman" w:eastAsia="Times New Roman" w:cs="Times New Roman"/>
        </w:rPr>
        <w:t>“Sa a sifi pou fason jeneral li te konn etidye Bib la. Nan yon lòt okazyon li te eksplike fason li te tabli sans tèks ki devan nou an—sans ‘sakrifis kontinyèl la.’ ‘Mwen te kontinye li,’ li di, ‘epi mwen pa t ka jwenn okenn lòt kote yo te jwenn li, sof nan Dànyèl. Lè sa a, mwen te pran mo sa yo ki te kanpe an koneksyon avè l, “retire.” Li va retire sakrifis kontinyèl la, “depi lè yo va retire sakrifis kontinyèl la,” elatriye. Mwen te kontinye li, e mwen te panse mwen pa t ap jwenn okenn limyè sou tèks la; finalman mwen rive nan 2 Tesalonisyen 2:7–8. “Paske mistè mechanste a deja ap travay; sèlman sila a ki kounye a anpeche a, ap anpeche, jouk lè yo va wete li nan chemen an, epi lè sa a mechan sila a va parèt,” elatriye. E lè mwen te rive nan tèks sa a, O, jan verite a te parèt klè e gloriyeu! Men li! se sa ki ‘sakrifis kontinyèl la!’ Bon, kounye a, kisa Pòl vle di pa “sila a ki kounye a anpeche,” oswa ki antravè? Pa “moun peche a,” ak “mechan an,” yo vle di Papote a. Bon, kisa li ye ki anpeche Papote a pou li pa parèt? Poukisa, se Paganis la; ebyen, donk, ‘sakrifis kontinyèl la’ dwe vle di Paganis.’ William Miller, Apollos Hale, The Second Advent Manual, 65, 66.</w:t>
      </w:r>
    </w:p>
    <w:p>
      <w:pPr>
        <w:pStyle w:val="ArticleBody"/>
        <w:jc w:val="left"/>
      </w:pPr>
      <w:r>
        <w:rPr>
          <w:rFonts w:ascii="Times New Roman" w:hAnsi="Times New Roman" w:eastAsia="Times New Roman" w:cs="Times New Roman"/>
        </w:rPr>
        <w:t>San yon konpreyansyon ke “sakrifis chak jou a” nan liv Danyèl la te yon senbòl paganism, Miller t ap jwenn li trè difisil pou devlope kad li te rasanble estrikti pwofetik li a sou li. “Sakrifis chak jou a” parèt senk fwa nan liv Danyèl la, e li toujou swiv pa yon senbòl papalism. Prèv ki montre ke “sakrifis chak jou a” nan liv Danyèl la se paganism twouve nan lèt Pòl te ekri Tesalonisyen yo. Youn nan avètisman ki pi sevè nan Pawòl Bondye a twouve la, paske la a Pòl deklare klèman ke moun ki pa renmen verite a pral resevwa yon gwo ilizyon. Verite ki te entansyonèlman plase nan Tesalonisyen yo se te idantifikasyon koneksyon paganism ak papalism, e rejte verite sa a se garanti ke gwo ilizyon sa a pral konsekans rejè sa a.</w:t>
      </w:r>
    </w:p>
    <w:p>
      <w:pPr>
        <w:pStyle w:val="ArticleBody"/>
        <w:jc w:val="left"/>
      </w:pPr>
      <w:r>
        <w:rPr>
          <w:rFonts w:ascii="Times New Roman" w:hAnsi="Times New Roman" w:eastAsia="Times New Roman" w:cs="Times New Roman"/>
        </w:rPr>
        <w:t>N ap kontinye sijè sa a nan pwochen atik la.</w:t>
      </w:r>
    </w:p>
    <w:p>
      <w:pPr>
        <w:pStyle w:val="ArticleScripture"/>
        <w:jc w:val="left"/>
      </w:pPr>
      <w:r>
        <w:rPr>
          <w:rFonts w:ascii="Times New Roman" w:hAnsi="Times New Roman" w:eastAsia="Times New Roman" w:cs="Times New Roman"/>
        </w:rPr>
        <w:t>Rete la menm, epi sezi; rele byen fò, epi rele: yo sou, men se pa ak diven; y ap brannen, men se pa ak bweson fò. Paske Seyè a vide sou nou lespri yon gwo dòmi, e li fèmen je nou: pwofèt yo ak chèf nou yo, vwayan yo, li kouvri yo. E tout vizyon an vin pou nou tankou pawòl yon liv ki sele, yo bay yon moun ki gen konesans, yo di l: Tanpri, li sa; epi li di: Mwen pa kapab, paske li sele. E yo bay liv la bay yon moun ki pa gen konesans, yo di l: Tanpri, li sa; epi li di: Mwen pa gen konesans. Se poutèt sa Seyè a di: Paske pèp sa a pwoche bò kote m ak bouch li, e ak lèv li yo li onore m, men yo retire kè yo byen lwen mwen, e krent yo genyen pou mwen se yon bagay yo aprann dapre kòmandman lèzòm: Se poutèt sa, gade, mwen pral kontinye fè yon travay mèvèy nan mitan pèp sa a, yon travay mèvèy ak yon sezi; paske sajès saj yo ap peri, e konpreyansyon moun pridan yo ap kache. Malè pou moun ki chèche kache plan yo byen fon devan Seyè a, e zèv yo nan fènwa, e yo di: Ki moun ki wè nou? e ki moun ki konnen nou? Anverite, ranvèse nou fè bagay yo tèt anba a va konsidere tankou ajil bòs chapant lan: èske travay la va di sou sila ki fè l la: Li pa t fè m? oswa èske bagay ki fòme a va di sou sila ki fòme l la: Li pa t gen konprann? Ezayi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Karantyèm Youn</dc:title>
  <dc:subject>Ministè pwofetik Pòl la: Konekte ansyen Izrayèl ak Izrayèl espirityèl la</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