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Karant-Dezyèm</w:t>
      </w:r>
    </w:p>
    <w:p>
      <w:pPr>
        <w:pStyle w:val="ArticleSubtitle"/>
        <w:jc w:val="left"/>
      </w:pPr>
      <w:r>
        <w:rPr>
          <w:rFonts w:ascii="Arial" w:hAnsi="Arial" w:eastAsia="Arial" w:cs="Arial"/>
        </w:rPr>
        <w:t>Lyens ki Konekte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2024-01-06</w:t>
      </w:r>
    </w:p>
    <w:p>
      <w:pPr>
        <w:pStyle w:val="ArticleBody"/>
        <w:jc w:val="left"/>
      </w:pPr>
      <w:r>
        <w:rPr>
          <w:rFonts w:ascii="Times New Roman" w:hAnsi="Times New Roman" w:eastAsia="Times New Roman" w:cs="Times New Roman"/>
        </w:rPr>
        <w:t>Jan Batis la te yon pwofèt lyen koneksyon.</w:t>
      </w:r>
    </w:p>
    <w:p>
      <w:pPr>
        <w:pStyle w:val="ArticleScripture"/>
        <w:jc w:val="left"/>
      </w:pPr>
      <w:r>
        <w:rPr>
          <w:rFonts w:ascii="Times New Roman" w:hAnsi="Times New Roman" w:eastAsia="Times New Roman" w:cs="Times New Roman"/>
        </w:rPr>
        <w:t>“Pwofèt Jan te lyen ki t ap konekte de dispansasyon yo. Antanke reprezantan Bondye, li te parèt pou montre relasyon lalwa ak pwofèt yo genyen ak dispansasyon kretyen an. Li te limyè ki pi piti a, ki te gen pou yon limyè ki pi gran swiv li. Lespri Jan te eklere pa Sentespri a, pou l te ka fè limyè klere sou pèp li a; men pa gen okenn lòt limyè ki te janm klere, ni ki va janm klere, avèk plis klète sou lòm ki tonbe a pase limyè sa a ki soti nan ansèyman ak egzanp Jezi. Kris la ak misyon Li a te sèlman konprann yon fason tou fèb, jan yo te senbolize yo nan sakrifis lonbraj yo. Menm Jan pa t fin konprann lavi k ap vini an, lavi imòtèl la, atravè Sovè a.” The Desire of Ages, 220.</w:t>
      </w:r>
    </w:p>
    <w:p>
      <w:pPr>
        <w:pStyle w:val="ArticleBody"/>
        <w:jc w:val="left"/>
      </w:pPr>
      <w:r>
        <w:rPr>
          <w:rFonts w:ascii="Times New Roman" w:hAnsi="Times New Roman" w:eastAsia="Times New Roman" w:cs="Times New Roman"/>
        </w:rPr>
        <w:t>Jezi te tou yon pwofèt-konektè.</w:t>
      </w:r>
    </w:p>
    <w:p>
      <w:pPr>
        <w:pStyle w:val="ArticleScripture"/>
        <w:jc w:val="left"/>
      </w:pPr>
      <w:r>
        <w:rPr>
          <w:rFonts w:ascii="Times New Roman" w:hAnsi="Times New Roman" w:eastAsia="Times New Roman" w:cs="Times New Roman"/>
        </w:rPr>
        <w:t>“Kris la trase chemen an soti sou tè a rive nan syèl la. Li fòme lyen ki konekte de mond yo. Li pote lanmou ak desandan Bondye bay lèzòm, epi li fè lèzòm monte, grasa merit pa li yo, pou rankontre rekonsilyasyon Bondye a. Kris se chemen an, verite a, ak lavi a. Se yon travay di pou kontinye swiv, pa pa pa, ak doulè e ak lenteur, an avan e anlè, sou chemen pite ak sentete a. Men, Kris fè yon dispozisyon abondan pou bay nouvo vigè ak fòs diven nan chak etap pwogrè nan lavi diven an. Sa se konesans ak eksperyans tout moun k ap travay nan biwo a bezwen, e yo dwe genyen, sinon chak jou yo pote wont sou kòz Kris la.” Testimonies, volim 3, 193.</w:t>
      </w:r>
    </w:p>
    <w:p>
      <w:pPr>
        <w:pStyle w:val="ArticleBody"/>
        <w:jc w:val="left"/>
      </w:pPr>
      <w:r>
        <w:rPr>
          <w:rFonts w:ascii="Times New Roman" w:hAnsi="Times New Roman" w:eastAsia="Times New Roman" w:cs="Times New Roman"/>
        </w:rPr>
        <w:t>Travay pwofetik Jan Batis la te gen ladan l konekte dispansasyon sa ki sou tè a ak Tanp Senyè ki nan syèl la. Premye pawòl Jan te di lè li te wè Jezi pou premye fwa se te:</w:t>
      </w:r>
    </w:p>
    <w:p>
      <w:pPr>
        <w:pStyle w:val="ArticleScripture"/>
        <w:jc w:val="left"/>
      </w:pPr>
      <w:r>
        <w:rPr>
          <w:rFonts w:ascii="Times New Roman" w:hAnsi="Times New Roman" w:eastAsia="Times New Roman" w:cs="Times New Roman"/>
        </w:rPr>
        <w:t>Nan denmen an, Jan wè Jezi ap vini bò kote l, epi li di: Men Ti Mouton Bondye a, ki wete peche lemonn nan. Jan 1:29.</w:t>
      </w:r>
    </w:p>
    <w:p>
      <w:pPr>
        <w:pStyle w:val="ArticleBody"/>
        <w:jc w:val="left"/>
      </w:pPr>
      <w:r>
        <w:rPr>
          <w:rFonts w:ascii="Times New Roman" w:hAnsi="Times New Roman" w:eastAsia="Times New Roman" w:cs="Times New Roman"/>
        </w:rPr>
        <w:t>Men, byenke Jan te gen pou idantifye tranzisyon an soti nan ansyen Izrayèl pou rive nan Izrayèl espirityèl, konpreyansyon li sou tranzisyon sa a te limite.</w:t>
      </w:r>
    </w:p>
    <w:p>
      <w:pPr>
        <w:pStyle w:val="ArticleScripture"/>
        <w:jc w:val="left"/>
      </w:pPr>
      <w:r>
        <w:rPr>
          <w:rFonts w:ascii="Times New Roman" w:hAnsi="Times New Roman" w:eastAsia="Times New Roman" w:cs="Times New Roman"/>
        </w:rPr>
        <w:t>“Kristi te di, pou jistifye Jan an: ‘Men, pou kisa nou te soti al wè? Yon pwofèt? Wi, mwen di nou sa, e plis pase yon pwofèt.’ Jan pa t sèlman yon pwofèt pou predi evènman k ap vini yo, men li te yon pitit pwomès, ranpli ak Sentespri depi li te fèt, e Bondye te òdone l pou akonpli yon travay espesyal kòm yon refòmatè, nan prepare yon pèp pou resevwa Kris la. Pwofèt Jan te lyen ki t ap fè koneksyon ant de dispansasyon yo.”</w:t>
      </w:r>
    </w:p>
    <w:p>
      <w:pPr>
        <w:pStyle w:val="ArticleScripture"/>
        <w:jc w:val="left"/>
      </w:pPr>
      <w:r>
        <w:rPr>
          <w:rFonts w:ascii="Times New Roman" w:hAnsi="Times New Roman" w:eastAsia="Times New Roman" w:cs="Times New Roman"/>
        </w:rPr>
        <w:t>“Relijyon Jwif yo, kòm konsekans lefètke yo te vire do bay Bondye, te sitou chita sou seremoni. Jan te ti limyè a, ki te dwe suiv pa yon pi gwo limyè. Li te dwe souke konfyans pèp la nan tradisyon yo, fè yo sonje peche yo, epi mennen yo nan repantans; pou yo te ka prepare pou apresye travay Kris la. Bondye te kominike ak Jan pa enspirasyon, li te eklere pwofèt la pou l te ka retire sipèstisyon ak fènwa ki te nan lespri Jwif onèt yo, ki te, atravè fo ansèyman pandan plizyè jenerasyon, ap rasanble sou yo.”</w:t>
      </w:r>
    </w:p>
    <w:p>
      <w:pPr>
        <w:pStyle w:val="ArticleScripture"/>
        <w:jc w:val="left"/>
      </w:pPr>
      <w:r>
        <w:rPr>
          <w:rFonts w:ascii="Times New Roman" w:hAnsi="Times New Roman" w:eastAsia="Times New Roman" w:cs="Times New Roman"/>
        </w:rPr>
        <w:t>“Pi piti disip ki te swiv Jezi a, ki te temwen mirak li yo, ki te koute leson ansèyman diven li yo, epi ki te tande pawòl konsolasyon ki t ap soti nan bouch li, te gen plis privilèj pase Jan Batis, paske li te gen yon limyè ki pi klè. Pa gen okenn lòt limyè ki te klere, ni ki pral janm klere, sou entèlijans lèzòm pechè, ki tonbe a, eksepte sa ki te, e ki toujou, kominike atravè Li menm ki se limyè mond lan. Kris ak misyon li a te sèlman konprann twoubman atravè sakrifis ki te lonbraj yo. Menm Jan te panse ke rèy Kris la t ap nan Jerizalèm, e ke li t ap tabli yon wayòm tanporèl, kote sijè li yo t ap sen.” Review and Herald, 8 avril 1873.</w:t>
      </w:r>
    </w:p>
    <w:p>
      <w:pPr>
        <w:pStyle w:val="ArticleBody"/>
        <w:jc w:val="left"/>
      </w:pPr>
      <w:r>
        <w:rPr>
          <w:rFonts w:ascii="Times New Roman" w:hAnsi="Times New Roman" w:eastAsia="Times New Roman" w:cs="Times New Roman"/>
        </w:rPr>
        <w:t>Apot Pòl la te tou yon pwofèt lyen ki t ap idantifye aplikasyon pwofetik tranzisyon literal la pou rive nan espirityèl la. Li te konprann Jerizalèm literal la pa t Jerizalèm pwofesi a ankò, paske lè sa a li te deja fè tranzisyon pou rive nan Jerizalèm selès la.</w:t>
      </w:r>
    </w:p>
    <w:p>
      <w:pPr>
        <w:pStyle w:val="ArticleScripture"/>
        <w:jc w:val="left"/>
      </w:pPr>
      <w:r>
        <w:rPr>
          <w:rFonts w:ascii="Times New Roman" w:hAnsi="Times New Roman" w:eastAsia="Times New Roman" w:cs="Times New Roman"/>
        </w:rPr>
        <w:t>Paske Agar sa a se mòn Sina nan Arabi, epi li koresponn ak Jerizalèm ki la kounye a, e li nan esklavaj ansanm ak pitit li yo. Men, Jerizalèm ki anwo a lib; se li menm ki manman nou tout. Galat 4:25, 26.</w:t>
      </w:r>
    </w:p>
    <w:p>
      <w:pPr>
        <w:pStyle w:val="ArticleBody"/>
        <w:jc w:val="left"/>
      </w:pPr>
      <w:r>
        <w:rPr>
          <w:rFonts w:ascii="Times New Roman" w:hAnsi="Times New Roman" w:eastAsia="Times New Roman" w:cs="Times New Roman"/>
        </w:rPr>
        <w:t>Nan chapit de nan 2 Tesalonisyen, ke nou te ap konsidere a, Pòl te idantifye ke lavil Wòm payen literal la te pouvwa ki te kenbe Wòm papal espirityèl la pou l pa monte sou twòn nan jouk ane 538. Nan chapit la li idantifye ke “nonm peche a” ki chita nan tanp Bondye a, se menm “wa” Dànyèl te idantifye nan chapit onz, vèsè trant-sis la. Prèv ki montre ke “wa nò a” nan sis dènye vèsè Dànyèl onz yo se papote a, te vin kle pou tabli kad verite Future for America te sèvi avè l depi ogmantasyon konesans lan an 1989.</w:t>
      </w:r>
    </w:p>
    <w:p>
      <w:pPr>
        <w:pStyle w:val="ArticleBody"/>
        <w:jc w:val="left"/>
      </w:pPr>
      <w:r>
        <w:rPr>
          <w:rFonts w:ascii="Times New Roman" w:hAnsi="Times New Roman" w:eastAsia="Times New Roman" w:cs="Times New Roman"/>
        </w:rPr>
        <w:t>Nan menm chapit la, Pòl te idantifye travay Wòm payen an kòm sa ki t ap kenbe leve papote a anpeche, jouk nan tan kote Wòm payen an t ap wete kò l; konsa li te montre ke “sakrifis tout tan an” nan liv Danyèl la se te Wòm payen an. Verite sa a te vin tounen kle menm ki te tabli kad verite a ki te pwodui ogmantasyon konesans lan an 1798.</w:t>
      </w:r>
    </w:p>
    <w:p>
      <w:pPr>
        <w:pStyle w:val="ArticleBody"/>
        <w:jc w:val="left"/>
      </w:pPr>
      <w:r>
        <w:rPr>
          <w:rFonts w:ascii="Times New Roman" w:hAnsi="Times New Roman" w:eastAsia="Times New Roman" w:cs="Times New Roman"/>
        </w:rPr>
        <w:t>Nan istwa William Miller, mesaj la te pwoklame lè yon tranzisyon soti nan mouvman Filadèlfyen an pou rive nan mouvman Lawodiseyen an te dwe fèt. Nan istwa Future for America a, tranzisyon soti nan mouvman Lawodiseyen an pou rive nan mouvman Filadèlfyen an ap fèt kounye a.</w:t>
      </w:r>
    </w:p>
    <w:p>
      <w:pPr>
        <w:pStyle w:val="ArticleBody"/>
        <w:jc w:val="left"/>
      </w:pPr>
      <w:r>
        <w:rPr>
          <w:rFonts w:ascii="Times New Roman" w:hAnsi="Times New Roman" w:eastAsia="Times New Roman" w:cs="Times New Roman"/>
        </w:rPr>
        <w:t>Verite Pòl te prezante nan 2 Tesalonisyen yo, ki te idantifye pasaj soti nan Wòm payen literal rive nan Wòm papal espirityèl, te vin kad pou konpreyansyon pwofetik Miller. Tou de Jan Batis ak Pòl te leve pou eksplike pasaj ki fèt soti nan sa ki literal pou rive nan sa ki espirityèl. William Miller te reprezante pa Jan Batis, e nan travay li li te esansyèl pou li rekonèt relasyon ak pasaj ant Wòm payen ak Wòm papal la, pasaj sa a menm Jan te leve pou idantifye.</w:t>
      </w:r>
    </w:p>
    <w:p>
      <w:pPr>
        <w:pStyle w:val="ArticleBody"/>
        <w:jc w:val="left"/>
      </w:pPr>
      <w:r>
        <w:rPr>
          <w:rFonts w:ascii="Times New Roman" w:hAnsi="Times New Roman" w:eastAsia="Times New Roman" w:cs="Times New Roman"/>
        </w:rPr>
        <w:t>Gen senk referans a “sakrifis kontinyèl la” nan liv Danyèl la, epi yo toujou vini anvan yon senbòl pouvwa papal la. Nan kontèks tranzisyon pwofetik n ap konsidere a, senk referans sa yo tout gen ladan tranzisyon soti nan Wòm literal pou rive nan Wòm espirityèl. “Sakrifis kontinyèl la” nan liv Danyèl la se youn nan verite yo ki reprezante sou de tablo Abakik yo, e se poutèt sa li se yon verite fondamantal ki te dwe defann; yon verite ki, finalman, t ap vin kouvri avèk fo bijou ak pyès monnen kontrefè. Se pa yon aza lefètke chak verite ki reprezante sou de tablo sakre yo genyen apwobasyon enspire dirèk nan ekriti Ellen White yo. Rejte nenpòt nan verite fondamantal yo (sa gen ladan “sakrifis kontinyèl la”), se ansanm ak sa rejte otorite Lespri Pwofesi a.</w:t>
      </w:r>
    </w:p>
    <w:p>
      <w:pPr>
        <w:pStyle w:val="ArticleScripture"/>
        <w:jc w:val="left"/>
      </w:pPr>
      <w:r>
        <w:rPr>
          <w:rFonts w:ascii="Times New Roman" w:hAnsi="Times New Roman" w:eastAsia="Times New Roman" w:cs="Times New Roman"/>
        </w:rPr>
        <w:t>“Lè sa a, mwen te wè konsènan ‘Sakrifis chak jou a,’ ke mo ‘sakrifis’ la se sajès lèzòm ki te mete l, e li pa fè pati tèks la; e ke Seyè a te bay konpreyansyon ki kòrèk sou sa a bay moun ki te pwoklame kri lè jijman an. Lè inite te egziste, anvan 1844, prèske tout moun te ini sou konpreyansyon ki kòrèk sou ‘Sakrifis chak jou a;’ men depi 1844, nan konfizyon an, yo te adopte lòt opinyon, e fènwa ak konfizyon te swiv.” Review and Herald, 1ye novanm 1850.</w:t>
      </w:r>
    </w:p>
    <w:p>
      <w:pPr>
        <w:pStyle w:val="ArticleBody"/>
        <w:jc w:val="left"/>
      </w:pPr>
      <w:r>
        <w:rPr>
          <w:rFonts w:ascii="Times New Roman" w:hAnsi="Times New Roman" w:eastAsia="Times New Roman" w:cs="Times New Roman"/>
        </w:rPr>
        <w:t>Moun sa yo “ki te bay kri lè jijman an,” te konprann “kontinyèl la” kòm yon senbòl paganism, e/oswa Wòm payen. Konpreyansyon yo te gen ladan l tou lefèt ke yo te konprann mo “sakrifis” la pa t fè pati pasaj ki nan Danyèl la, kote tradiktè yo te ajoute li (pa sajès imen) nan Bib Wa Jak la. Konpreyansyon pyonye yo te gen ladan l tou ke “kontinyèl la” te toujou prezante an koneksyon ak youn nan de senbòl pouvwa papal la, e ke paganism (“kontinyèl la”) te toujou vini anvan senbòl papal la. Yo te toujou idantifye yo nan sekans kote yo te parèt nan listwa pwofetik. Liv Danyèl ak Revelasyon pa janm devye de sekans istorik kote paganism vini anvan papalism, e lè liv Revelasyon an prezante twazyèm pouvwa devastatè a, fo pwofèt la, sekans sa a toujou respekte.</w:t>
      </w:r>
    </w:p>
    <w:p>
      <w:pPr>
        <w:pStyle w:val="ArticleBody"/>
        <w:jc w:val="left"/>
      </w:pPr>
      <w:r>
        <w:rPr>
          <w:rFonts w:ascii="Times New Roman" w:hAnsi="Times New Roman" w:eastAsia="Times New Roman" w:cs="Times New Roman"/>
        </w:rPr>
        <w:t>San enstriksyon Pòl la ki montre bagay literal yo nan pwofesi a te pase nan sa ki espirityèl pandan peryòd kwa a, yon dilèm parèt konsènan prediksyon Kris la sou destriksyon Jerizalèm, ki jwenn nan tout levanjil yo eksepte Jan. De senbòl papote a ki konekte ak “sakrifis kontinyèl la” nan liv Danyèl la se abominasyon dezolasyon an ak transgresyon dezolasyon an. De senbòl sa yo reprezante mak bèt la (abominasyon an) ak imaj bèt la (transgresyon an).</w:t>
      </w:r>
    </w:p>
    <w:p>
      <w:pPr>
        <w:pStyle w:val="ArticleBody"/>
        <w:jc w:val="left"/>
      </w:pPr>
      <w:r>
        <w:rPr>
          <w:rFonts w:ascii="Times New Roman" w:hAnsi="Times New Roman" w:eastAsia="Times New Roman" w:cs="Times New Roman"/>
        </w:rPr>
        <w:t>Vyolasyon ki pèmèt papote a touye moun li konsidere kòm eretik yo, se inyon legliz ak leta, avèk legliz la k ap dirije relasyon an. Se konsa, Danyèl prezante inyon legliz ak leta a, ki se imaj bèt papal la, kòm vyolasyon devastasyon an. Bib la idantifye idolatri kòm yon abominasyon, epi tout idolatri pouvwa papal la reprezante pa saba zidòl li a, sa Jan rele mak bèt la, e sa Danyèl rele abominasyon ki fè dezolasyon an.</w:t>
      </w:r>
    </w:p>
    <w:p>
      <w:pPr>
        <w:pStyle w:val="ArticleScripture"/>
        <w:jc w:val="left"/>
      </w:pPr>
      <w:r>
        <w:rPr>
          <w:rFonts w:ascii="Times New Roman" w:hAnsi="Times New Roman" w:eastAsia="Times New Roman" w:cs="Times New Roman"/>
        </w:rPr>
        <w:t>Epi nan youn nan yo sòti yon ti kòn, ki vin grandi anpil anpil, nan direksyon sid la, ak nan direksyon lès la, epi sou peyi bèl la. Epi li vin gran anpil, jis rive jouk nan lame syèl la; li jete atè kèk nan lame a ak kèk nan zetwal yo, epi li pilonnen yo. Wi, li leve tèt li menm jiska chèf lame a, epi se pa li yo te wete sakrifis chak jou a, epi yo te kraze plas sanktyè li a. Epi yo te bay li yon lame kont sakrifis chak jou a akoz transgresyon; epi li jete verite a atè; epi li aji, epi li reyisi. Danyèl 8:9–12.</w:t>
      </w:r>
    </w:p>
    <w:p>
      <w:pPr>
        <w:pStyle w:val="ArticleBody"/>
        <w:jc w:val="left"/>
      </w:pPr>
      <w:r>
        <w:rPr>
          <w:rFonts w:ascii="Times New Roman" w:hAnsi="Times New Roman" w:eastAsia="Times New Roman" w:cs="Times New Roman"/>
        </w:rPr>
        <w:t>N ap egzamine vèsè sa yo pi an detay nan yon lòt atik, men nan vèsè onz la, pouvwa ki te leve tèt li kont Kris la se te Wòm payen, lè yo te eseye touye l lè li te fèt epi finalman yo te fè sa sou kwa a. Vèsè a deklare ke “pa li” (Wòm payen), “sakrifis tout tan an te wete.” Mo ebre ki tradui kòm “wete” a se “rum”, e li vle di “leve anlè epi egzalte”. Wòm payen t ap leve anlè epi egzalte relijyon payanis la, e se egzakteman sa yo te fè nan listwa. Se poutèt sa yo rele yo “Wòm payen”.</w:t>
      </w:r>
    </w:p>
    <w:p>
      <w:pPr>
        <w:pStyle w:val="ArticleBody"/>
        <w:jc w:val="left"/>
      </w:pPr>
      <w:r>
        <w:rPr>
          <w:rFonts w:ascii="Times New Roman" w:hAnsi="Times New Roman" w:eastAsia="Times New Roman" w:cs="Times New Roman"/>
        </w:rPr>
        <w:t>Vèsè ki vini apre a idantifye ke Wòm papal la te resevwa yon “lame” (pouvwa militè), ki te kont, oubyen ki te pou venk “sakrifis kontinyèl la” (paganis). Sa tou se yon reyalite istorik, paske fòs militè te sèvi pa papote a (byenke li pa janm gen pwòp lame pa li), pou venk baryè yo te mete sou leve li rive sou pouvwa. Pouvwa sa a te soti nan Wòm payen an. Pouvwa militè li te sèvi a te bay li atravè “transgresyon,” paske transgresyon ki te pèmèt li kontwole lame wa yo ki te mete li sou twòn nan nan ane 538 la, se te transgresyon konbinezon legliz ak leta a. Premyèman, Wòm payen an adrese nan vèsè onz la, pou enfòme etidyan an ke Wòm payen an t ap leve kanpe kont Kris la, e ke li t ap leve relijyon paganism lan.</w:t>
      </w:r>
    </w:p>
    <w:p>
      <w:pPr>
        <w:pStyle w:val="ArticleBody"/>
        <w:jc w:val="left"/>
      </w:pPr>
      <w:r>
        <w:rPr>
          <w:rFonts w:ascii="Times New Roman" w:hAnsi="Times New Roman" w:eastAsia="Times New Roman" w:cs="Times New Roman"/>
        </w:rPr>
        <w:t>Vèsè ki vin apre a dekri transgresyon konbinezon legliz ak leta a ki te pèmèt papote a simonte epi retire kontrent Wòm payen te egzèse kont li. Istwa konfime aplikasyon toude vèsè sa yo. “Sakrifis kontinyèl la” reprezante swa Wòm payen, pouvwa ki te kanpe kont Kris la, swa relijyon payanis la ki te egzalte pa Wòm payen. Senbòl “sakrifis kontinyèl la” a, apre sa, vin swiv pa papote a, paske li idantifye transgresyon legliz ak leta a ki se menm sa ki bay papote a pouvwa ak yon lame pou fè move zèv li yo. Twazyèm itilizasyon Dànyèl fè de “sakrifis kontinyèl la,” se kesyon ki pwodui repons lan, ki se poto mitan santral Advantis la.</w:t>
      </w:r>
    </w:p>
    <w:p>
      <w:pPr>
        <w:pStyle w:val="ArticleScripture"/>
        <w:jc w:val="left"/>
      </w:pPr>
      <w:r>
        <w:rPr>
          <w:rFonts w:ascii="Times New Roman" w:hAnsi="Times New Roman" w:eastAsia="Times New Roman" w:cs="Times New Roman"/>
        </w:rPr>
        <w:t>Lè sa a, mwen tande yon sen k ap pale; epi yon lòt sen di sen sa a ki t ap pale a: Jiska kilè vizyon an ap dire konsènan sakrifis chak jou a, ak transgresyon devastasyon an, pou yo livre ni Tanp lan ni lame a pou yo foule yo anba pye? Daniel 8:13.</w:t>
      </w:r>
    </w:p>
    <w:p>
      <w:pPr>
        <w:pStyle w:val="ArticleBody"/>
        <w:jc w:val="left"/>
      </w:pPr>
      <w:r>
        <w:rPr>
          <w:rFonts w:ascii="Times New Roman" w:hAnsi="Times New Roman" w:eastAsia="Times New Roman" w:cs="Times New Roman"/>
        </w:rPr>
        <w:t>Nan vèsè sa a, yo poze kesyon an sou konbyen tan vizyon an va dire; konsa, yo mande yon repons ki reprezante yon dire, epi non pa yon pwen presi nan tan. Kesyon an pa sou ki dat vizyon an pral akonpli, men sou ki dire vizyon an genyen. Vèsè a pa mande: “Kilè?”; li mande: “Konbyen tan?” Vizyon an pale sou pouvwa devastatè payanis la, ki reprezante kòm “sakrifis kontinyèl la,” epi sou papis la, jan sa reprezante pa transgresyon papote a ki akonpli lè li fè fònikasyon ak wa latè yo. De pouvwa devastatè sa yo—payanis la, epi apre sa papis la—te gen pou pile anba pye yo sanktyè a ak lame a pandan yon peryòd “sèt tan.”</w:t>
      </w:r>
    </w:p>
    <w:p>
      <w:pPr>
        <w:pStyle w:val="ArticleBody"/>
        <w:jc w:val="left"/>
      </w:pPr>
      <w:r>
        <w:rPr>
          <w:rFonts w:ascii="Times New Roman" w:hAnsi="Times New Roman" w:eastAsia="Times New Roman" w:cs="Times New Roman"/>
        </w:rPr>
        <w:t>Li enpòtan pou rekonèt ke pilonnen Tanp literal la, ki te kòmanse nan tan Babilòn nan, epi ki te kontinye jouk rive nan destriksyon Jerizalèm pa Wòm payen an nan ane 70 aprè Jezikri, te fèt pa pouvwa payen yo depi nan kòmansman istwa a jouk nan fen li. Konsa, se te payenis literal la, nan pliryèl, ki te pilonnen Tanp literal la ak lame literal la (pèp Bondye a). Men, se te Wòm espirityèl la ki te pilonnen Jerizalèm espirityèl la ak Izrayèl espirityèl la.</w:t>
      </w:r>
    </w:p>
    <w:p>
      <w:pPr>
        <w:pStyle w:val="ArticleScripture"/>
        <w:jc w:val="left"/>
      </w:pPr>
      <w:r>
        <w:rPr>
          <w:rFonts w:ascii="Times New Roman" w:hAnsi="Times New Roman" w:eastAsia="Times New Roman" w:cs="Times New Roman"/>
        </w:rPr>
        <w:t>Men lakou ki deyò tanp lan, kite l deyò, epi pa mezire l; paske yo bay li bay nasyon yo: epi yo pral pilonnen vil sen an pandan karantde mwa. Epi m ap bay de temwen mwen yo pouvwa, e yo pral pwofetize pandan mil desan swasant jou, abiye ak twal sak. Revelasyon 11:2, 3.</w:t>
      </w:r>
    </w:p>
    <w:p>
      <w:pPr>
        <w:pStyle w:val="ArticleBody"/>
        <w:jc w:val="left"/>
      </w:pPr>
      <w:r>
        <w:rPr>
          <w:rFonts w:ascii="Times New Roman" w:hAnsi="Times New Roman" w:eastAsia="Times New Roman" w:cs="Times New Roman"/>
        </w:rPr>
        <w:t>Jan Batis la te yon pwofèt lyen ki te idantifye chanjman dispansasyon an soti nan sanktyè tè a pou rive nan sanktyè ki nan syèl la, san li pa t konnen plenitid travay li. Pòl te yon pwofèt lyen ki te idantifye chanjman dispansasyon an soti nan Izrayèl literal (lame a) pou rive nan Izrayèl espirityèl. Jerizalèm yo te pilonnen pandan karant-de mwa a se te Jerizalèm espirityèl.</w:t>
      </w:r>
    </w:p>
    <w:p>
      <w:pPr>
        <w:pStyle w:val="ArticleScripture"/>
        <w:jc w:val="left"/>
      </w:pPr>
      <w:r>
        <w:rPr>
          <w:rFonts w:ascii="Times New Roman" w:hAnsi="Times New Roman" w:eastAsia="Times New Roman" w:cs="Times New Roman"/>
        </w:rPr>
        <w:t>«Peryòd yo mansyone isit la—karantde mwa,» ak «mil desan swasant jou»—se menm bagay la; yo toude reprezante menm tan an kote legliz Kris la te gen pou l soufri opresyon anba men Wòm. Mil desan swasant ane sipremasi papal la te kòmanse an 538 aprè Jezikri, e konsa li t ap fini an 1798. Nan epòk sa a, yon lame franse te antre lavil Wòm e li te fè pap la prizonye, epi li te mouri ann ekzil. Malgre yon nouvo pap te eli tousuit apre sa, yerachi papal la pa janm depi lè sa a kapab egzèse pouvwa li te genyen anvan an.» The Great Controversy, 266.</w:t>
      </w:r>
    </w:p>
    <w:p>
      <w:pPr>
        <w:pStyle w:val="ArticleBody"/>
        <w:jc w:val="left"/>
      </w:pPr>
      <w:r>
        <w:rPr>
          <w:rFonts w:ascii="Times New Roman" w:hAnsi="Times New Roman" w:eastAsia="Times New Roman" w:cs="Times New Roman"/>
        </w:rPr>
        <w:t>Pòl te idantifye ke, nan tranzisyon ki te fèt nan istwa kwa a, Jerizalèm espirityèl la, ki “anwo a,” te vin tounen vil Bondye te chwazi pou mete non li; epi Jerizalèm literal la te sispann se Jerizalèm pwofesi biblik la.</w:t>
      </w:r>
    </w:p>
    <w:p>
      <w:pPr>
        <w:pStyle w:val="ArticleScripture"/>
        <w:jc w:val="left"/>
      </w:pPr>
      <w:r>
        <w:rPr>
          <w:rFonts w:ascii="Times New Roman" w:hAnsi="Times New Roman" w:eastAsia="Times New Roman" w:cs="Times New Roman"/>
        </w:rPr>
        <w:t>Paske Agar sa a se mòn Sinayi ki an Arabi, e li koresponn ak Jerizalèm ki la kounye a, e li nan esklavaj ansanm ak pitit li yo. Men, Jerizalèm ki anwo a lib; se li menm ki manman nou tout. Galat 4:25, 26.</w:t>
      </w:r>
    </w:p>
    <w:p>
      <w:pPr>
        <w:pStyle w:val="ArticleBody"/>
        <w:jc w:val="left"/>
      </w:pPr>
      <w:r>
        <w:rPr>
          <w:rFonts w:ascii="Times New Roman" w:hAnsi="Times New Roman" w:eastAsia="Times New Roman" w:cs="Times New Roman"/>
        </w:rPr>
        <w:t>Verite sa a esansyèl pou nou konprann li kòrèkteman, e fo aplikasyon Jerizalèm literal kòm senbòl pwofesi biblik la fè pati twonpri Jezuit yo fabrike pou mine verite ki di pap lavil Wòm lan se antikris la. Fo ansèyman sa a pwodui, anndan Pwotestantis apostazi a, yon kwayans ki pèmèt yo gade, nan fason ki pa kòrèk, sou nasyon jwif modèn Izrayèl la kòm yon senbòl pwofesi. Jerizalèm literal la te sispann vin Jerizalèm Bondye a nan moman kwa a.</w:t>
      </w:r>
    </w:p>
    <w:p>
      <w:pPr>
        <w:pStyle w:val="ArticleScripture"/>
        <w:jc w:val="left"/>
      </w:pPr>
      <w:r>
        <w:rPr>
          <w:rFonts w:ascii="Times New Roman" w:hAnsi="Times New Roman" w:eastAsia="Times New Roman" w:cs="Times New Roman"/>
        </w:rPr>
        <w:t>“Vil Jerizalèm nan pa yon kote sakre ankò. Madichon Bondye a sou li poutèt yo te rejte Kris la epi yo te kloure l sou kwa a. Yon tach nwa koupabilite poze sou li, epi li p ap janm ankò yon kote sakre jiskaske dife pirifikatè syèl la fin netwaye li. Lè tè sa a, ki anba madichon peche, va pirifye anba tout tach peche, Kris la va kanpe ankò sou Mòn Oliv yo. Lè pye Li yo poze sou li, li va fann an de, epi li va tounen yon gwo plenn, pare pou vil Bondye a.” Review and Herald, 30 Jiyè 1901.</w:t>
      </w:r>
    </w:p>
    <w:p>
      <w:pPr>
        <w:pStyle w:val="ArticleBody"/>
        <w:jc w:val="left"/>
      </w:pPr>
      <w:r>
        <w:rPr>
          <w:rFonts w:ascii="Times New Roman" w:hAnsi="Times New Roman" w:eastAsia="Times New Roman" w:cs="Times New Roman"/>
        </w:rPr>
        <w:t>Enpòtans distenksyon ki genyen ant Jerizalèm literal la ak Jerizalèm espirityèl la pral trete pandan n ap konsidere pwofesi Kris la konsènan fen mond lan. Katriyèm fwa Danyèl idantifye “sakrifis tout tan an,” se nan chapit onz la.</w:t>
      </w:r>
    </w:p>
    <w:p>
      <w:pPr>
        <w:pStyle w:val="ArticleScripture"/>
        <w:jc w:val="left"/>
      </w:pPr>
      <w:r>
        <w:rPr>
          <w:rFonts w:ascii="Times New Roman" w:hAnsi="Times New Roman" w:eastAsia="Times New Roman" w:cs="Times New Roman"/>
        </w:rPr>
        <w:t>Epi bra yo va kanpe sou bò pa li, epi yo va pwofane Tanp fòs la, epi yo va wete sakrifis kontinyèl la, epi yo va mete abominasyon ki lakòz dezolasyon an. Dànyèl 11:31.</w:t>
      </w:r>
    </w:p>
    <w:p>
      <w:pPr>
        <w:pStyle w:val="ArticleBody"/>
        <w:jc w:val="left"/>
      </w:pPr>
      <w:r>
        <w:rPr>
          <w:rFonts w:ascii="Times New Roman" w:hAnsi="Times New Roman" w:eastAsia="Times New Roman" w:cs="Times New Roman"/>
        </w:rPr>
        <w:t>Vèsè sa a idantifye travay Wòm payen an nan mete pap la sou twòn tè a nan ane 538. “Bra” yo reprezante fòs militè Wòm payen an ki te leve pou soutni papote a, kòmanse avèk Clovis, wa Frank yo, nan ane 496. Diferan wa Ewopeyen yo te travay pou mete papote a an plas apre Clovis, men vèsè a idantifye kat bagay wa Ewopeyen yo (bra yo) te fè pou papote a, yon fwa yo te fè transgresyon an lè yo te fòme yon alyans ant legliz ak leta avèk pwostitye Tir la.</w:t>
      </w:r>
    </w:p>
    <w:p>
      <w:pPr>
        <w:pStyle w:val="ArticleBody"/>
        <w:jc w:val="left"/>
      </w:pPr>
      <w:r>
        <w:rPr>
          <w:rFonts w:ascii="Times New Roman" w:hAnsi="Times New Roman" w:eastAsia="Times New Roman" w:cs="Times New Roman"/>
        </w:rPr>
        <w:t>Yon lè yo te pran pozisyon pou pap la, yo te “sal” oswa detwi vil Wòm, ki te senbòl fòs ni Wòm payen an ni Wòm papal la. Salisman vèsè a pale a te fèt plizyè fwa pandan ane yo, pandan vil Wòm te sibi atak militè san rete. Wa ewopeyen sa yo (bra yo), t ap tou “wete kontinyèl la.” Mo ebre yo tradui pa “wete” nan vèsè sa a se pa “rum,” tankou sa te ye nan chapit uit la. Nan vèsè sa a, mo yo tradui pa “wete” a se “sur,” epi li vle di retire. Bra wa ewopeyen yo t ap retire rezistans payen an kont leve pap la nan ane 508 la. Apre sa, nan ane 538 la, bra sa yo t ap mete pap la sou twòn tè a. Epi nan Konsèy Orléans lan, nan menm ane sa a, pap la te mete yon lwa dimanch an aplikasyon.</w:t>
      </w:r>
    </w:p>
    <w:p>
      <w:pPr>
        <w:pStyle w:val="ArticleBody"/>
        <w:jc w:val="left"/>
      </w:pPr>
      <w:r>
        <w:rPr>
          <w:rFonts w:ascii="Times New Roman" w:hAnsi="Times New Roman" w:eastAsia="Times New Roman" w:cs="Times New Roman"/>
        </w:rPr>
        <w:t>Dimanch kòm yon jou adorasyon se sa Sè White rele saba “zidòl” la, epi idolatri se definisyon biblik pafè mo “abominasyon” an. Nan ane 538 la, bra lavil Wòm payen an te mete abominasyon ki fè dezolasyon an.</w:t>
      </w:r>
    </w:p>
    <w:p>
      <w:pPr>
        <w:pStyle w:val="ArticleScripture"/>
        <w:jc w:val="left"/>
      </w:pPr>
      <w:r>
        <w:rPr>
          <w:rFonts w:ascii="Times New Roman" w:hAnsi="Times New Roman" w:eastAsia="Times New Roman" w:cs="Times New Roman"/>
        </w:rPr>
        <w:t>«Tout ceux qui exalteront et adoreront le sabbat idolâtre, un jour que Dieu n’a pas béni, aident le diable et ses anges de toute la puissance de leurs capacités données par Dieu, qu’ils ont perverties pour un usage mauvais. Inspirés par un autre esprit, qui aveugle leur discernement, ils ne peuvent voir que l’exaltation du dimanche est entièrement l’institution de l’Église catholique.» Selected Messages, livre 3, 423.</w:t>
      </w:r>
    </w:p>
    <w:p>
      <w:pPr>
        <w:pStyle w:val="ArticleBody"/>
        <w:jc w:val="left"/>
      </w:pPr>
      <w:r>
        <w:rPr>
          <w:rFonts w:ascii="Times New Roman" w:hAnsi="Times New Roman" w:eastAsia="Times New Roman" w:cs="Times New Roman"/>
        </w:rPr>
        <w:t>Pwofesi ak listwa soutni aplikasyon nou fèk idantifye pou vèsè tranteyen an. Lè nou di pwofesi soutni aplikasyon sa a, nou vle di gen lòt pwofesi ki trete menm reyalite sa yo, san nou pa antre yo nan diskisyon an kounye a. Senkyèm e dènye fwa Danyèl sèvi ak ekspresyon “sakrifye tout tan an,” li jwenn nan chapit douz la.</w:t>
      </w:r>
    </w:p>
    <w:p>
      <w:pPr>
        <w:pStyle w:val="ArticleScripture"/>
        <w:jc w:val="left"/>
      </w:pPr>
      <w:r>
        <w:rPr>
          <w:rFonts w:ascii="Times New Roman" w:hAnsi="Times New Roman" w:eastAsia="Times New Roman" w:cs="Times New Roman"/>
        </w:rPr>
        <w:t>Depi lè yo va retire sakrifis kontinyèl la, epi yo va mete kanpe abominasyon ki fè dezolasyon an, va gen mil desan katreven-dis jou. Benediksyon pou moun ki tann, epi ki rive nan mil twasan trantsenk jou yo. Danyèl 12:11, 12.</w:t>
      </w:r>
    </w:p>
    <w:p>
      <w:pPr>
        <w:pStyle w:val="ArticleBody"/>
        <w:jc w:val="left"/>
      </w:pPr>
      <w:r>
        <w:rPr>
          <w:rFonts w:ascii="Times New Roman" w:hAnsi="Times New Roman" w:eastAsia="Times New Roman" w:cs="Times New Roman"/>
        </w:rPr>
        <w:t>Pwofesi ak istwa temwaye ke, nan ane 508 la, rezistans kont monte papote a te fini an esansyèlman, lè dènye nan twa obstak jewografik yo (Gòt yo) te derasinen, jan Danyèl chapit sèt la idantifye sa.</w:t>
      </w:r>
    </w:p>
    <w:p>
      <w:pPr>
        <w:pStyle w:val="ArticleScripture"/>
        <w:jc w:val="left"/>
      </w:pPr>
      <w:r>
        <w:rPr>
          <w:rFonts w:ascii="Times New Roman" w:hAnsi="Times New Roman" w:eastAsia="Times New Roman" w:cs="Times New Roman"/>
        </w:rPr>
        <w:t>Mwen t ap gade kòn yo, epi gade, yon lòt ti kòn leve nan mitan yo; devan li, te gen twa nan premye kòn yo yo te derasinen nèt. Epi gade, nan kòn sa a te gen je tankou je moun, ak yon bouch k ap pale gwo bagay. Danyèl 7:8.</w:t>
      </w:r>
    </w:p>
    <w:p>
      <w:pPr>
        <w:pStyle w:val="ArticleBody"/>
        <w:jc w:val="left"/>
      </w:pPr>
      <w:r>
        <w:rPr>
          <w:rFonts w:ascii="Times New Roman" w:hAnsi="Times New Roman" w:eastAsia="Times New Roman" w:cs="Times New Roman"/>
        </w:rPr>
        <w:t>Twa kòn yo ki te retire yo ilistre sou de tab sakre yo, epi lè twazyèm nan twa obstak jewografik sa yo te chase soti nan vil Wòm, nan ane 508 la, rezistans kont leve pouvwa pap la te retire. Etablisman yo mansyone nan vèsè onz la reprezante trant ane ki genyen ant 508 ak 538. Li idantifye trant ane kote preparasyon pou tabli nonm peche a nan tanp Bondye a te akonpli.</w:t>
      </w:r>
    </w:p>
    <w:p>
      <w:pPr>
        <w:pStyle w:val="ArticleBody"/>
        <w:jc w:val="left"/>
      </w:pPr>
      <w:r>
        <w:rPr>
          <w:rFonts w:ascii="Times New Roman" w:hAnsi="Times New Roman" w:eastAsia="Times New Roman" w:cs="Times New Roman"/>
        </w:rPr>
        <w:t>Mo ki tradui kòm “retire” a se tou “sur,” ki vle di wete; epi, an 508, rezistans kont monte pouvwa pap la te wete (retire). Depi dat sa a, mil desan katrevendis ane mennen w rive an 1798, ak blesi mòtèl papote a. Mil twa san trannsenk jou mennen w rive nan premye desepsyon an, ak kòmansman tan reta a, nan fen menm ane 1843 la. Vèsè a pwomèt yon benediksyon pou sila yo ki “rive” jouk an 1843. Mo “rive” a vle di touche. Premye jou ane 1844 la make premye desepsyon an, men dènye jou ane 1843 a touche premye moman ane 1844 la. Dènye jou yon ane touche premye jou ane ki vin apre a. Benediksyon ki asosye ak dat sa a soutni pa listwa ak pwofesi.</w:t>
      </w:r>
    </w:p>
    <w:p>
      <w:pPr>
        <w:pStyle w:val="ArticleBody"/>
        <w:jc w:val="left"/>
      </w:pPr>
      <w:r>
        <w:rPr>
          <w:rFonts w:ascii="Times New Roman" w:hAnsi="Times New Roman" w:eastAsia="Times New Roman" w:cs="Times New Roman"/>
        </w:rPr>
        <w:t>N ap kontinye konsiderasyon nou sou siyifikasyon “sakrifis chak jou a” kòm yon verite fondamantal nan atik k ap vini an.</w:t>
      </w:r>
    </w:p>
    <w:p>
      <w:pPr>
        <w:pStyle w:val="ArticleScripture"/>
        <w:jc w:val="left"/>
      </w:pPr>
      <w:r>
        <w:rPr>
          <w:rFonts w:ascii="Times New Roman" w:hAnsi="Times New Roman" w:eastAsia="Times New Roman" w:cs="Times New Roman"/>
        </w:rPr>
        <w:t>“Tout mesaj yo te bay soti nan 1840–1844 yo dwe fè yo vin pisan kounye a, paske gen anpil moun ki pèdi direksyon yo. Mesaj yo dwe ale nan tout legliz yo.”</w:t>
      </w:r>
    </w:p>
    <w:p>
      <w:pPr>
        <w:pStyle w:val="ArticleScripture"/>
        <w:jc w:val="left"/>
      </w:pPr>
      <w:r>
        <w:rPr>
          <w:rFonts w:ascii="Times New Roman" w:hAnsi="Times New Roman" w:eastAsia="Times New Roman" w:cs="Times New Roman"/>
        </w:rPr>
        <w:t>“Kris la di: ‘Benediksyon pou je nou, paske yo wè; ak zòrèy nou, paske yo tande. Paske anverite mwen di nou sa, anpil pwofèt ak moun jis te anvi wè bagay sa yo nou wè yo, men yo pa t wè yo; epi tande bagay sa yo nou tande yo, men yo pa t tande yo’ [Matthew 13:16, 17]. Benediksyon pou je ki te wè bagay sa yo ki te parèt an 1843 ak 1844.”</w:t>
      </w:r>
    </w:p>
    <w:p>
      <w:pPr>
        <w:pStyle w:val="ArticleScripture"/>
        <w:jc w:val="left"/>
      </w:pPr>
      <w:r>
        <w:rPr>
          <w:rFonts w:ascii="Times New Roman" w:hAnsi="Times New Roman" w:eastAsia="Times New Roman" w:cs="Times New Roman"/>
        </w:rPr>
        <w:t>“Mesaj la te bay. Epi pa dwe gen okenn reta nan repete mesaj la, paske siy tan yo ap akonpli; travay final la dwe fèt. Yon gwo travay pral fèt nan yon ti tan. Talè konsa, dapre òdonans Bondye, yon mesaj pral bay ki pral vin gonfle pou tounen yon gwo rèl. Lè sa a, Danyèl ap kanpe nan pòsyon pa li, pou l bay temwayaj li.” Manuscript Releases, volim 21,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Karant-Dezyèm</dc:title>
  <dc:subject>Lyens ki Konekte</dc:subject>
  <dc:creator>Jeff Pippenger</dc:creator>
  <cp:keywords/>
  <dc:description>Generated by ArticleDigger from daniel\42_daniel.json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