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swasant-sèt</w:t>
      </w:r>
    </w:p>
    <w:p>
      <w:pPr>
        <w:pStyle w:val="ArticleSubtitle"/>
        <w:jc w:val="left"/>
      </w:pPr>
      <w:r>
        <w:rPr>
          <w:rFonts w:ascii="Arial" w:hAnsi="Arial" w:eastAsia="Arial" w:cs="Arial"/>
        </w:rPr>
        <w:t>Pèspektiv pwofetik: Islam, 11 septanm 2001, ak Jou Van Lès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Lafwa Islam nan twazyèm malè a te antre nan listwa pwofetik 11 septanm 2001, epi tousuit li te jwenn restriksyon. Nan moman sa a, lapli ta a te kòmanse tonbe, men li te “mezire”.</w:t>
      </w:r>
    </w:p>
    <w:p>
      <w:pPr>
        <w:pStyle w:val="ArticleScripture"/>
        <w:jc w:val="left"/>
      </w:pPr>
      <w:r>
        <w:rPr>
          <w:rFonts w:ascii="Times New Roman" w:hAnsi="Times New Roman" w:eastAsia="Times New Roman" w:cs="Times New Roman"/>
        </w:rPr>
        <w:t>Nan mezi, lè li pouse deyò, w ap plede avè l: li fè van di li a sispann nan jou van lès la. Se poutèt sa, pa mwayen sa a, yo pral pirifye inikite Jakòb la; e se tout fwi a pou retire peche li a: lè li fè tout wòch lotèl la tankou wòch lakrè yo kraze an miyèt moso, pyebwa sakre yo ak zidòl yo p ap kanpe ankò. Men, vil fòtifye a pral tounen yon dezolasyon, kay yo pral abandone, epi yo pral kite l tankou yon dezè: se la ti bèf la pral manje, se la li pral kouche, epi li pral devore branch li yo. Lè branch li yo fin cheche, yo pral kase yo: medam yo vini, epi yo mete yo nan dife: paske se yon pèp ki san konprann; se poutèt sa, li menm ki te fè yo a p ap gen mizèrikòd pou yo, epi li menm ki te fòme yo a p ap fè yo favè. Epi sa pral rive nan jou sa a, Senyè a pral bat fwi yo soti nan kanal larivyè a jouk rive nan rivyè Lejip la, epi n ap rasanble nou yonn apre lòt, nou menm pitit Izrayèl yo. Epi sa pral rive nan jou sa a, gwo twonpèt la pral sonnen, epi moun ki te prèt pou peri nan peyi Lasiri yo, ak moun ki te depòte yo nan peyi Lejip la, pral vini, epi yo pral adore Senyè a sou mòn sen an nan Jerizalèm. Ezayi 27:6–13.</w:t>
      </w:r>
    </w:p>
    <w:p>
      <w:pPr>
        <w:pStyle w:val="ArticleBody"/>
        <w:jc w:val="left"/>
      </w:pPr>
      <w:r>
        <w:rPr>
          <w:rFonts w:ascii="Times New Roman" w:hAnsi="Times New Roman" w:eastAsia="Times New Roman" w:cs="Times New Roman"/>
        </w:rPr>
        <w:t>“Jou van lès la” idantifye arive lapli ta a, epi tou Islam twazyèm malè a. Li make tou kòmansman istwa kote “inikite Jakòb la pirifye.” Jou van lès la te rive 11 Septanm 2001, e nan moman sa a jijman moun vivan yo te kòmanse. Jijman moun vivan yo se travay final twazyèm zanj lan, e se la retire peche san karannkat mil yo te kòmanse. Se sa Ezayi vle di lè li te ekri: “Pa sa.”</w:t>
      </w:r>
    </w:p>
    <w:p>
      <w:pPr>
        <w:pStyle w:val="ArticleBody"/>
        <w:jc w:val="left"/>
      </w:pPr>
      <w:r>
        <w:rPr>
          <w:rFonts w:ascii="Times New Roman" w:hAnsi="Times New Roman" w:eastAsia="Times New Roman" w:cs="Times New Roman"/>
        </w:rPr>
        <w:t>Mo ki vini anvan, “Pa sa a,” se: “Nan mezi, lè l pouse deyò, w ap diskite avè l: li rete van di li a nan jou van lès la.” “Pa sa a,” ap idantifye verite eprèv presi yo ki pirifye peche nan men sila yo ki reprezante kòm Jakòb. Verite sa yo gen ladan evènman an (9/11), ki make arive lapli dèyè a. Verite sa yo gen ladan definisyon lapli dèyè a kòm “yon mesaj,” epi “mesaj” la se Islam. Li gen ladan verite ki fè konnen “van lès la” se Islam twazyèm Malè a, epi li gen ladan karakteristik pwofetik kontrent Islam ki vini apre sa a (li rete).</w:t>
      </w:r>
    </w:p>
    <w:p>
      <w:pPr>
        <w:pStyle w:val="ArticleBody"/>
        <w:jc w:val="left"/>
      </w:pPr>
      <w:r>
        <w:rPr>
          <w:rFonts w:ascii="Times New Roman" w:hAnsi="Times New Roman" w:eastAsia="Times New Roman" w:cs="Times New Roman"/>
        </w:rPr>
        <w:t>Tès la menm reprezante pa “deba” a, ki te kòmanse 11 Septanm 2001. Jeremi, lè li t ap reprezante premye desepsyon an, te resevwa konsèy pou l “retounen” vin jwenn Bondye epi separe sa ki presye ak sa ki pa vo anyen. “Fwi” mesaj tès la pwodui de kategori adoratè.</w:t>
      </w:r>
    </w:p>
    <w:p>
      <w:pPr>
        <w:pStyle w:val="ArticleBody"/>
        <w:jc w:val="left"/>
      </w:pPr>
      <w:r>
        <w:rPr>
          <w:rFonts w:ascii="Times New Roman" w:hAnsi="Times New Roman" w:eastAsia="Times New Roman" w:cs="Times New Roman"/>
        </w:rPr>
        <w:t>Jijman moun san konprann yo reprezante konsa: “lè li fè tout wòch lotèl la vin tankou wòch lakre yo kraze an miyèt moso, Achera yo ak zidòl yo p ap rete kanpe.” Ezayi ap fè referans ak pwononsyasyon kont moun ki ranvèse tout bagay nan chapit vennuit ak vennèf yo. Se yo menm ki pa ka konprann liv ki sele a. Travay (fwi) mechan yo dwe konsidere tankou ajil bòs potye a.</w:t>
      </w:r>
    </w:p>
    <w:p>
      <w:pPr>
        <w:pStyle w:val="ArticleScripture"/>
        <w:jc w:val="left"/>
      </w:pPr>
      <w:r>
        <w:rPr>
          <w:rFonts w:ascii="Times New Roman" w:hAnsi="Times New Roman" w:eastAsia="Times New Roman" w:cs="Times New Roman"/>
        </w:rPr>
        <w:t>Se poutèt sa, gade, m ap kontinye fè yon travay mèvèye nan mitan pèp sa a, wi, yon travay mèvèye ak yon bèl mèvèy; paske sajès saj yo pral peri, epi konpreyansyon moun pridan yo pral kache. Malè pou moun ki chèche kache byen fon konseye yo devan Seyè a, ki fè zèv yo nan fènwa, epi ki di: Kilès ki wè nou? e kilès ki konnen nou? Sètènman, ranvèse nou fè nan tout bagay yo pral konsidere tankou ajil bòs potye a; paske èske zèv la va di de sila ki fè l la: Li pa t fè m? oswa èske bagay ki fòme a va di de sila ki fòme l la: Li pa t gen konpreyansyon? Ezayi 29:14–16.</w:t>
      </w:r>
    </w:p>
    <w:p>
      <w:pPr>
        <w:pStyle w:val="ArticleBody"/>
        <w:jc w:val="left"/>
      </w:pPr>
      <w:r>
        <w:rPr>
          <w:rFonts w:ascii="Times New Roman" w:hAnsi="Times New Roman" w:eastAsia="Times New Roman" w:cs="Times New Roman"/>
        </w:rPr>
        <w:t>Zèv mechan yo va tankou ajil potye a, epi nan chapit vennsèt yo dekri zèv yo nan yon fason ki sanble, kòm wòch lakrè yo kraze an miyèt moso. Lakrè oswa ajil potye a fasil pou yo pile l pou l tounen poud, epi senbòl aksyon ki fè “tout wòch lotèl la tankou wòch lakrè yo kraze an miyèt moso,” ansanm ak travay pou kraze “bwa sakre yo ak estati yo,” pou yo “pa leve ankò,” se travay ki reprezante pa refòm wa Jozyas la. Nan dènye reveye ak refòm nan, ki reprezante pa refòm Jozyas la, estrikti kòporatif Advantis la va tounen dezolasyon, paske “lavil ki byen ranfòse a va dezole, epi kay yo va abandone, epi yo va kite l tankou yon dezè.” Tout zèv yo, sa vle di plizyè milye legliz, lekòl, kolèj, inivèsite, lopital ak bilding biwo atravè lemond, pwofetikman va pile pou yo tounen poud san valè.</w:t>
      </w:r>
    </w:p>
    <w:p>
      <w:pPr>
        <w:pStyle w:val="ArticleBody"/>
        <w:jc w:val="left"/>
      </w:pPr>
      <w:r>
        <w:rPr>
          <w:rFonts w:ascii="Times New Roman" w:hAnsi="Times New Roman" w:eastAsia="Times New Roman" w:cs="Times New Roman"/>
        </w:rPr>
        <w:t>Manm yo tou va tou vin dezole tou, paske moun sa yo ki “pa gen konprann” yo va tankou “branch” ki “fin cheche,” “yo pral kase yo,” epi “mete yo nan dife”; paske “sila a ki te fè yo a p ap gen pitye pou yo, e sila a ki te fòme yo a p ap fè yo favè.”</w:t>
      </w:r>
    </w:p>
    <w:p>
      <w:pPr>
        <w:pStyle w:val="ArticleBody"/>
        <w:jc w:val="left"/>
      </w:pPr>
      <w:r>
        <w:rPr>
          <w:rFonts w:ascii="Times New Roman" w:hAnsi="Times New Roman" w:eastAsia="Times New Roman" w:cs="Times New Roman"/>
        </w:rPr>
        <w:t>Lè separasyon mesaj tès la reyalize a fin nèt, dezyèm vwa ki nan Revelasyon chapit dizwit la rele lòt twoupo Bondye a pou yo soti Babilòn, paske nan jou sa a, “sa pral rive” “ke yo pral sonnen gwo twonpèt la, epi sila yo ki te prèt pou peri nan peyi Lasiri a, ak moun ki te depòte yo nan peyi Lejip la, pral vini, epi yo pral adore Seyè a sou mòn sen an nan Jerizalèm.”</w:t>
      </w:r>
    </w:p>
    <w:p>
      <w:pPr>
        <w:pStyle w:val="ArticleBody"/>
        <w:jc w:val="left"/>
      </w:pPr>
      <w:r>
        <w:rPr>
          <w:rFonts w:ascii="Times New Roman" w:hAnsi="Times New Roman" w:eastAsia="Times New Roman" w:cs="Times New Roman"/>
        </w:rPr>
        <w:t>Pati a (Ezayi ventisèt, vèsè uit rive trèz) n ap konsidere a, idantifye istwa pwofetik ki te kòmanse nan 11 septanm 2001 an, epi li montre eprèv ak pirifikasyon sila yo ki, alafen, pral rele lòt twoupo Bondye a soti lavil Babilòn. Premye vèsè yo nan menm chapit la idantifye yon chan ki dwe chante pandan menm istwa sa a.</w:t>
      </w:r>
    </w:p>
    <w:p>
      <w:pPr>
        <w:pStyle w:val="ArticleScripture"/>
        <w:jc w:val="left"/>
      </w:pPr>
      <w:r>
        <w:rPr>
          <w:rFonts w:ascii="Times New Roman" w:hAnsi="Times New Roman" w:eastAsia="Times New Roman" w:cs="Times New Roman"/>
        </w:rPr>
        <w:t>Nan jou sa a, chante pou li: Yon jaden rezen diven wouj. Se mwen menm, Seyè a, k ap veye sou li; m ap wouze li chak moman; pou pesonn pa fè li mal, m ap veye li lannwit kou lajounen. Kòlè pa nan mwen: kiyès ki ta mete pikan ak raje kont mwen nan lagè? Mwen ta pase nan mitan yo, mwen ta boule yo ansanm. Oswa se pou li pran fòs mwen, pou li ka fè lapè avè m; epi li va fè lapè avè m. Li pral fè moun ki soti nan Jakòb yo pran rasin: Izrayèl pral fleri, li pral boujonnen, epi li pral plen fas tè a ak fwi. Èske li frape l menm jan li te frape moun ki te frape li yo? Oswa èske yo touye l dapre masak moun yo ki te touye pa li a? Ezayi 27:2–7.</w:t>
      </w:r>
    </w:p>
    <w:p>
      <w:pPr>
        <w:pStyle w:val="ArticleBody"/>
        <w:jc w:val="left"/>
      </w:pPr>
      <w:r>
        <w:rPr>
          <w:rFonts w:ascii="Times New Roman" w:hAnsi="Times New Roman" w:eastAsia="Times New Roman" w:cs="Times New Roman"/>
        </w:rPr>
        <w:t>Chante pye rezen an se chante ki, an premye, idantifye pèp Bondye a kòm yon jaden rezen Li te renmen e Li te pran swen. Apre sa, li prezante yon pwomès akseptasyon pou tout moun ki ta vle kenbe jistis Kris la. Ansuit, li idantifye pwomès vide Sentespri a, ki reprezante pa de faz lapli. Premye faz lapli a fè flè ak boujon yo pran lavi, epi dezyèm faz la ranpli tè a ak fwi.</w:t>
      </w:r>
    </w:p>
    <w:p>
      <w:pPr>
        <w:pStyle w:val="ArticleBody"/>
        <w:jc w:val="left"/>
      </w:pPr>
      <w:r>
        <w:rPr>
          <w:rFonts w:ascii="Times New Roman" w:hAnsi="Times New Roman" w:eastAsia="Times New Roman" w:cs="Times New Roman"/>
        </w:rPr>
        <w:t>Chan jaden rezen an se chan ki idantifye peryòd tan lè Bondye ap pase devan yon ansyen pèp li te chwazi, pandan l ap antre nan alyans ak yon nouvo pèp li chwazi. Vèsè uit yo ak sa ki vin apre yo, se senpleman yon repete ak yon elajisman sou vèsè ouvèti chapit la. Premye vèsè chapit la idantifye menm evènman an ki idantifye kòm “jou van lès la” nan vèsè uit la.</w:t>
      </w:r>
    </w:p>
    <w:p>
      <w:pPr>
        <w:pStyle w:val="ArticleScripture"/>
        <w:jc w:val="left"/>
      </w:pPr>
      <w:r>
        <w:rPr>
          <w:rFonts w:ascii="Times New Roman" w:hAnsi="Times New Roman" w:eastAsia="Times New Roman" w:cs="Times New Roman"/>
        </w:rPr>
        <w:t>Nan jou sa a, avèk epe li ki di, ki gwo, e ki fò, Senyè a ap pini leviatan, sèpan ki file a, wi, leviatan, sèpan tòde a; epi li pral touye dragon ki nan lanmè a. Ezayi 27:1.</w:t>
      </w:r>
    </w:p>
    <w:p>
      <w:pPr>
        <w:pStyle w:val="ArticleBody"/>
        <w:jc w:val="left"/>
      </w:pPr>
      <w:r>
        <w:rPr>
          <w:rFonts w:ascii="Times New Roman" w:hAnsi="Times New Roman" w:eastAsia="Times New Roman" w:cs="Times New Roman"/>
        </w:rPr>
        <w:t>Dragon an se Satan, men nan yon sans segondè, se te Wòm payen an.</w:t>
      </w:r>
    </w:p>
    <w:p>
      <w:pPr>
        <w:pStyle w:val="ArticleScripture"/>
        <w:jc w:val="left"/>
      </w:pPr>
      <w:r>
        <w:rPr>
          <w:rFonts w:ascii="Times New Roman" w:hAnsi="Times New Roman" w:eastAsia="Times New Roman" w:cs="Times New Roman"/>
        </w:rPr>
        <w:t>“Konsa, byenke dragon an, an premye, reprezante Satan, li se tou, nan yon sans segondè, yon senbòl Wòm payen.” The Great Controversy, 439.</w:t>
      </w:r>
    </w:p>
    <w:p>
      <w:pPr>
        <w:pStyle w:val="ArticleBody"/>
        <w:jc w:val="left"/>
      </w:pPr>
      <w:r>
        <w:rPr>
          <w:rFonts w:ascii="Times New Roman" w:hAnsi="Times New Roman" w:eastAsia="Times New Roman" w:cs="Times New Roman"/>
        </w:rPr>
        <w:t>Dis wa peyi yo nan lavil Wòm payen an, nan chapit sèt Danyèl la, ak nan chapit douz Revelasyon an, reprezante dis wa Revelasyon disèt yo — nan dènye jou yo.</w:t>
      </w:r>
    </w:p>
    <w:p>
      <w:pPr>
        <w:pStyle w:val="ArticleScripture"/>
        <w:jc w:val="left"/>
      </w:pPr>
      <w:r>
        <w:rPr>
          <w:rFonts w:ascii="Times New Roman" w:hAnsi="Times New Roman" w:eastAsia="Times New Roman" w:cs="Times New Roman"/>
        </w:rPr>
        <w:t>« Wa ak chèf, ansanm ak gouvènè yo, mete mak antikris la sou tèt yo, epi yo reprezante kòm dragon an k ap ale fè lagè kont sen yo—kont sila yo ki kenbe kòmandman Bondye yo e ki gen lafwa Jezi a. » Testimonies to Ministers, 38.</w:t>
      </w:r>
    </w:p>
    <w:p>
      <w:pPr>
        <w:pStyle w:val="ArticleBody"/>
        <w:jc w:val="left"/>
      </w:pPr>
      <w:r>
        <w:rPr>
          <w:rFonts w:ascii="Times New Roman" w:hAnsi="Times New Roman" w:eastAsia="Times New Roman" w:cs="Times New Roman"/>
        </w:rPr>
        <w:t>Vèsè premye nan Ezayi 27 la idantifye kòmansman jijman dragon an, ki te kòmanse nan jou van lès la, 11 septanm 2001. Jijman wa tè a, ansanm ak patnè machann globalis yo, akonpli lè estrikti finansye tè a detwi pa yon “van lès”, nan mitan “lanmè” yo.</w:t>
      </w:r>
    </w:p>
    <w:p>
      <w:pPr>
        <w:pStyle w:val="ArticleScripture"/>
        <w:jc w:val="left"/>
      </w:pPr>
      <w:r>
        <w:rPr>
          <w:rFonts w:ascii="Times New Roman" w:hAnsi="Times New Roman" w:eastAsia="Times New Roman" w:cs="Times New Roman"/>
        </w:rPr>
        <w:t>Paske, gade, wa yo te rasanble; yo te pase ansanm. Yo te wè sa, epi yo te sezi; yo te twouble, epi yo te prese ale. Laperèz te pran yo la, ak doulè, tankou yon fanm nan tranche. Ou kraze bato Tasis yo avèk yon van lès. Sòm 48:4–7.</w:t>
      </w:r>
    </w:p>
    <w:p>
      <w:pPr>
        <w:pStyle w:val="ArticleBody"/>
        <w:jc w:val="left"/>
      </w:pPr>
      <w:r>
        <w:rPr>
          <w:rFonts w:ascii="Times New Roman" w:hAnsi="Times New Roman" w:eastAsia="Times New Roman" w:cs="Times New Roman"/>
        </w:rPr>
        <w:t>Izayi, chapit vennsèt, vèsè youn rive sèt, repete epi elaji nan vèsè uit rive trèz. Li montre ke nan “jou van lès la” wa yo ak machann tè a pral vin fè fas ak laperèz, epi laperèz sa a ap ogmante atravè listwa depi pwen sa a ale. Laperèz sa a idantifye mouvman san lojik ak prese pwogresis globalis planèt tè a depi 11 septanm 2001, pandan y ap pouse ajanda pa yo pi lwen e pi agresivman pase sa lojikman ta dwe atann. Satan, ansanm ak reprezantan li yo, paske machann ak wa tè a (globalis yo), kòm senbòl dragon an, konnen tan yo kout.</w:t>
      </w:r>
    </w:p>
    <w:p>
      <w:pPr>
        <w:pStyle w:val="ArticleScripture"/>
        <w:jc w:val="left"/>
      </w:pPr>
      <w:r>
        <w:rPr>
          <w:rFonts w:ascii="Times New Roman" w:hAnsi="Times New Roman" w:eastAsia="Times New Roman" w:cs="Times New Roman"/>
        </w:rPr>
        <w:t>Se poutèt sa, rejwi nou menm syèl yo, ak nou menm ki rete nan yo. Malè pou moun ki rete sou tè a ak sou lanmè a! paske dyab la desann vin jwenn nou, avèk yon gwo kòlè, paske li konnen li pa gen anpil tan ankò. Revelasyon 12:12.</w:t>
      </w:r>
    </w:p>
    <w:p>
      <w:pPr>
        <w:pStyle w:val="ArticleBody"/>
        <w:jc w:val="left"/>
      </w:pPr>
      <w:r>
        <w:rPr>
          <w:rFonts w:ascii="Times New Roman" w:hAnsi="Times New Roman" w:eastAsia="Times New Roman" w:cs="Times New Roman"/>
        </w:rPr>
        <w:t>Jou van lès-la ki soti nan lès la, ki te pwodui kriz ekonomik la an 2001, ki pa janm sispann vin pi mal, kèlkeswa sa medya globalis yo eseye fè moun kwè, se kestyon ki kanpe devan lemonn nan moman dragon an konnen tan li kout. Lè sa a, li ogmante mouvman li yo pou pran kontwòl tout tè a, e li fè sa lè “Malè” (twazyèm Malè a) vini sou “moun k ap rete sou tè a ak sou lanmè a.”</w:t>
      </w:r>
    </w:p>
    <w:p>
      <w:pPr>
        <w:pStyle w:val="ArticleBody"/>
        <w:jc w:val="left"/>
      </w:pPr>
      <w:r>
        <w:rPr>
          <w:rFonts w:ascii="Times New Roman" w:hAnsi="Times New Roman" w:eastAsia="Times New Roman" w:cs="Times New Roman"/>
        </w:rPr>
        <w:t>Arive Islam nan twazyèm Malè a (van lès la), nan 11 septanm 2001, te pwovoke yon katastwòf ekonomik ki fòse globalis yo akselere efò yo pou enpoze yon sèl gouvènman mondyal sou planèt latè. Men, Islam kontinye akonpli wòl li. Petèt revelasyon ki pi grav konsènan Islam kòm yon senbòl nan pwofesi biblik la jwenn nan premye referans ki fèt ak Islam.</w:t>
      </w:r>
    </w:p>
    <w:p>
      <w:pPr>
        <w:pStyle w:val="ArticleScripture"/>
        <w:jc w:val="left"/>
      </w:pPr>
      <w:r>
        <w:rPr>
          <w:rFonts w:ascii="Times New Roman" w:hAnsi="Times New Roman" w:eastAsia="Times New Roman" w:cs="Times New Roman"/>
        </w:rPr>
        <w:t>Epi zanj Senyè a di li: Gade, ou ansent, epi w ap fè yon pitit gason, e w ap rele non li Izmayèl; paske Senyè a tande soufrans ou. E li pral yon nonm sovaj; men li va kont tout moun, e men tout moun va kont li; epi li va rete anfas tout frè li yo. Jenèz 16:11, 12.</w:t>
      </w:r>
    </w:p>
    <w:p>
      <w:pPr>
        <w:pStyle w:val="ArticleBody"/>
        <w:jc w:val="left"/>
      </w:pPr>
      <w:r>
        <w:rPr>
          <w:rFonts w:ascii="Times New Roman" w:hAnsi="Times New Roman" w:eastAsia="Times New Roman" w:cs="Times New Roman"/>
        </w:rPr>
        <w:t>Pawòl Bondye pa janm febli. Pandan Islam ap kontinye pwodui doulè tankou yon fanm k ap akouche, gen kèk moun ki ta menm ka aksepte ke Islam idantifye nan pwofesi Bib la, men yo poko rive byen konprann reyalite evidan ki nan de vèsè sa yo. Gen kèk ki ka konprann se Islam ki rasanble tout moun sou latè pou yo opoze ak yon ènmi komen, e sa se vre, natirèlman. Men dènye fraz nan vèsè a se verite ki pi grav la. Mond lan te souke pa 11 septanm 2001, epi dènyèman li souke ankò pa atak 7 oktòb Hamas te fè kont Izrayèl ane sa a. Men pèsonn pa vle wè ke lespri lagè ak destriksyon toudenkou a “an prezans tout” frè Izmayèl yo.</w:t>
      </w:r>
    </w:p>
    <w:p>
      <w:pPr>
        <w:pStyle w:val="ArticleBody"/>
        <w:jc w:val="left"/>
      </w:pPr>
      <w:r>
        <w:rPr>
          <w:rFonts w:ascii="Times New Roman" w:hAnsi="Times New Roman" w:eastAsia="Times New Roman" w:cs="Times New Roman"/>
        </w:rPr>
        <w:t>Ki kalite destriksyon ki pral fèt lè gen yon atak sipriz ki fèt pa nasyon islamik tankou Arabi Sawoudit, Emira Arab Ini yo, Katar, Kowet, Brinèy ak Bahreyn? Lespri Izmayèl la nan “tout frè li yo,” epi lagè ki rive jiskaprezan ak twazyèm Malè a, ki soti nan peyi tankou Afganistan oswa Irak, pral byen diferan lè pwofesi Izmayèl la fin akonpli nèt. Konbyen bonm nikleyè Pakistan genyen?</w:t>
      </w:r>
    </w:p>
    <w:p>
      <w:pPr>
        <w:pStyle w:val="ArticleBody"/>
        <w:jc w:val="left"/>
      </w:pPr>
      <w:r>
        <w:rPr>
          <w:rFonts w:ascii="Times New Roman" w:hAnsi="Times New Roman" w:eastAsia="Times New Roman" w:cs="Times New Roman"/>
        </w:rPr>
        <w:t>Karaktè pwofetik lagè islamik la, jan sa te parèt nan premye ak dezyèm Malè islamik yo, se atak toudenkou, pa sipriz. Èske gen ase resous finansye nan nasyon islamik ki rich yo pou yo, an kachèt, jwenn oswa pwodui zam ki ta pi sofistike e pi mòtèl pase avyon chaje ak gaz, machin bonm, kawotchou k ap boule, vyòl ak kouto? Èske Pawòl Bondye a merite pou yo kwè li?</w:t>
      </w:r>
    </w:p>
    <w:p>
      <w:pPr>
        <w:pStyle w:val="ArticleBody"/>
        <w:jc w:val="left"/>
      </w:pPr>
      <w:r>
        <w:rPr>
          <w:rFonts w:ascii="Times New Roman" w:hAnsi="Times New Roman" w:eastAsia="Times New Roman" w:cs="Times New Roman"/>
        </w:rPr>
        <w:t>Tout joyau du songe de Miller devient une vérité éprouvante dans les derniers jours, ne fût-ce qu’en raison du fait que ces vérités ont été rejetées et que la prophétie indique qu’elles seront rétablies. Mais certains de ces joyaux, tels que l’œuvre du Christ dans le sanctuaire céleste et l’islam du troisième Malheur, désignent des prédictions qui ne s’accomplissent que dans les tout derniers jours. L’un représente l’œuvre du Christ dans le Lieu très saint, assurément une vérité éprouvante présente, et l’autre désigne le message du Cri de minuit, lequel est, là encore, une vérité éprouvante présente.</w:t>
      </w:r>
    </w:p>
    <w:p>
      <w:pPr>
        <w:pStyle w:val="ArticleBody"/>
        <w:jc w:val="left"/>
      </w:pPr>
      <w:r>
        <w:rPr>
          <w:rFonts w:ascii="Times New Roman" w:hAnsi="Times New Roman" w:eastAsia="Times New Roman" w:cs="Times New Roman"/>
        </w:rPr>
        <w:t>Fil ki mare ansanm mouvman Milerit la ak tan lafen an nan 1989, ki apre sa prezante mouvman san karannkatmil yo, se “sèt fwa yo,” ki te premye bijou Miller e premye bagay yo te mete sou kote pandan Adventis la t ap kite ansyen chemen yo. San vennsizan depi rebelyon 1863 la rive jouk nan tan lafen an an 1989, reprezante “sèt fwa yo.” De mil senksan ven an te divize an de peryòd mil desanswasant, epi yon dizyèm oswa yon ladim nan mil desanswasant, se san vennsizan. Wòch bòs mason yo te rejte a tèlman long, li konekte premye ak dènye mouvman twa zanj yo. Lè li fè sa, li idantifye ke verite “sèt fwa yo” a se tou yon verite tès pou tan prezan an, e ke se verite ki pa rete ankò senpleman wòch fondasyon an, men ki vin tounen tèt kwen an.</w:t>
      </w:r>
    </w:p>
    <w:p>
      <w:pPr>
        <w:pStyle w:val="ArticleBody"/>
        <w:jc w:val="left"/>
      </w:pPr>
      <w:r>
        <w:rPr>
          <w:rFonts w:ascii="Times New Roman" w:hAnsi="Times New Roman" w:eastAsia="Times New Roman" w:cs="Times New Roman"/>
        </w:rPr>
        <w:t>Kounye a, n ap kite konsiderasyon nou sou ogmantasyon konesans nan mouvman Millerit la, ki reprezante pa vizyon larivyè Oulai a nan liv Danyèl la, epi n ap vire atansyon nou sou vizyon larivyè Idèkèl la, ki reprezante ogmantasyon konesans lan, nan mouvman san karannkat mil yo.</w:t>
      </w:r>
    </w:p>
    <w:p>
      <w:pPr>
        <w:pStyle w:val="ArticleBody"/>
        <w:jc w:val="left"/>
      </w:pPr>
      <w:r>
        <w:rPr>
          <w:rFonts w:ascii="Times New Roman" w:hAnsi="Times New Roman" w:eastAsia="Times New Roman" w:cs="Times New Roman"/>
        </w:rPr>
        <w:t>Nou pral kòmanse annapre lè nou egzamine kat jenerasyon Advanntis yo ki kouvri san vennsis ane yo, depi 1863 rive 1989.</w:t>
      </w:r>
    </w:p>
    <w:p>
      <w:pPr>
        <w:pStyle w:val="ArticleBody"/>
        <w:jc w:val="left"/>
      </w:pPr>
      <w:r>
        <w:rPr>
          <w:rFonts w:ascii="Times New Roman" w:hAnsi="Times New Roman" w:eastAsia="Times New Roman" w:cs="Times New Roman"/>
        </w:rPr>
        <w:t>Nou pral kòmanse etid sa a nan atik ki vin apre a.</w:t>
      </w:r>
    </w:p>
    <w:p>
      <w:pPr>
        <w:pStyle w:val="ArticleScripture"/>
        <w:jc w:val="left"/>
      </w:pPr>
      <w:r>
        <w:rPr>
          <w:rFonts w:ascii="Times New Roman" w:hAnsi="Times New Roman" w:eastAsia="Times New Roman" w:cs="Times New Roman"/>
        </w:rPr>
        <w:t>Epi sa te rive nan sizyèm ane a, nan sizyèm mwa a, sou senkyèm jou mwa a, pandan mwen te chita lakay mwen, epi ansyen Jida yo te chita devan mwen, men Seyè BONDYE a te tonbe sou mwen la. Lè sa a, mwen gade, epi gade, te gen yon resanblans tankou aparans dife: depi sa ki te sanble ren li desann, se te dife; epi depi ren li monte anlè, se te tankou aparans yon klète, tankou koulè abriko. Li lonje fòm yon men, li pran mwen pa yon mèch cheve nan tèt mwen; epi Lespri a leve m anlè ant tè a ak syèl la, li mennen m nan vizyon Bondye yo Jerizalèm, bò pòtay anndan an ki bay sou nò a, kote te genyen plas zidòl jalouzi a, ki pwovoke jalouzi. Epi gade, laglwa Bondye Izrayèl la te la, dapre vizyon mwen te wè nan plenn nan. Lè sa a li di m: Pitit lòm, leve je w kounye a nan direksyon nò a. Se konsa mwen leve je m nan direksyon nò a, epi gade, sou bò nò a, bò pòtay lotèl la, zidòl jalouzi sa a te nan antre a. Li di m ankò: Pitit lòm, èske ou wè sa yo ap fè? menm gwo abominasyon kay Izrayèl la ap komèt isit la, pou m ta ale byen lwen sanktyè mwen an? Men vire ankò, epi w ap wè abominasyon ki pi gwo toujou. Epi li mennen m bò pòt lakou a; epi lè mwen gade, gade, te gen yon twou nan miray la.</w:t>
      </w:r>
    </w:p>
    <w:p>
      <w:pPr>
        <w:pStyle w:val="ArticleScripture"/>
        <w:jc w:val="left"/>
      </w:pPr>
      <w:r>
        <w:rPr>
          <w:rFonts w:ascii="Times New Roman" w:hAnsi="Times New Roman" w:eastAsia="Times New Roman" w:cs="Times New Roman"/>
        </w:rPr>
        <w:t>Lè sa a li di m: Pitit lòm, fouye koulye a nan miray la. Epi lè m te fin fouye nan miray la, gade, te gen yon pòt. Li di m: Antre, epi gade mechan abominasyon yo ap fè isit la. Konsa mwen antre, mwen wè; epi gade, tout fòm bèt k ap trennen sou vant, ak bèt abominab, ansanm ak tout zidòl kay Izrayèl la, yo te trase sou miray la toupatou. Epi devan yo te kanpe swasanndis gason pami ansyen kay Izrayèl la, e nan mitan yo te kanpe Jaazania, pitit gason Chafan an, chak moun ak lansanwa li nan men li; epi yon gwo nwaj lansan t ap monte. Lè sa a li di m: Pitit lòm, èske ou wè sa ansyen kay Izrayèl la ap fè nan fènwa, chak moun nan chanm imaj pa li a? Paske yo di: Seyè a pa wè nou; Seyè a abandone tè a. Li di m ankò: Vire tèt ou yon lòt fwa ankò, epi w ap wè pi gwo abominasyon toujou y ap fè. Apre sa li mennen m bò pòtay kay Seyè a ki te sou kote nò a; epi gade, te gen fanm ki te chita la ap kriye pou Tammuz. Lè sa a li di m: Èske ou wè sa, o pitit lòm? Vire tèt ou yon lòt fwa ankò, epi w ap wè abominasyon ki pi gwo pase sa yo. Epi li mennen m antre nan lakou anndan kay Seyè a; epi gade, bò pòt tanp Seyè a, ant galri a ak lotèl la, te gen anviwon vennsenk gason, ak do yo vire bay tanp Seyè a, epi figi yo vire sou bò solèy leve; e yo t ap adore solèy la sou bò solèy leve. Lè sa a li di m: Èske ou wè sa, o pitit lòm? Èske se yon ti bagay pou kay Jida a pou yo fè abominasyon sa yo y ap fè isit la? Paske yo ranpli peyi a ak vyolans, epi yo tounen vin pwovoke m nan kòlè; epi gade, yo mete branch lan sou nen yo. Se poutèt sa mwen menm tou m ap aji ak kòlè sevè: je m pa pral epanye, ni mwen p ap gen pitye; e menm si yo rele byen fò nan zòrèy mwen, mwen p ap koute yo. Ezekyèl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swasant-sèt</dc:title>
  <dc:subject>Pèspektiv pwofetik: Islam, 11 septanm 2001, ak Jou Van Lès la</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