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Swasanndis-kat</w:t>
      </w:r>
    </w:p>
    <w:p>
      <w:pPr>
        <w:pStyle w:val="ArticleSubtitle"/>
        <w:jc w:val="left"/>
      </w:pPr>
      <w:r>
        <w:rPr>
          <w:rFonts w:ascii="Arial" w:hAnsi="Arial" w:eastAsia="Arial" w:cs="Arial"/>
        </w:rPr>
        <w:t>Dévoilement de l’énigme prophétique : les abominations d’Ézéchiel, l’Église des derniers jours et la marque de la bête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Kat abominasyon yo nan chapit uit liv Ezekyèl la mennen dirijan legliz Lawodise Bondye a nan dènye jou yo pou yo bese tèt yo devan solèy la, e konsa yo resevwa mak bèt la. Chapit ki vin apre a, ki se menm vizyon an, montre moun ki nan legliz Bondye a nan dènye jou yo ki resevwa sele Bondye a. Sè White fè nou konnen sele ki nan chapit nèf liv Ezekyèl la se menm sele a ki reprezante nan chapit sèt liv Revelasyon an. Bondye jije yon nasyon nan twazyèm ak katriyèm jenerasyon li, e kat abominasyon yo nan Ezekyèl idantifye kat jenerasyon rebelyon ki te kòmanse an 1863, lè Advantis Lawodise te entwodui yon fo kopi de de tabakouk yo, ki te bay kòm yon senbòl relasyon alyans ki genyen ant Bondye ak pèp Li a, menm jan de tab Dis Kòmandman yo te bay nan kòmansman ansyen Izrayèl la.</w:t>
      </w:r>
    </w:p>
    <w:p>
      <w:pPr>
        <w:pStyle w:val="ArticleBody"/>
        <w:jc w:val="left"/>
      </w:pPr>
      <w:r>
        <w:rPr>
          <w:rFonts w:ascii="Times New Roman" w:hAnsi="Times New Roman" w:eastAsia="Times New Roman" w:cs="Times New Roman"/>
        </w:rPr>
        <w:t>Ti bèf an lò Arawon an te yon imaj kontrefè, senbòl rebelyon ki te parèt menm lè Bondye t ap pwodui de tab yo ki reprezante yon vrè imaj jalouzi. Ti bèf an lò Arawon an te prefigire tablo kontrefè 1863 la, ki te retire “sèt fwa” yo nan Levitik vennsis nan mesaj la ansanm ak lòt pwofesi tan yo. Konsa, Advantis Laodiseyen an te leve yon imaj jalouzi depi nan kòmansman menm istwa li, jan Arawon te fè sa nan istwa kòmansman ansyen Izrayèl la, e jan Jerobowam te fè sa nan istwa kòmansman wayòm nò Efrayim nan.</w:t>
      </w:r>
    </w:p>
    <w:p>
      <w:pPr>
        <w:pStyle w:val="ArticleBody"/>
        <w:jc w:val="left"/>
      </w:pPr>
      <w:r>
        <w:rPr>
          <w:rFonts w:ascii="Times New Roman" w:hAnsi="Times New Roman" w:eastAsia="Times New Roman" w:cs="Times New Roman"/>
        </w:rPr>
        <w:t>“sèt tan” Levitik vennsis la se te premye pwofesi tan Miller te rive konprann, e se te premye bijou tan pwofetik yo te mete sou kote nan rebelyon 1863 a. Ane 1863 te make kòmansman kouvri bijou rèv Miller yo, ansanm ak entwodiksyon fo bijou ak pyès monnen kontrefè. “Sèt tan” an se te pyè angilè a ke bòs mason yo te rejte. An 1863, se te moun ki te bòs mason tanp Millerit la ki te mete sou kote pyè angilè “sèt tan” an, men nan dènye jou yo pyè sa a vin tounen tèt kwen an. Pyè sa a te reprezante Wòch Etènite a, e li te reprezante tou pa jou Senyè a te fè a, paske li te yon senbòl repo saba pou peyi a. An 1844, Advantis Millerit la te reprimande fo sistèm adorasyon Jewoboram nan, e li te separe tèt li de “asanble mokè yo” ki te “rejwi” poutèt premye desepsyon an.</w:t>
      </w:r>
    </w:p>
    <w:p>
      <w:pPr>
        <w:pStyle w:val="ArticleBody"/>
        <w:jc w:val="left"/>
      </w:pPr>
      <w:r>
        <w:rPr>
          <w:rFonts w:ascii="Times New Roman" w:hAnsi="Times New Roman" w:eastAsia="Times New Roman" w:cs="Times New Roman"/>
        </w:rPr>
        <w:t>Konstriktè yo te resevwa enstriksyon pou yo pa janm retounen nan “asanble moun k ap pase nan betiz la,” menm jan pwofèt Jide a te resevwa enstriksyon pou l retounen Jerizalèm pa yon lòt chemen pase sa ki te mennen l rive nan 1844. Chemen ki te mennen l rive nan 1844 la, se te chemen li te soti ladan l, ki te Pwotestantis; e nan istwa sa a Pwotestantis te vin tounen Pwotestantis aposta. Yo te bay konstriktè yo lòd pou yo pa janm retounen nan “asanble moun k ap pase nan betiz la,” e yo te resevwa enstriksyon pou yo pa manje manje yo ni bwè dlo yo. Konstriktè yo te manje ti liv ki te nan men zanj lan an 1840, e manje sa a te dous nan bouch yo.</w:t>
      </w:r>
    </w:p>
    <w:p>
      <w:pPr>
        <w:pStyle w:val="ArticleBody"/>
        <w:jc w:val="left"/>
      </w:pPr>
      <w:r>
        <w:rPr>
          <w:rFonts w:ascii="Times New Roman" w:hAnsi="Times New Roman" w:eastAsia="Times New Roman" w:cs="Times New Roman"/>
        </w:rPr>
        <w:t>Manje ak bwè pwofesi a reprezante metodoloji yo itilize pou etidye Bib la. Millerit yo te resevwa yon fason presi pou etidye Pawòl Bondye a, epi règ sa yo te pwodui yon mesaj biblik ki te totalman diferan de sa teyolojyen Pwotestantis apostazi a ak Katolik yo te pwodui avèk metodoloji kwochi pa yo. Moun k ap bati yo, ki se pwofèt Jide a tou, pa t dwe retounen al manje ni bwè nan metodoloji ni Pwotestantis apostazi a ni Katolik la. Pwofèt Jide a te fè menm bagay sa a, konsa li te idantifye ke Advantis Laodise a t ap fè menm bagay sa a an 1863, paske an 1863, yo te sèvi ak agiman teyolojik Pwotestantis apostazi a pou rejte aplikasyon Miller te fè sou “sèt fwa” yo, epi konsa yo te etabli zidòl jalouzi Aawon an ak Jewoboram lan. Lè sa a, premye jenerasyon Advantis Laodise a te kòmanse.</w:t>
      </w:r>
    </w:p>
    <w:p>
      <w:pPr>
        <w:pStyle w:val="ArticleBody"/>
        <w:jc w:val="left"/>
      </w:pPr>
      <w:r>
        <w:rPr>
          <w:rFonts w:ascii="Times New Roman" w:hAnsi="Times New Roman" w:eastAsia="Times New Roman" w:cs="Times New Roman"/>
        </w:rPr>
        <w:t>Apre pwofèt ki soti Jide a te fin antre an relasyon avèk Jewoboram, li pran chemen pou retounen Jide; men li pa t janm rive la. Pwofèt la reprezante Advantis Laodise a, ki, dapre enspirasyon, te antre nan mouvman Millerit la an 1856. Sè White pa t janm fè bak sou idantifikasyon Advantis la kòm Laodise, e pa gen okenn prèv biblik ki montre Laodise janm chanje. Gen moun ki kite pwòp eksperyans pèsonèl yo kòm Laodise, men kòm yon legliz, Laodise dwe vomi sòti nan bouch Senyè a, paske Laodise vle di “yon pèp yo jije.” Advantis la sèvi ak definisyon sa a pou pretann li reprezante legliz ki egziste pandan peryòd jijman an nan tanp selès la. Nan avègman pa yo, yo rekonèt eleman Jijman Envestigatif la nan siyifikasyon Laodise, men yo pa kapab wè Jijman Egzekitif la ki reprezante aklè nan non pa yo.</w:t>
      </w:r>
    </w:p>
    <w:p>
      <w:pPr>
        <w:pStyle w:val="ArticleScripture"/>
        <w:jc w:val="left"/>
      </w:pPr>
      <w:r>
        <w:rPr>
          <w:rFonts w:ascii="Times New Roman" w:hAnsi="Times New Roman" w:eastAsia="Times New Roman" w:cs="Times New Roman"/>
        </w:rPr>
        <w:t>Epi ekri zanj legliz Lawodise a: Men sa Amen an, temwen fidèl e veritab la, kòmansman kreyasyon Bondye a, di: Mwen konnen zèv ou yo, ou pa ni frèt ni cho. Mwen ta pito ou te frèt oswa cho. Konsa, paske ou tyèd, e ou pa ni frèt ni cho, mwen pral vomi ou soti nan bouch mwen. Paske ou di: Mwen rich, mwen vin gen anpil byen, e mwen pa bezwen anyen; men ou pa konnen ou se yon malere, yon mizèrab, yon pòv, yon avèg, ak yon toutouni. Revelasyon 3:14–17.</w:t>
      </w:r>
    </w:p>
    <w:p>
      <w:pPr>
        <w:pStyle w:val="ArticleBody"/>
        <w:jc w:val="left"/>
      </w:pPr>
      <w:r>
        <w:rPr>
          <w:rFonts w:ascii="Times New Roman" w:hAnsi="Times New Roman" w:eastAsia="Times New Roman" w:cs="Times New Roman"/>
        </w:rPr>
        <w:t>Pwofèt Jide a fini antere ansanm ak fo pwofèt ki te twonpe l pou l manje manje pa l epi bwè bwason pa l. Toulede fini nan menm tonm nan, epi pwofèt manti ki soti Betèl la (legliz kontrefè a) rele l frè lè li mouri.</w:t>
      </w:r>
    </w:p>
    <w:p>
      <w:pPr>
        <w:pStyle w:val="ArticleScripture"/>
        <w:jc w:val="left"/>
      </w:pPr>
      <w:r>
        <w:rPr>
          <w:rFonts w:ascii="Times New Roman" w:hAnsi="Times New Roman" w:eastAsia="Times New Roman" w:cs="Times New Roman"/>
        </w:rPr>
        <w:t>Koulye a te gen yon vye pwofèt ki t ap rete Betèl; pitit gason l yo vini, yo rakonte l tout sa nonm Bondye a te fè jou sa a nan Betèl; yo rakonte papa yo tou pawòl li te di wa a. Papa yo di yo: Ki chemen li te pran? Paske pitit gason l yo te wè ki chemen nonm Bondye a, ki te soti Jida, te pran. Li di pitit gason l yo: Sele bourik la pou mwen. Yo sele bourik la pou li; epi li monte sou li, li ale dèyè nonm Bondye a, li jwenn li chita anba yon pye bwadchenn; li di l: Èske se ou menm nonm Bondye a ki soti Jida a? Li reponn: Se mwen. Lè sa a li di l: Vini lakay mwen, manje pen. Men li reponn: Mwen pa ka tounen avè w, ni antre avè w; mwen p ap manje pen ni bwè dlo avè w nan kote sa a; paske pawòl SENYÈ a te di m: Ou p ap manje pen ni bwè dlo la, ni ou p ap retounen pa chemen ou te vini an. Li di l: Mwen menm tou, mwen se yon pwofèt menm jan avè w; epi yon zanj te pale avè m pa pawòl SENYÈ a, li di: Mennen l tounen avè w lakay ou, pou l manje pen epi bwè dlo. Men li t ap bay li manti. Konsa, li tounen avè l, li manje pen nan kay li, epi li bwè dlo. Epi, pandan yo te chita bò tab la, pawòl SENYÈ a vini sou pwofèt ki te mennen l tounen an; li rele sou nonm Bondye a ki te soti Jida a, li di: Men sa SENYÈ a di: Paske ou pa t obeyi bouch SENYÈ a, epi ou pa t kenbe kòmandman SENYÈ a, Bondye ou a, te ba ou a, men ou tounen, ou manje pen e ou bwè dlo nan kote SENYÈ a te di ou: Pa manje pen, pa bwè dlo; kadav ou p ap antre nan tonm zansèt ou yo. 1 Wa 13:11–22.</w:t>
      </w:r>
    </w:p>
    <w:p>
      <w:pPr>
        <w:pStyle w:val="ArticleBody"/>
        <w:jc w:val="left"/>
      </w:pPr>
      <w:r>
        <w:rPr>
          <w:rFonts w:ascii="Times New Roman" w:hAnsi="Times New Roman" w:eastAsia="Times New Roman" w:cs="Times New Roman"/>
        </w:rPr>
        <w:t>Dezyèm mesaj zanj lan nan ete 1844 la te gen ladann idantifikasyon lefèt ke legliz Pwotestan yo te tonbe e yo te vin tounen pitit fi Katolis la. Advantis milerit la te rele gason ak fi pou yo sòti nan denominasyon sa yo, paske rete ladan yo te vle di lanmò espirityèl ak etènèl. Pwofèt mantè Betèl la reprezante sistèm relijye Jeroboram te etabli nan Betèl la. Se te yon sistèm ki te leve yon imaj pou bèt la, e bèt yo te pran pou modèl la se bèt Katolis la. Pwotestan yo te kontinye idantifye tèt yo kòm Pwotestan, men yo te kontinye tou obsève jou solèy la kòm jou adorasyon an, sa ki se mak otorite Katolis la.</w:t>
      </w:r>
    </w:p>
    <w:p>
      <w:pPr>
        <w:pStyle w:val="ArticleBody"/>
        <w:jc w:val="left"/>
      </w:pPr>
      <w:r>
        <w:rPr>
          <w:rFonts w:ascii="Times New Roman" w:hAnsi="Times New Roman" w:eastAsia="Times New Roman" w:cs="Times New Roman"/>
        </w:rPr>
        <w:t>Pwotestan yo deklare yo se Pwotestan, alòske sèl definisyon yon Pwotestan se pou pwoteste kont Wòm; e, nan fè sa, pwoklamasyon yo se yon imaj legliz Wòm nan, paske li menm tou li deklare li se yon enstitisyon kretyèn, byenke li pa gen okenn jistifikasyon biblik pou reklamasyon sa a. Reklamasyon li baze sou otorite vid tradisyon ak koutim, ki se menm fo otorite Pwotestantis la itilize lè y ap deklare yo se Pwotestan. Se menm lojik la ki te avèg Advantis Setyèm Jou yo pou yo te kwè ke, antanke Lawodiseyen, yo toujou nan yon relasyon alyans ki an sekirite. Se menm fo otorite sa a ansyen Izrayèl te pwoklame lè yo te di: “Tanp Seyè a, tanp Seyè a se nou.”</w:t>
      </w:r>
    </w:p>
    <w:p>
      <w:pPr>
        <w:pStyle w:val="ArticleScripture"/>
        <w:jc w:val="left"/>
      </w:pPr>
      <w:r>
        <w:rPr>
          <w:rFonts w:ascii="Times New Roman" w:hAnsi="Times New Roman" w:eastAsia="Times New Roman" w:cs="Times New Roman"/>
        </w:rPr>
        <w:t>“Avètisman an pa t koute pa pèp jwif la. Yo te bliye Bondye, e yo te pèdi devan je yo gwo privilèj yo kòm reprezantan Li. Benediksyon yo te resevwa yo pa t pote okenn benediksyon pou lemonn. Tout avantaj yo te genyen yo te pran pou pwòp glwa pa yo. Yo te vòlè Bondye sèvis Li te egzije nan men yo, e yo te vòlè pwochen yo gidans relijye ansanm ak yon egzanp sen. Menm jan ak moun ki t ap viv anvan delij la, yo te swiv tout imajinasyon kè mechan yo. Konsa yo te fè bagay sakre yo parèt tankou yon rizib, pandan yo t ap di: ‘Tanp Seyè a, tanp Seyè a, se sa yo ye’ (Jeremiah 7:4), tandiske an menm tan yo t ap bay yon fo reprezantasyon sou karaktè Bondye, yo t ap dezonore non Li, epi yo t ap sal tanp Li a.”</w:t>
      </w:r>
    </w:p>
    <w:p>
      <w:pPr>
        <w:pStyle w:val="ArticleScripture"/>
        <w:jc w:val="left"/>
      </w:pPr>
      <w:r>
        <w:rPr>
          <w:rFonts w:ascii="Times New Roman" w:hAnsi="Times New Roman" w:eastAsia="Times New Roman" w:cs="Times New Roman"/>
        </w:rPr>
        <w:t>“Mari yo ki te resevwa responsablite pou pran swen jaden rezen Seyè a pa t fidèl ak konfyans yo te resevwa a. Prèt yo ak anseyan yo pa t enstriktè fidèl pou pèp la. Yo pa t mete devan yo bonte ak mizèrikòd Bondye ansanm ak dwa Li genyen sou lanmou ak sèvis yo. Mari sa yo t ap chèche pwòp glwa pa yo. Yo te vle sezi fwi jaden rezen an pou tèt pa yo. Yo te fè tout efò yo pou atire atansyon ak omaj sou pwòp tèt pa yo.” Christ’s Object Lessons, 292.</w:t>
      </w:r>
    </w:p>
    <w:p>
      <w:pPr>
        <w:pStyle w:val="ArticleBody"/>
        <w:jc w:val="left"/>
      </w:pPr>
      <w:r>
        <w:rPr>
          <w:rFonts w:ascii="Times New Roman" w:hAnsi="Times New Roman" w:eastAsia="Times New Roman" w:cs="Times New Roman"/>
        </w:rPr>
        <w:t>Nan lane 1863 mouvman Millerit yo te rive nan bout li, men li te deja sispann vin yon mouvman Filadelfyen depi an 1856. Rejte mesaj Moyiz la (“sèt fwa yo”), ke Eli (William Miller) te prezante, te fèt, e rejè sa a te baze sou metodoloji fo pwofèt Betèl la. Ane 1863 la te make fen swasant-senk ane ki te kòmanse an 1798, e li te make fen pwofesi Ezayi chapit sèt la.</w:t>
      </w:r>
    </w:p>
    <w:p>
      <w:pPr>
        <w:pStyle w:val="ArticleScripture"/>
        <w:jc w:val="left"/>
      </w:pPr>
      <w:r>
        <w:rPr>
          <w:rFonts w:ascii="Times New Roman" w:hAnsi="Times New Roman" w:eastAsia="Times New Roman" w:cs="Times New Roman"/>
        </w:rPr>
        <w:t>Epi sa te rive nan jou Akaz, pitit gason Jotam, pitit gason Ozyas, wa Jida a, Rezin, wa Siri a, ak Peka, pitit gason Remalya, wa Izrayèl la, moute kont Jerizalèm pou fè lagè avè l; men yo pa t kapab pran laviktwa sou li. E yo fè kay David la konnen sa, yo di: Siri fè alyans ak Efrayim. Lè sa a, kè li te tranble, ansanm ak kè pèp li a, menm jan pyebwa nan forè a souke lè van ap soufle. Lè sa a, Seyè a di Ezayi: Ale kounye a al rankontre Akaz, ou menm ak Shearjashub, pitit gason ou lan, nan bout kanal rezèvwa anwo a, sou granchemen chan moun k ap blanchi rad la. Epi di li: Pran prekosyon, rete poze; pa pè, ni pa kite kè ou dekouraje devan de bout bwa dife sa yo k ap fimen ankò, devan gwo kòlè Rezin ak Siri, ansanm ak pitit gason Remalya a. Paske Siri, Efrayim, ak pitit gason Remalya a, fè move konplo kont ou, yo di: Ann monte kont Jida, ann boulvèse l, ann fè yon brèch ladan l pou nou, epi ann mete yon wa nan mitan li, sètadi pitit gason Tabeal la. Men sa Senyè Bondye a di: Sa p ap kanpe, ni sa p ap rive. Paske tèt Siri se Damas, e tèt Damas se Rezin; e nan swasant-senk ane, Efrayim pral kraze, pou l pa yon pèp ankò. E tèt Efrayim se Samari, e tèt Samari se pitit gason Remalya a. Si nou pa kwè, se sèten nou p ap etabli. Ezayi 7:1–9.</w:t>
      </w:r>
    </w:p>
    <w:p>
      <w:pPr>
        <w:pStyle w:val="ArticleBody"/>
        <w:jc w:val="left"/>
      </w:pPr>
      <w:r>
        <w:rPr>
          <w:rFonts w:ascii="Times New Roman" w:hAnsi="Times New Roman" w:eastAsia="Times New Roman" w:cs="Times New Roman"/>
        </w:rPr>
        <w:t>Pwòfesi swasantsenk ane ki nan vèsè uit la montre ke “anndan” peryòd swasantsenk ane a, wayòm nò a, sa vle di dis tribi yo, t ap mennen an kaptivite. Vizyon an te ekri nan ane 742 anvan Jezikri, epi diznèf ane apre, an 723 anvan Jezikri, Efrayim te gaye epi Asiryen yo te mennen l an kaptivite. An 677 anvan Jezikri, nan fen swasantsenk ane yo, wa Manase te pran e yo te mennen l Babilòn. Pwen depa a an 742 anvan Jezikri make yon lagè sivil ant wayòm nò a ak wayòm sid yo nan Izrayèl, menm jan 1863 make sant menm Lagè Sivil la nan Etazini ant Nò ak Sid. Ezayi te pwoklame pwòfesi a nan peyi gloriye literal la (Jida), epi pwòfesi 1863 la te akonpli nan peyi gloriye espirityèl la (Etazini).</w:t>
      </w:r>
    </w:p>
    <w:p>
      <w:pPr>
        <w:pStyle w:val="ArticleBody"/>
        <w:jc w:val="left"/>
      </w:pPr>
      <w:r>
        <w:rPr>
          <w:rFonts w:ascii="Times New Roman" w:hAnsi="Times New Roman" w:eastAsia="Times New Roman" w:cs="Times New Roman"/>
        </w:rPr>
        <w:t>Gen twa pwen repè nan pwofesi swasant-senk ane a. Lagè sivil la an 742 av. J.-K. swiv, diznèf ane apre, pa dispèsyon wayòm nò a, an 723 av. J.-K. Nan fen swasant-senk ane yo, wayòm sid la te dispèse. Pwofesi a, ansanm ak kòmansman li ak fen li, reprezante toude “endiyasyon” Bondye yo kont wayòm nò a ak wayòm sid la; epi de endiyasyon sa yo gen diznèf ane ki vini anvan yo nan pwen depa yo, epi answit yo swiv pa yon lòt diznèf ane ki vini apre akonplisman yo.</w:t>
      </w:r>
    </w:p>
    <w:p>
      <w:pPr>
        <w:pStyle w:val="ArticleBody"/>
        <w:jc w:val="left"/>
      </w:pPr>
      <w:r>
        <w:rPr>
          <w:rFonts w:ascii="Times New Roman" w:hAnsi="Times New Roman" w:eastAsia="Times New Roman" w:cs="Times New Roman"/>
        </w:rPr>
        <w:t>Tout estrikti chiastik la idantifye yon peryòd lagè sivil ant nò ak sid ki make kòmansman an ak fen an. Nan mitan kòmansman an ak fen an, de advèsè lagè sivil la te toude mennen ale an esklavaj, epi pandan swasantsenk ane kote yo rasanble soti nan kondisyon esklavaj yo kote yo te gaye youn parapò ak lòt, pou yo vin fè yon sèl nasyon, yo rive nan 1863, ki se dat Pwoklamasyon Emansipasyon an ki te libere esklav yo. Pwofesi lagè sivil la nan Jida literal la fini nan lagè sivil la nan Jida espirityèl la, paske Jezi toujou ilistre fen yon bagay avèk kòmansman yon bagay, paske Li se Alfa ak Omega.</w:t>
      </w:r>
    </w:p>
    <w:p>
      <w:pPr>
        <w:pStyle w:val="ArticleBody"/>
        <w:jc w:val="left"/>
      </w:pPr>
      <w:r>
        <w:rPr>
          <w:rFonts w:ascii="Times New Roman" w:hAnsi="Times New Roman" w:eastAsia="Times New Roman" w:cs="Times New Roman"/>
        </w:rPr>
        <w:t>Istwa 1863 la te reprezante pa istwa ane 742 anvan Jezikri a, lè pwofèt Ezayi, ansanm ak pitit gason l lan, te delivre yon mesaj bay wa mechan Jida a (Akaz). Ane 742 anvan Jezikri a, nan pasaj la, reprezante pa temwayaj wa Akaz la, ki te wa Jida a e ki te fèmen sèvis sanktyè Bondye a epi ki te fè gran prèt li a leve yon modèl tanp moun Siri yo nan menm anklav sanktyè tèren Bondye a.</w:t>
      </w:r>
    </w:p>
    <w:p>
      <w:pPr>
        <w:pStyle w:val="ArticleBody"/>
        <w:jc w:val="left"/>
      </w:pPr>
      <w:r>
        <w:rPr>
          <w:rFonts w:ascii="Times New Roman" w:hAnsi="Times New Roman" w:eastAsia="Times New Roman" w:cs="Times New Roman"/>
        </w:rPr>
        <w:t>Nan istwa wa mechan Akaz la (jan pwofesi Ezayi a make l nan ane 742 anvan Jezi Kris), chèf Jerizalèm nan te entwodui adorasyon payenis la (Katolis la) nan legliz Bondye a, menm jan Advantis Lawodise a te retounen nan metòd Pwotestantis aposta a pou l te rejte mesaj Moyiz la ke Eli te delivre. Nan ane 742 anvan Jezi Kris, Ezayi te konfwonte wa mechan Jida a nan pwent kanal pisin siperyè a, bò chan foulon an, epi li te mennen pitit gason l avè l lè li te fè sa. Non pitit gason l lan te yon siy, epi lè pwofèt ki soti Jida a te konfwonte wa Jewoboram, li menm tou li te ba li yon siy.</w:t>
      </w:r>
    </w:p>
    <w:p>
      <w:pPr>
        <w:pStyle w:val="ArticleScripture"/>
        <w:jc w:val="left"/>
      </w:pPr>
      <w:r>
        <w:rPr>
          <w:rFonts w:ascii="Times New Roman" w:hAnsi="Times New Roman" w:eastAsia="Times New Roman" w:cs="Times New Roman"/>
        </w:rPr>
        <w:t>Gade, mwen menm ak timoun yo Seyè a ban mwen yo, nou sèvi kòm siy ak kòm mèvèy an Izrayèl, soti nan men Seyè dèzame yo, ki rete sou mòn Siyon an. Ezayi 8:18.</w:t>
      </w:r>
    </w:p>
    <w:p>
      <w:pPr>
        <w:pStyle w:val="ArticleBody"/>
        <w:jc w:val="left"/>
      </w:pPr>
      <w:r>
        <w:rPr>
          <w:rFonts w:ascii="Times New Roman" w:hAnsi="Times New Roman" w:eastAsia="Times New Roman" w:cs="Times New Roman"/>
        </w:rPr>
        <w:t>Non pitit gason Ezayi a, “Cheya Jachoub,” vle di: “Yon rès va tounen.” Moun sa yo ki “tounen” epi ki fòme rès la, se yo menm ki tann Senyè a pandan tan reta a.</w:t>
      </w:r>
    </w:p>
    <w:p>
      <w:pPr>
        <w:pStyle w:val="ArticleScripture"/>
        <w:jc w:val="left"/>
      </w:pPr>
      <w:r>
        <w:rPr>
          <w:rFonts w:ascii="Times New Roman" w:hAnsi="Times New Roman" w:eastAsia="Times New Roman" w:cs="Times New Roman"/>
        </w:rPr>
        <w:t>Epi m ap tann Seyè a, li menm ki kache figi li devan kay Jakòb la, e m ap mete espwa m nan li. Gade, mwen menm ak timoun Seyè a ban mwen yo, nou se siy ak mèvèy nan pèp Izrayèl la, soti nan men Seyè ki gen tout lame yo, li menm ki rete sou mòn Siyon an. Ezayi 8:17, 18.</w:t>
      </w:r>
    </w:p>
    <w:p>
      <w:pPr>
        <w:pStyle w:val="ArticleBody"/>
        <w:jc w:val="left"/>
      </w:pPr>
      <w:r>
        <w:rPr>
          <w:rFonts w:ascii="Times New Roman" w:hAnsi="Times New Roman" w:eastAsia="Times New Roman" w:cs="Times New Roman"/>
        </w:rPr>
        <w:t>Lè Ezayi antre an relasyon ak wa mechan Akaz an 742 anvan Jezikri, li reprezante moun ki te “tann yo,” paske tout pwofèt yo ap pale sou dènye jou yo, e moun ki “tann” nan dènye jou yo se sila yo ki te soufri premye desepsyon an. Jeremi te panse Bondye te bay manti, e li te kenbe lapli a, epi Ezayi panse Bondye te kache “figi li devan kay Jakòb la,” men Ezayi deside li pral tann, epi chèche Seyè a, sa ki reprezante “saj” yo pandan tan reta vizyon an. Sila yo ki te retounen epi separe sa ki presye a ak sa ki vye a, ki te pou vin pòtpawòl Bondye, te sele, e konsa yo mete yo an kontrast ak sila yo ki resevwa mak bèt la.</w:t>
      </w:r>
    </w:p>
    <w:p>
      <w:pPr>
        <w:pStyle w:val="ArticleScripture"/>
        <w:jc w:val="left"/>
      </w:pPr>
      <w:r>
        <w:rPr>
          <w:rFonts w:ascii="Times New Roman" w:hAnsi="Times New Roman" w:eastAsia="Times New Roman" w:cs="Times New Roman"/>
        </w:rPr>
        <w:t>E anpil nan mitan yo pral bite, y ap tonbe, y ap kraze, y ap pran nan pyèj, e y ap kaptire. Mare temwayaj la, sele lalwa a nan mitan disip mwen yo. E mwen menm, m ap tann Senyè a, li menm ki kache figi li devan kay Jakòb la, e m ap mete espwa mwen nan li. Men mwen menm ak timoun Senyè a ban mwen yo, nou la kòm siy ak kòm mèvèy ann Izrayèl, ki soti nan Senyè dèzame yo, li menm ki rete sou mòn Siyon an. E lè yo va di nou: Chèche bò kot moun ki gen lespri abitye yo, ak bò kot majisyen k ap siffle epi k ap bougonnen yo, èske yon pèp pa ta dwe chèche bò kot Bondye pa li? èske pou moun vivan yo chèche bò kot mò yo? Se bò kot lalwa a ak bò kot temwayaj la: si yo pa pale dapre pawòl sa a, se paske pa gen okenn limyè nan yo. Ezayi 8:16–20.</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“Sa yo se pa pawòl Sè White, men pawòl Senyè a, e mesajè Li a ban m yo pou m ba nou yo. Bondye rele nou pou nou pa kontinye travay an opozisyon ak Li ankò. Anpil enstriksyon te bay konsènan moun k ap pretann yo se kretyen pandan y ap revele atribi Satan, y ap, nan lespri, nan pawòl, ak nan aksyon, fè opozisyon ak avansman verite a, e sètènman y ap swiv chemen kote Satan ap mennen yo. Nan diresè kè yo, yo pran yon otorite ki pa pou yo nan okenn fason, e yo pa ta dwe egzèse li. Gran Pwofesè a di: ‘M ap chavire, chavire, chavire.’ Moun di nan Battle Creek: ‘Tanp Senyè a, tanp Senyè a se nou menm’; men yo ap sèvi ak dife òdinè. Kè yo pa adousi ni soumèt anba gras Bondye a.” Manuscript Releases, volim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Swasanndis-kat</dc:title>
  <dc:subject>Dévoilement de l’énigme prophétique : les abominations d’Ézéchiel, l’Église des derniers jours et la marque de la bête</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