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Katrevenn-sèt</w:t>
      </w:r>
    </w:p>
    <w:p>
      <w:pPr>
        <w:pStyle w:val="ArticleSubtitle"/>
        <w:jc w:val="left"/>
      </w:pPr>
      <w:r>
        <w:rPr>
          <w:rFonts w:ascii="Arial" w:hAnsi="Arial" w:eastAsia="Arial" w:cs="Arial"/>
        </w:rPr>
        <w:t>Dekouvri parabòl dis vyèj yo: yon vwayaj pwofon atravè istwa adventis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Parabòl dis vyèj yo montre eksperyans pèp Advantis la.</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Body"/>
        <w:jc w:val="left"/>
      </w:pPr>
      <w:r>
        <w:rPr>
          <w:rFonts w:ascii="Times New Roman" w:hAnsi="Times New Roman" w:eastAsia="Times New Roman" w:cs="Times New Roman"/>
        </w:rPr>
        <w:t>Advantis milerit yo te akonpli parabòl la jis nan tout detay li.</w:t>
      </w:r>
    </w:p>
    <w:p>
      <w:pPr>
        <w:pStyle w:val="ArticleScripture"/>
        <w:jc w:val="left"/>
      </w:pPr>
      <w:r>
        <w:rPr>
          <w:rFonts w:ascii="Times New Roman" w:hAnsi="Times New Roman" w:eastAsia="Times New Roman" w:cs="Times New Roman"/>
        </w:rPr>
        <w:t>«Yo souvan voye m al gade parabòl dis vyèj yo, senk ladan yo te saj, epi senk te sòt. Parabòl sa a te ak pral akonpli jouk nan pi piti detay li yo, paske li gen yon aplikasyon espesyal pou tan sa a; e, menm jan ak mesaj twazyèm zanj lan, li te akonpli e l ap kontinye rete verite prezan jouk nan fen tan an.» Review and Herald, 19 out 1890.</w:t>
      </w:r>
    </w:p>
    <w:p>
      <w:pPr>
        <w:pStyle w:val="ArticleBody"/>
        <w:jc w:val="left"/>
      </w:pPr>
      <w:r>
        <w:rPr>
          <w:rFonts w:ascii="Times New Roman" w:hAnsi="Times New Roman" w:eastAsia="Times New Roman" w:cs="Times New Roman"/>
        </w:rPr>
        <w:t>Istwa mouvman premye zanj lan reprezante mouvman twazyèm zanj lan, e pwen santral final parabòl la se si vyèj yo posede lwil la, ki se mesaj lapli dèyè a.</w:t>
      </w:r>
    </w:p>
    <w:p>
      <w:pPr>
        <w:pStyle w:val="ArticleScripture"/>
        <w:jc w:val="left"/>
      </w:pPr>
      <w:r>
        <w:rPr>
          <w:rFonts w:ascii="Times New Roman" w:hAnsi="Times New Roman" w:eastAsia="Times New Roman" w:cs="Times New Roman"/>
        </w:rPr>
        <w:t>“Gen yon mond k ap viv nan mechanste, nan twonpri ak nan delizyon, anba menm lonbraj lanmò a,—ap dòmi, ap dòmi. Kilès k ap santi doulè nanm pou leve yo? Ki vwa ki ka rive jouk jwenn yo? Lespri mwen pote al nan lavni, lè yo pral bay siy la, ‘Men Veterinè Marye a ap vini; sòti al kontre Li.’ Men, kèk moun pral retade pran lwil pou ranpli lanp yo ankò, e twò ta yo pral dekouvri ke karaktè a, ki reprezante pa lwil la, pa ka pase soti nan yon moun bay yon lòt. Lwil sa a se jistis Kris la. Li reprezante karaktè, epi karaktè pa ka transfere. Pèsonn pa ka asire li pou yon lòt. Chak moun dwe jwenn pou tèt pa li yon karaktè ki pirifye anba tout tach peche.” Bible Echo, 4 me 1896.</w:t>
      </w:r>
    </w:p>
    <w:p>
      <w:pPr>
        <w:pStyle w:val="ArticleBody"/>
        <w:jc w:val="left"/>
      </w:pPr>
      <w:r>
        <w:rPr>
          <w:rFonts w:ascii="Times New Roman" w:hAnsi="Times New Roman" w:eastAsia="Times New Roman" w:cs="Times New Roman"/>
        </w:rPr>
        <w:t>“Lwil” ki nan parabòl la reprezante “karaktè,” epi tou “jistis Kris la.” Yon karaktè ki sanktifye se sèlman sa yo ki manje Pawòl Bondye a ki pwodui li.</w:t>
      </w:r>
    </w:p>
    <w:p>
      <w:pPr>
        <w:pStyle w:val="ArticleScripture"/>
        <w:jc w:val="left"/>
      </w:pPr>
      <w:r>
        <w:rPr>
          <w:rFonts w:ascii="Times New Roman" w:hAnsi="Times New Roman" w:eastAsia="Times New Roman" w:cs="Times New Roman"/>
        </w:rPr>
        <w:t>Sanktifye yo pa verite ou a; pawòl ou se verite. Jan 17:17.</w:t>
      </w:r>
    </w:p>
    <w:p>
      <w:pPr>
        <w:pStyle w:val="ArticleBody"/>
        <w:jc w:val="left"/>
      </w:pPr>
      <w:r>
        <w:rPr>
          <w:rFonts w:ascii="Times New Roman" w:hAnsi="Times New Roman" w:eastAsia="Times New Roman" w:cs="Times New Roman"/>
        </w:rPr>
        <w:t>“Lwil” la se tou mesaj Lespri Bondye yo tou.</w:t>
      </w:r>
    </w:p>
    <w:p>
      <w:pPr>
        <w:pStyle w:val="ArticleScripture"/>
        <w:jc w:val="left"/>
      </w:pPr>
      <w:r>
        <w:rPr>
          <w:rFonts w:ascii="Times New Roman" w:hAnsi="Times New Roman" w:eastAsia="Times New Roman" w:cs="Times New Roman"/>
        </w:rPr>
        <w:t>“Bondye dezonore lè nou pa resevwa kominikasyon li voye ban nou yo. Konsa, nou refize lwil an lò li ta vide nan nanm nou pou yo kominike l bay moun ki nan fènwa.” Review and Herald, July 20, 1897.</w:t>
      </w:r>
    </w:p>
    <w:p>
      <w:pPr>
        <w:pStyle w:val="ArticleBody"/>
        <w:jc w:val="left"/>
      </w:pPr>
      <w:r>
        <w:rPr>
          <w:rFonts w:ascii="Times New Roman" w:hAnsi="Times New Roman" w:eastAsia="Times New Roman" w:cs="Times New Roman"/>
        </w:rPr>
        <w:t>“Lwil” la se mesaj Pawòl Bondye a ki transmèt prezans sanktifyan lajistis Kris la. Nan parabòl dis vyèj yo, ki se tou pwofesi Abakik chapit de a, mesaj Kri Minwi a, ki se mesaj lajistis Kris la, jan li te reprezante pa mesaj Jones ak Waggoner nan rebelyon 1888 la.</w:t>
      </w:r>
    </w:p>
    <w:p>
      <w:pPr>
        <w:pStyle w:val="ArticleScripture"/>
        <w:jc w:val="left"/>
      </w:pPr>
      <w:r>
        <w:rPr>
          <w:rFonts w:ascii="Times New Roman" w:hAnsi="Times New Roman" w:eastAsia="Times New Roman" w:cs="Times New Roman"/>
        </w:rPr>
        <w:t>“Seyè a, nan gran mizèrikòd Li, te voye bay pèp Li a yon mesaj ki gen anpil valè pa mwayen ansyen Waggoner ak Jones. Mesaj sa a te fèt pou mete devan lemonn nan, pi klè toujou, Sovè ki leve anlè a, sakrifis pou peche lemonn antye. Li te prezante jistifikasyon pa lafwa nan Garanti a; li te envite pèp la resevwa jistis Kris la, ki parèt aklè nan obeyisans anvè tout kòmandman Bondye yo. Anpil moun te pèdi Jezi de vi. Yo te bezwen pou je yo te dirije sou pèsonn diven Li, sou merit Li yo, ak sou lanmou Li ki pa chanje pou fanmi imen an. Tout pouvwa te remèt nan men Li, pou Li ka bay lèzòm rich kado, pandan Li pataje ak ajan imen ki san sekou a kado ki san pri a, jistis pa Li menm. Se mesaj sa a Bondye te bay lòd pou yo bay lemonn. Se mesaj twazyèm zanj lan, ki dwe pwoklame avèk yon vwa fò, epi akonpaye ak vide Lespri Li a an gran mezi.” Testimonies to Ministers, 91.</w:t>
      </w:r>
    </w:p>
    <w:p>
      <w:pPr>
        <w:pStyle w:val="ArticleBody"/>
        <w:jc w:val="left"/>
      </w:pPr>
      <w:r>
        <w:rPr>
          <w:rFonts w:ascii="Times New Roman" w:hAnsi="Times New Roman" w:eastAsia="Times New Roman" w:cs="Times New Roman"/>
        </w:rPr>
        <w:t>Mesaj la se mesaj lapli ta a.</w:t>
      </w:r>
    </w:p>
    <w:p>
      <w:pPr>
        <w:pStyle w:val="ArticleScripture"/>
        <w:jc w:val="left"/>
      </w:pPr>
      <w:r>
        <w:rPr>
          <w:rFonts w:ascii="Times New Roman" w:hAnsi="Times New Roman" w:eastAsia="Times New Roman" w:cs="Times New Roman"/>
        </w:rPr>
        <w:t>«Lapli dèyè a dwe tonbe sou pèp Bondye a. Yon zanj pwisan dwe desann soti nan syèl la, epi tout tè a dwe klere ak glwa li.» Review and Herald, 21 avril 1891.</w:t>
      </w:r>
    </w:p>
    <w:p>
      <w:pPr>
        <w:pStyle w:val="ArticleBody"/>
        <w:jc w:val="left"/>
      </w:pPr>
      <w:r>
        <w:rPr>
          <w:rFonts w:ascii="Times New Roman" w:hAnsi="Times New Roman" w:eastAsia="Times New Roman" w:cs="Times New Roman"/>
        </w:rPr>
        <w:t>Lorsque l’ange puissant descendit le 11 septembre 2001, la pluie de l’arrière-saison commença à tomber en ondées légères, et l’histoire des Millerites, telle qu’elle est représentée dans la parabole des dix vierges et dans le chapitre deux d’Habacuc, commença à se répéter. C’est alors que le peuple de Dieu des derniers jours mangea le livre qui était dans la main de l’ange, et, ce faisant, fut ramené aux anciens sentiers de Jérémie, devenant ainsi les sentinelles qui devaient sonner de la trompette d’avertissement. L’avertissement de la trompette était le message à Laodicée, représenté par Ésaïe comme un grand cri.</w:t>
      </w:r>
    </w:p>
    <w:p>
      <w:pPr>
        <w:pStyle w:val="ArticleScripture"/>
        <w:jc w:val="left"/>
      </w:pPr>
      <w:r>
        <w:rPr>
          <w:rFonts w:ascii="Times New Roman" w:hAnsi="Times New Roman" w:eastAsia="Times New Roman" w:cs="Times New Roman"/>
        </w:rPr>
        <w:t>Kriye byen fò, pa rete dèyè, leve vwa ou tankou yon twonpèt, epi fè pèp mwen an wè transgresyon yo, ak kay Jakòb la peche li yo. Ezayi 58:1.</w:t>
      </w:r>
    </w:p>
    <w:p>
      <w:pPr>
        <w:pStyle w:val="ArticleBody"/>
        <w:jc w:val="left"/>
      </w:pPr>
      <w:r>
        <w:rPr>
          <w:rFonts w:ascii="Times New Roman" w:hAnsi="Times New Roman" w:eastAsia="Times New Roman" w:cs="Times New Roman"/>
        </w:rPr>
        <w:t>Mouvman refòm premye zanj lan ak twazyèm zanj lan kòmanse nan yon “tan lafen”. Nan moman sa a, gen yon “ogmantasyon konesans” ki pral mete jenerasyon k ap viv lè sa a anba eprèv, men se sèlman apre konesans lan fin pibliye kòm yon mesaj ki byen fòmalize. Apre sa, mesaj ki fòmalize a resevwa “pwisans”, epi desandan zanj lan make bay pouvwa sa a. Desandan zanj lan idantifye deba Abakik la, epi de klas kòmanse idantifye yon mesaj ki swa vrè mesaj swa fo mesaj lapli dèyè a. Lè sa a, fidèl yo vin gad yo Bondye, ki kòmanse sonnen twonpèt avètisman an.</w:t>
      </w:r>
    </w:p>
    <w:p>
      <w:pPr>
        <w:pStyle w:val="ArticleBody"/>
        <w:jc w:val="left"/>
      </w:pPr>
      <w:r>
        <w:rPr>
          <w:rFonts w:ascii="Times New Roman" w:hAnsi="Times New Roman" w:eastAsia="Times New Roman" w:cs="Times New Roman"/>
        </w:rPr>
        <w:t>Vrè mesaj twonpèt la baze sou limyè ki reprezante sou de tabak Abakik yo. Se avètisman pou Lawodise a, ansanm ak avètisman ki idantifye peche pèp Bondye a. Deba a vin pi entans jiskaske premye desepsyon an rive, lè youn nan de gwoup yo vin tounen “asanble moun k ap pase nan betiz”, epi yo rele vrè gad yo pou yo retounen nan zel yo te konn manifeste pou mesaj la anvan desepsyon an. Pandan gad yo t ap retounen, yo te rekonèt yo te nan “tan reta a”, e ke mesaj ki te sanble te echwe a, an reyalite, t apral akonpli, men selon lòd Bondye. Mesaj sa a te devlope pandan yon kout peryòd tan (men se te yon peryòd tan kanmenm), epi lè mesaj la rive, li reprezante kòm mesaj “Rèl Minwi a”, ki senpleman se yon ogmantasyon mesaj ki te kòmanse resevwa pouvwa lè zanj lan te desann.</w:t>
      </w:r>
    </w:p>
    <w:p>
      <w:pPr>
        <w:pStyle w:val="ArticleBody"/>
        <w:jc w:val="left"/>
      </w:pPr>
      <w:r>
        <w:rPr>
          <w:rFonts w:ascii="Times New Roman" w:hAnsi="Times New Roman" w:eastAsia="Times New Roman" w:cs="Times New Roman"/>
        </w:rPr>
        <w:t>Nan lè mesaj la rive, yon separasyon ant moun ki te aksepte pozisyon gad yo lè zanj lan t ap desann, ak moun ki te refize yo, te akonpli nèt. Separasyon sa a idantifye pwen kote sele a enprime sou san karannkat mil yo, anvan vide dènye lapli a san “mezire” ki te mete sou dènye lapli a ki te kòmanse lè zanj lan te desann.</w:t>
      </w:r>
    </w:p>
    <w:p>
      <w:pPr>
        <w:pStyle w:val="ArticleBody"/>
        <w:jc w:val="left"/>
      </w:pPr>
      <w:r>
        <w:rPr>
          <w:rFonts w:ascii="Times New Roman" w:hAnsi="Times New Roman" w:eastAsia="Times New Roman" w:cs="Times New Roman"/>
        </w:rPr>
        <w:t>Istwa Milerit yo se yon ilistrasyon lapli dènye a pandan sele san karannkat mil yo. Nan istwa sa a, deba Abakik la te chita sou yon mesaj lapli dènye ki te vre ak yon lòt ki te fo. Pòl idantifye yon gwoup kòm sila yo ki gen lanmou pou laverite, epi lòt gwoup la kòm sila yo ki resevwa gwo desepsyon, paske yo pa gen lanmou pou laverite, e paske yo te kwè yon “manti.”</w:t>
      </w:r>
    </w:p>
    <w:p>
      <w:pPr>
        <w:pStyle w:val="ArticleBody"/>
        <w:jc w:val="left"/>
      </w:pPr>
      <w:r>
        <w:rPr>
          <w:rFonts w:ascii="Times New Roman" w:hAnsi="Times New Roman" w:eastAsia="Times New Roman" w:cs="Times New Roman"/>
        </w:rPr>
        <w:t>Mouvman Milerit la reprezante yon devlopman verite ki ogmante nan konesans ak nan pouvwa depi “tan lafen an,” tout longè jiska vide Sentespri a nan Kri Minwi a. Mouvman Milerit la te idantifye kèk repè espesifik ki mache an paralèl, tankou yon “tan lafen an,” yon “fòmalizasyon” mesaj la ki reprezante pa “ogmantasyon konesans lan”, yon “bay mesaj la pouvwa” ki make pa yon zanj k ap desann, yon “premye desepsyon” ki entwodui parabòl dis vyèj yo, yon vide Sentespri a ki reprezante kòm “Kri Minwi a”, epi answit yon dènye “dezyèm desepsyon”, kote yon pòt dispansasyonèl “fèmen” epi yon lòt pòt dispansasyonèl “louvri”.</w:t>
      </w:r>
    </w:p>
    <w:p>
      <w:pPr>
        <w:pStyle w:val="ArticleScripture"/>
        <w:jc w:val="left"/>
      </w:pPr>
      <w:r>
        <w:rPr>
          <w:rFonts w:ascii="Times New Roman" w:hAnsi="Times New Roman" w:eastAsia="Times New Roman" w:cs="Times New Roman"/>
        </w:rPr>
        <w:t>“Bondye te bay mesaj Revelasyon 14 yo plas yo nan liy pwofesi a, epi travay yo pa dwe sispann jouk nan fen istwa tè sa a. Mesaj premye ak dezyèm zanj lan yo toujou verite pou tan sa a, epi yo dwe mache paralèl ak sila a ki vini apre a. Twazyèm zanj lan pwoklame avètisman li a ak yon vwa fò. ‘Apre bagay sa yo,’ Jan te di, ‘mwen wè yon lòt zanj desann soti nan syèl la, li te gen gwo pouvwa, epi tè a te klere avèk glwa li.’ Nan liminasyon sa a, limyè tout twa mesaj yo ini ansanm.” The 1888 Materials, 804.</w:t>
      </w:r>
    </w:p>
    <w:p>
      <w:pPr>
        <w:pStyle w:val="ArticleBody"/>
        <w:jc w:val="left"/>
      </w:pPr>
      <w:r>
        <w:rPr>
          <w:rFonts w:ascii="Times New Roman" w:hAnsi="Times New Roman" w:eastAsia="Times New Roman" w:cs="Times New Roman"/>
        </w:rPr>
        <w:t>Mouvman Millerit la, ki reprezante mouvman san karannkat mil yo, te mare sere nan pwofesi de mil twa san aswè ak maten yo ak de mil senksan venn lane yo nan Danyèl chapit uit, vèsè trèz ak katòz. “Tan lafen an” te rive nan konklizyon “sèt tan” endiyasyon Bondye kont wayòm nò Izrayèl la. Fòmalizasyon mesaj Miller la an 1831 te rive de san venn ane apre pwodiksyon Bib Wa Jak la.</w:t>
      </w:r>
    </w:p>
    <w:p>
      <w:pPr>
        <w:pStyle w:val="ArticleScripture"/>
        <w:jc w:val="left"/>
      </w:pPr>
      <w:r>
        <w:rPr>
          <w:rFonts w:ascii="Times New Roman" w:hAnsi="Times New Roman" w:eastAsia="Times New Roman" w:cs="Times New Roman"/>
        </w:rPr>
        <w:t>«Mesye Miller, menm jan ak moun nan lòt peyi yo ke mesaj sa a te pouse antre an aksyon, te panse okòmansman pou akonpli misyon li lè li ekri epi pibliye nan jounal piblik yo ak nan bwochi yo. Li te premye pibliye opinyon li yo nan Vermont Telegraph, yon jounal batist ki te enprime nan Brandon, Vt. Sa te fèt nan ane 1831.» John Loughborough, The Great Second Advent Movement, 120.</w:t>
      </w:r>
    </w:p>
    <w:p>
      <w:pPr>
        <w:pStyle w:val="ArticleBody"/>
        <w:jc w:val="left"/>
      </w:pPr>
      <w:r>
        <w:rPr>
          <w:rFonts w:ascii="Times New Roman" w:hAnsi="Times New Roman" w:eastAsia="Times New Roman" w:cs="Times New Roman"/>
        </w:rPr>
        <w:t>Mouvman “tan lafen” twazyèm zanj lan te rive an 1989, nan fen san vennsis ane depi rebelyon 1863 la. “San vennsis” se yon senbòl “sèt fwa yo.” Toude mouvman yo te kòmanse avèk yon akonplisman “sèt fwa yo.”</w:t>
      </w:r>
    </w:p>
    <w:p>
      <w:pPr>
        <w:pStyle w:val="ArticleBody"/>
        <w:jc w:val="left"/>
      </w:pPr>
      <w:r>
        <w:rPr>
          <w:rFonts w:ascii="Times New Roman" w:hAnsi="Times New Roman" w:eastAsia="Times New Roman" w:cs="Times New Roman"/>
        </w:rPr>
        <w:t>Mesaj mouvman twazyèm zanj lan te vin pran yon fòm ofisyèl an 1996, lè yo te pwodui yon seri atik ki te pote tit, The Time of the End, ki te pibliye nan yon magazin ki rele, Our Firm Foundation. Atik sa yo te pibliye de san venn an apre Deklarasyon Endepandans lan an 1776. Mesaj toude mouvman yo te vin pran yon fòm ofisyèl de san venn an apre yon istwa ki te gen yon lyen dirèk ak mesaj ki te rive nan fen de san venn ane yo.</w:t>
      </w:r>
    </w:p>
    <w:p>
      <w:pPr>
        <w:pStyle w:val="ArticleBody"/>
        <w:jc w:val="left"/>
      </w:pPr>
      <w:r>
        <w:rPr>
          <w:rFonts w:ascii="Times New Roman" w:hAnsi="Times New Roman" w:eastAsia="Times New Roman" w:cs="Times New Roman"/>
        </w:rPr>
        <w:t>Nimewo “de san venn” nan reprezante koneksyon an (yon lyen) ant “sèt fwa” yo, nan endiyasyon Bondye kont wayòm sid Jida a, ki te kòmanse an 677 anvan Jezikri, ak kòmansman de mil twa san ane yo nan Danyèl chapit uit, vèsè katòz, an 457 anvan Jezikri. Nimewo de san venn nan mare de pwofesi yo ansanm, e de pwofesi yo te prezante ansanm nan vèsè fondamantal Adventis la, ki se Danyèl chapit uit, vèsè trèz ak katòz. Nan vèsè sa yo, Kris te prezante tèt li nan fason pwofetik kòm “sèten sen sa a,” ki se tradiksyon mo ebre “Palmoni” an, ki vle di “Mèveye Kontè a”.</w:t>
      </w:r>
    </w:p>
    <w:p>
      <w:pPr>
        <w:pStyle w:val="ArticleBody"/>
        <w:jc w:val="left"/>
      </w:pPr>
      <w:r>
        <w:rPr>
          <w:rFonts w:ascii="Times New Roman" w:hAnsi="Times New Roman" w:eastAsia="Times New Roman" w:cs="Times New Roman"/>
        </w:rPr>
        <w:t>Bèl Mèveye Ki Konte a prezante de vizyon yo ki reprezante de liy pwofesi yo, nan menm de vèsè yo, ke Sè White idantifye kòm poto santral Advantis la. Pwen depa a makonnen pa lyen senbolik de san ven ane a ak moman kote yo akonpli an 1844. Chapit de nan Abakouk fini ak vèsè ven, konsa li make nonb “de san ven” an ak yon lòt ekspresyon pa Bèl Mèveye Ki Konte a, paske vèsè a idantifye yon karakteristik prensipal Jou Ekspyasyon antitipik la ki te kòmanse nan dat sa a.</w:t>
      </w:r>
    </w:p>
    <w:p>
      <w:pPr>
        <w:pStyle w:val="ArticleScripture"/>
        <w:jc w:val="left"/>
      </w:pPr>
      <w:r>
        <w:rPr>
          <w:rFonts w:ascii="Times New Roman" w:hAnsi="Times New Roman" w:eastAsia="Times New Roman" w:cs="Times New Roman"/>
        </w:rPr>
        <w:t>Men SENYÈ a nan tanp sen li a: se pou tout tè a fè silans devan li. Abakik 2:20.</w:t>
      </w:r>
    </w:p>
    <w:p>
      <w:pPr>
        <w:pStyle w:val="ArticleBody"/>
        <w:jc w:val="left"/>
      </w:pPr>
      <w:r>
        <w:rPr>
          <w:rFonts w:ascii="Times New Roman" w:hAnsi="Times New Roman" w:eastAsia="Times New Roman" w:cs="Times New Roman"/>
        </w:rPr>
        <w:t>De peryòd pwofetik ki fòme poto mitan Advantis la, ki te prezante dirèkteman pa Mèveye Moun ki Konte a, mare ansanm pa desanven (220) ane; epi Jezi (Mèveye Moun ki Konte a), ki toujou idantifye fen yon bagay ak kòmansman yon bagay, te make fen yo nan 22 oktòb 1844 avèk chif desanven (220).</w:t>
      </w:r>
    </w:p>
    <w:p>
      <w:pPr>
        <w:pStyle w:val="ArticleBody"/>
        <w:jc w:val="left"/>
      </w:pPr>
      <w:r>
        <w:rPr>
          <w:rFonts w:ascii="Times New Roman" w:hAnsi="Times New Roman" w:eastAsia="Times New Roman" w:cs="Times New Roman"/>
        </w:rPr>
        <w:t>Mouvman premye zanj lan, menm jan ak mouvman twazyèm zanj lan, te kòmanse nan yon “tan lafen” (1798 ak 1989 respektivman), kote yo idantifye “sèt fwa” yo nan Levitik vennsis. Pwochen siy sou chemen an nan toude istwa yo make pa yon konklizyon de desanven ane, ki se tou yon karakteristik pwofetik “sèt fwa” yo, paske pwen depa de vizyon yo (chazon ak mareh) reprezante yon peryòd de desanven ane ki mare yo ansanm.</w:t>
      </w:r>
    </w:p>
    <w:p>
      <w:pPr>
        <w:pStyle w:val="ArticleBody"/>
        <w:jc w:val="left"/>
      </w:pPr>
      <w:r>
        <w:rPr>
          <w:rFonts w:ascii="Times New Roman" w:hAnsi="Times New Roman" w:eastAsia="Times New Roman" w:cs="Times New Roman"/>
        </w:rPr>
        <w:t>Pwodiksyon Bib Wa Jak la an 1611, formalizasyon mesaj Miller la jan li te pibliye nan jounal Vermont Telegraph la, pwodiksyon Deklarasyon Endepandans lan, ak piblikasyon The Time of the End nan magazin Our Firm Foundation lan, yo tout te piblikasyon. Kòmansman ak fen toude peryòd de san ven lane yo chak reprezante yon piblikasyon kòm repè istorik la. Nimewo “de san ven” an se yon senbòl yon lyen pwofetik, e kat piblikasyon sa yo tout mare ansanm dèske yo se piblikasyon, epi tou pa mesaj la ki reprezante kòm “ogmantasyon konesans” nan istwa pa yo respektivman.</w:t>
      </w:r>
    </w:p>
    <w:p>
      <w:pPr>
        <w:pStyle w:val="ArticleBody"/>
        <w:jc w:val="left"/>
      </w:pPr>
      <w:r>
        <w:rPr>
          <w:rFonts w:ascii="Times New Roman" w:hAnsi="Times New Roman" w:eastAsia="Times New Roman" w:cs="Times New Roman"/>
        </w:rPr>
        <w:t>Bib la an 1611 reprezante kominikasyon levanjil la soti nan tribinal selès yo pou rive bay limanite. Mesaj Miller la te plase nan kontèks pwofesi tan yo, epi de tablo sakre Abakik yo fè li fasil pou rekonèt ke mesaj Miller la te ilistre grafikman pa liy istwa yo. “Vermont” vle di “yon mòn vèt”, epi dapre enspirasyon, “vèt” se yon senbòl lafwa.</w:t>
      </w:r>
    </w:p>
    <w:p>
      <w:pPr>
        <w:pStyle w:val="ArticleScripture"/>
        <w:jc w:val="left"/>
      </w:pPr>
      <w:r>
        <w:rPr>
          <w:rFonts w:ascii="Times New Roman" w:hAnsi="Times New Roman" w:eastAsia="Times New Roman" w:cs="Times New Roman"/>
        </w:rPr>
        <w:t>“Rèv sa a te ban m espwa. Kòd vèt la te reprezante lafwa nan lespri mwen, e bote ansanm ak senplisite konfyans nan Bondye a te kòmanse klere sou nanm mwen.” Christian Experience and Teachings, 28.</w:t>
      </w:r>
    </w:p>
    <w:p>
      <w:pPr>
        <w:pStyle w:val="ArticleBody"/>
        <w:jc w:val="left"/>
      </w:pPr>
      <w:r>
        <w:rPr>
          <w:rFonts w:ascii="Times New Roman" w:hAnsi="Times New Roman" w:eastAsia="Times New Roman" w:cs="Times New Roman"/>
        </w:rPr>
        <w:t>Mesaj Miller la te vin pran yon fòm ofisyèl e li te delivre soti nan legliz fidèl la, paske yon “mòn” nan dènye jou yo se yon “legliz”.</w:t>
      </w:r>
    </w:p>
    <w:p>
      <w:pPr>
        <w:pStyle w:val="ArticleScripture"/>
        <w:jc w:val="left"/>
      </w:pPr>
      <w:r>
        <w:rPr>
          <w:rFonts w:ascii="Times New Roman" w:hAnsi="Times New Roman" w:eastAsia="Times New Roman" w:cs="Times New Roman"/>
        </w:rPr>
        <w:t>Epi sa rive nan dènye jou yo, mòn kay Senyè a va tabli sou tèt mòn yo, e li va leve pi wo pase ti mòn yo; epi tout nasyon yo va koule vin jwenn li. Anpil pèp va ale, yo va di: Vini non, ann monte sou mòn Senyè a, nan kay Bondye Jakòb la; li va anseye nou chemen li yo, e nou va mache nan santye li yo; paske se soti nan Siyon lalwa a va soti, e pawòl Senyè a soti Jerizalèm. Ezayi 2:2, 3.</w:t>
      </w:r>
    </w:p>
    <w:p>
      <w:pPr>
        <w:pStyle w:val="ArticleBody"/>
        <w:jc w:val="left"/>
      </w:pPr>
      <w:r>
        <w:rPr>
          <w:rFonts w:ascii="Times New Roman" w:hAnsi="Times New Roman" w:eastAsia="Times New Roman" w:cs="Times New Roman"/>
        </w:rPr>
        <w:t>Mesaj tès fòmèl Miller la te soti nan legliz fidèl la, epi piblikasyon yo rele The Telegraph la reprezante yon mesaj ki soti nan syèl la menm jan ak Bib King James la, paske mo “telegraph” la, ki fòme apati de de mo grèk, se yon mesaj ki soti lwen. Premye mo a (tele) vle di “byen lwen oswa ki soti lwen,” epi dezyèm nan (grapho), “ekri oswa anrejistre.” Ansanm, yo vle di “ekri oswa transmèt a distans.” An 1611, Bondye, atravè pwodiksyon Bib King James la, te transmèt mesaj Li a soti nan syèl la, epi nan fen de san venn ane, mesaj Miller la, jan li te premye fòmèlman tabli an 1831 nan Vermont Telegraph la, te transmèt mesaj Bondye a soti nan syèl la tou. Mesaj sa a se te “ogmantasyon konesans” ki te louvri nan “tan lafen an” an 1798, e ki answit te pwodui yon pwosesis tès an twa etap pou jenerasyon sa a. Istwa sa a te yon tip ki te prefigire istwa Future for America.</w:t>
      </w:r>
    </w:p>
    <w:p>
      <w:pPr>
        <w:pStyle w:val="ArticleBody"/>
        <w:jc w:val="left"/>
      </w:pPr>
      <w:r>
        <w:rPr>
          <w:rFonts w:ascii="Times New Roman" w:hAnsi="Times New Roman" w:eastAsia="Times New Roman" w:cs="Times New Roman"/>
        </w:rPr>
        <w:t>Deklarasyon Endepandans lan an 1776 la reprezante kòmansman bèt tè a nan Revelasyon trèz. Li reprezante kòmansman Etazini yo, epi, lè li fè sa, li idantifye limitasyon endepandans lan nan fen Etazini yo. Mesaj Future for America a (jan non an fè konprann), idantifye fen an ki tipifye nan kòmansman an avèk piblikasyon Deklarasyon Endepandans lan. De-san-ven ane pi ta, an 1996, ministè ki te pwodui revi The Time of the End la te resevwa antite legal la ki te deja pote non Future for America. Nan menm ane sa a, revi The Time of the End la, ki te fòme ak atik ki te deja pibliye nan piblikasyon ki rele Our Firm Foundation, te pibliye.</w:t>
      </w:r>
    </w:p>
    <w:p>
      <w:pPr>
        <w:pStyle w:val="ArticleBody"/>
        <w:jc w:val="left"/>
      </w:pPr>
      <w:r>
        <w:rPr>
          <w:rFonts w:ascii="Times New Roman" w:hAnsi="Times New Roman" w:eastAsia="Times New Roman" w:cs="Times New Roman"/>
        </w:rPr>
        <w:t>Non ministè a, Future for America, adrese listwa Déclaration d’Indépendance lan, paske piblikasyon sa a te make kòmansman Etazini yo, epi Jezi toujou sèvi ak kòmansman an pou ilistre lafen an. Tit piblikasyon an, The Time of the End, adrese ni “tan lafen an” an 1989, men tou lafen tan gras la lè Mikaèl kanpe. Mesaj ki te vin formalize nan piblikasyon an (Daniel onz, vèsè karant rive karannsenk), te dezipe lè Inyon Sovyetik la te tonbe an 1989 (tan lafen an), epi vèsè ki te dezipe yo prezante yon sekans listwa k ap avanse depi 1989 jis rive nan vèsè youn nan chapit douz la, kote sa idantifye Mikaèl k ap leve kanpe, epi pwobasyon limanite ap fèmen.</w:t>
      </w:r>
    </w:p>
    <w:p>
      <w:pPr>
        <w:pStyle w:val="ArticleBody"/>
        <w:jc w:val="left"/>
      </w:pPr>
      <w:r>
        <w:rPr>
          <w:rFonts w:ascii="Times New Roman" w:hAnsi="Times New Roman" w:eastAsia="Times New Roman" w:cs="Times New Roman"/>
        </w:rPr>
        <w:t>Depi piblikasyon Deklarasyon Endepandans lan, an 1776, rive jouk piblikasyon magazin The Time of the End la, sa fè de san venn ane, e kòmansman an ak fen an ap trete menm sijè pwofetik yo. Piblikasyon The Time of the End la te konpile ak chapit ki te premye pibliye kòm atik nan piblikasyon Our Firm Foundation, e li reprezante verite pwofetik la ke san yo pa kenbe fèm ak verite fondamantal mouvman Millerit la (ki se “our firm foundation”), li enposib pou konprann “ogmantasyon konesans” lan nan “tan lafen” an an 1989.</w:t>
      </w:r>
    </w:p>
    <w:p>
      <w:pPr>
        <w:pStyle w:val="ArticleBody"/>
        <w:jc w:val="left"/>
      </w:pPr>
      <w:r>
        <w:rPr>
          <w:rFonts w:ascii="Times New Roman" w:hAnsi="Times New Roman" w:eastAsia="Times New Roman" w:cs="Times New Roman"/>
        </w:rPr>
        <w:t>Mak chemen ki reprezante kòm « tan lafen an », ak mak chemen ki reprezante « formalizasyon » mesaj la nan istwa paralèl mouvman premye ak twazyèm zanj yo, toude genyen eleman pwofetik « sèt fwa yo » nan Levitik vennsis. Pwochen mak chemen an nan istwa paralèl yo se puisansman mesaj la, jan sa make pa desant swa zanj Revelasyon dis la, 11 dawout 1840, oswa zanj Revelasyon dizwit la, 11 septanm 2001. Akonplisman dezyèm malè a nan Revelasyon chapit nèf la te fè zanj Revelasyon dis la desann, epi akonplisman twazyèm malè a nan Revelasyon chapit dis la te fè zanj Revelasyon chapit dizwit la desann.</w:t>
      </w:r>
    </w:p>
    <w:p>
      <w:pPr>
        <w:pStyle w:val="ArticleBody"/>
        <w:jc w:val="left"/>
      </w:pPr>
      <w:r>
        <w:rPr>
          <w:rFonts w:ascii="Times New Roman" w:hAnsi="Times New Roman" w:eastAsia="Times New Roman" w:cs="Times New Roman"/>
        </w:rPr>
        <w:t>Nan istwa paralèl yo, dènye lapli a kòmanse “voye ti gout” nan moman zanj lan desann. Nan pwen sa a, mesaj la resevwa “pisans” grasa konfimasyon evènman ki te predi a. Pou Millerit yo, se te sispansyon sipremasi Otoman an, nan akonplisman pwofesi tan Islam lan nan dezyèm Malè a nan Revelasyon chapit nèf, vèsè kenz. Pou mouvman san karannkat mil yo, se te “fache nasyon yo,” yon pwofesi sou Islam nan twazyèm Malè a ki nan tan setyèm twonpèt la nan Revelasyon dis, vèsè sèt, ki te akonpli lè gwo batiman Vil Nouyòk yo te kraze.</w:t>
      </w:r>
    </w:p>
    <w:p>
      <w:pPr>
        <w:pStyle w:val="ArticleBody"/>
        <w:jc w:val="left"/>
      </w:pPr>
      <w:r>
        <w:rPr>
          <w:rFonts w:ascii="Times New Roman" w:hAnsi="Times New Roman" w:eastAsia="Times New Roman" w:cs="Times New Roman"/>
        </w:rPr>
        <w:t>Chak nan pi gwo pwen-repè nan listwa paralèl yo gen lyen dirèk ak travay Mèvèye Konte-a, ki mete siyati Li sou relasyon ki genyen ant de vizyon yo ki reprezante de mil twasan ane ak de mil senk san venn lane. Gad pwofetik yo, ki leve lè zanj lan desann, sonnen yon twonpèt avètisman ki gen ladan mesaj pou Laodise, mesaj ki, nan ane 1856, te lye dirèkteman ak devwale pi gwo limyè “sèt fwa” yo. Pwen-repè de tab Habakuk yo, ke tablo pyonye 1843 ak 1850 yo reprezante, e ki toude montre “sèt fwa” yo an fòm grafik, te vini ant desant zanj lan ak “premye desepsyon” an nan chak listwa paralèl.</w:t>
      </w:r>
    </w:p>
    <w:p>
      <w:pPr>
        <w:pStyle w:val="ArticleBody"/>
        <w:jc w:val="left"/>
      </w:pPr>
      <w:r>
        <w:rPr>
          <w:rFonts w:ascii="Times New Roman" w:hAnsi="Times New Roman" w:eastAsia="Times New Roman" w:cs="Times New Roman"/>
        </w:rPr>
        <w:t>Balis sou chemen an ki rele “tan reta a” lye dirèkteman ak prediksyon ki te echwe an 1843 a, ki te yon prediksyon konsènan akonplisman ni de mil twasan ane yo, ni tou de mil senksan ven ane yo. Mesaj Kri Minwi a se te idantifikasyon akonplisman toupre de peryòd tan pwofetik sa yo. “Pòt” dispansasyonèl ki te fèmen an nan dènye batis sou chemen an idantifye akonplisman de peryòd pwofetik sa yo, epi li make kote setyèm twonpèt la, oubyen twonpèt Jibile a, kòmanse sonnen. Chak batis sou chemen an nan chak istwa lye dirèkteman ak “sèt tan yo,” epi “sèt tan yo” reprezante fil ki mare toude istwa yo ansanm, epi toude istwa yo reprezante mesaj lapli dènye a.</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“Pou moun ki bite sou pawòl la, paske yo dezobeyi,” Kris se yon wòch ki fè moun pran ofans. Men, “wòch ke bòs mason yo te rejte a, se li menm ki vin tounen tèt kwen an.” Menm jan ak wòch yo te rejte a, Kris, pandan misyon Li sou tè a, te sibi neglijans ak move tretman. Li te “meprize epi rejte pa lèzòm; yon nonm doulè, ki abitye ak lapenn: ... yo te meprize Li, e nou pa t konsidere Li.” Ezayi 53:3. Men lè a te toupre kote Li t ap gen pou yo glorifye Li. Pa rezirèksyon pami mò yo, yo t ap deklare Li “Pitit Bondye avèk pisans.” Women 1:4. Lè Li va vini pou dezyèm fwa, Li va parèt kòm Seyè syèl la ak tè a. Moun ki te prèt pou kloure Li sou kwa kounye a t ap rekonèt grandè Li. Devan linivè a, wòch yo te rejte a t ap vin tounen tèt kwen an.</w:t>
      </w:r>
    </w:p>
    <w:p>
      <w:pPr>
        <w:pStyle w:val="ArticleScripture"/>
        <w:jc w:val="left"/>
      </w:pPr>
      <w:r>
        <w:rPr>
          <w:rFonts w:ascii="Times New Roman" w:hAnsi="Times New Roman" w:eastAsia="Times New Roman" w:cs="Times New Roman"/>
        </w:rPr>
        <w:t>“E sou nenpòt moun li tonbe, li pral kraze l’ fè l’ tounen poud.” Pèp ki te rejte Kris la te pral byento wè vil yo ak nasyon yo detwi. Glwa yo t ap brize, epi gaye tankou pousyè devan van an. E kisa ki te detwi Jwif yo? Se te wòch la menm ki, si yo te bati sou li, t ap sekirite yo. Se te bonte Bondye yo te meprize a, lajistis yo te repouse a, mizèrikòd yo te neglije a. Lèzòm mete tèt yo an opozisyon ak Bondye, e tout sa ki ta dwe delivrans yo tounen destriksyon yo. Tout sa Bondye te òdone pou lavi, yo jwenn li tounen lanmò pou yo. Nan krisifiksyon Kris la pa Jwif yo te enplike destriksyon Jerizalèm. San ki te koule sou Kalvè a se te pwa ki te plonje yo nan ruin pou mond sa a ak pou mond k ap vini an. Konsa sa pral ye nan gran dènye jou a, lè jijman pral tonbe sou moun ki rejte gras Bondye a. Kris la, wòch ofans yo a, pral parèt lè sa a devan yo tankou yon mòn vanjans. Glwa figi li, ki se lavi pou moun ki jis yo, pral tounen yon dife k ap devore pou mechan yo. Se poutèt lanmou yo te rejte a, gras yo te meprize a, pechè a pral detwi.</w:t>
      </w:r>
    </w:p>
    <w:p>
      <w:pPr>
        <w:pStyle w:val="ArticleScripture"/>
        <w:jc w:val="left"/>
      </w:pPr>
      <w:r>
        <w:rPr>
          <w:rFonts w:ascii="Times New Roman" w:hAnsi="Times New Roman" w:eastAsia="Times New Roman" w:cs="Times New Roman"/>
        </w:rPr>
        <w:t>“Pa mwayen anpil egzanp ak avètisman ki te repete, Jezi te montre ki rezilta sa t ap genyen pou Jwif yo lè yo te rejte Pitit Bondye a. Nan pawòl sa yo, Li t ap pale ak tout moun nan tout epòk ki refize resevwa Li kòm Redanmtè yo. Chak avètisman se pou yo. Tanp ki te pwofane a, pitit gason ki te dezobeyi a, move kiltivatè yo, bòs mason meprizan yo, gen ekivalan pa yo nan eksperyans chak pechè. Si li pa repanti, kondanasyon yo te prefigire a pral vin pa li.”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Katrevenn-sèt</dc:title>
  <dc:subject>Dekouvri parabòl dis vyèj yo: yon vwayaj pwofon atravè istwa adventis la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