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Eliya — Nimewo Sis</w:t>
      </w:r>
    </w:p>
    <w:p>
      <w:pPr>
        <w:pStyle w:val="ArticleSubtitle"/>
        <w:jc w:val="left"/>
      </w:pPr>
      <w:r>
        <w:rPr>
          <w:rFonts w:ascii="Arial" w:hAnsi="Arial" w:eastAsia="Arial" w:cs="Arial"/>
        </w:rPr>
        <w:t>Dis Tès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Nou te abòde senbolis Eli a, e kounye a n ap sèvi ak istwa Mòn Kamèl ak Mòn Sinayi yo pou ilistre yon pwosesis eprèv pwogresif pou kòn Pwotestantis la, ansanm ak yon devlopman politik pwogresif pou kòn Repiblikenis la ki mache an paralèl ak kòn Pwotestantis la.</w:t>
      </w:r>
    </w:p>
    <w:p>
      <w:pPr>
        <w:pStyle w:val="ArticleBody"/>
        <w:jc w:val="left"/>
      </w:pPr>
      <w:r>
        <w:rPr>
          <w:rFonts w:ascii="Times New Roman" w:hAnsi="Times New Roman" w:eastAsia="Times New Roman" w:cs="Times New Roman"/>
        </w:rPr>
        <w:t>Dènye atik la t ap egzamine rebelyon ki nan chapit trèz ak katòz nan Liv Resansman an, ki idantifye dizyèm ak dènye eprèv ansyen Izrayèl te sibi apre travèse Lanmè Wouj la. Istwa sa a ann amoni ak mouvman ki te kòmanse nan istwa Millerit la, men li ann amoni tou ak istwa dènye mouvman Bondye a. Travay tout twa zanj yo nan Revelasyon katòz la akonpli pa yon mouvman nan kòmansman an ak yon mouvman nan fen an.</w:t>
      </w:r>
    </w:p>
    <w:p>
      <w:pPr>
        <w:pStyle w:val="ArticleScripture"/>
        <w:jc w:val="left"/>
      </w:pPr>
      <w:r>
        <w:rPr>
          <w:rFonts w:ascii="Times New Roman" w:hAnsi="Times New Roman" w:eastAsia="Times New Roman" w:cs="Times New Roman"/>
        </w:rPr>
        <w:t>“Zanj ki ini aklè pwoklamasyon mesaj twazyèm zanj lan gen pou l klere tout tè a avèk laglwa li. Se isit la yo anonse davans yon travay ki gen yon dimansyon mondyal ak yon pouvwa ki ra anpil. Mouvman advantis 1840–44 la te yon manifestasyon gloriye pouvwa Bondye; mesaj premye zanj lan te pote rive nan chak estasyon misyonè nan lemonn, e nan kèk peyi te gen pi gwo enterè relijye yo te janm temwen nan okenn peyi depi Refòm sèzyèm syèk la; men tout sa gen pou l depase pa mouvman pisan ki va fèt anba dènye avètisman twazyèm zanj lan.” The Great Controversy, 611.</w:t>
      </w:r>
    </w:p>
    <w:p>
      <w:pPr>
        <w:pStyle w:val="ArticleBody"/>
        <w:jc w:val="left"/>
      </w:pPr>
      <w:r>
        <w:rPr>
          <w:rFonts w:ascii="Times New Roman" w:hAnsi="Times New Roman" w:eastAsia="Times New Roman" w:cs="Times New Roman"/>
        </w:rPr>
        <w:t>Ant istwa mouvman kòmansman an ak mouvman fen an, nou jwenn istwa legliz Lawodise a. Zanj ki klere tè a avèk glwa li a idantifye klèman kòm yon mouvman, pa kòm yon legliz.</w:t>
      </w:r>
    </w:p>
    <w:p>
      <w:pPr>
        <w:pStyle w:val="ArticleScripture"/>
        <w:jc w:val="left"/>
      </w:pPr>
      <w:r>
        <w:rPr>
          <w:rFonts w:ascii="Times New Roman" w:hAnsi="Times New Roman" w:eastAsia="Times New Roman" w:cs="Times New Roman"/>
        </w:rPr>
        <w:t>“Konsènan Babilòn, nan moman yo mete devan je nou nan pwofesi sa a, yo deklare: ‘Paske peche li yo monte rive jouk nan syèl la, e Bondye sonje inikite li yo.’ Revelasyon 18:5. Li fin ranpli mezi koupabilite li, e destriksyon pral tonbe sou li. Men Bondye toujou gen yon pèp nan Babilòn; e anvan vizit jijman Li yo, fòk yo rele fidèl sa yo sòti, pou yo pa patisipe nan peche li yo epi pou yo ‘pa resevwa nan kalamite li yo.’ Se poutèt sa mouvman an, ke zanj ki desann sot nan syèl la senbolize a, li menm ki klere tè a ak laglwa li epi ki rele byen fò ak yon vwa pisan, pandan li anonse peche Babilòn yo. Ansanm ak mesaj li a, apèl la tande: ‘Soti ladan li, pèp Mwen.’ Anons sa yo, lè yo ini ak mesaj twazyèm zanj lan, fòme dènye avètisman ki pou bay bay abitan tè a yo.” The Great Controversy, 604.</w:t>
      </w:r>
    </w:p>
    <w:p>
      <w:pPr>
        <w:pStyle w:val="ArticleBody"/>
        <w:jc w:val="left"/>
      </w:pPr>
      <w:r>
        <w:rPr>
          <w:rFonts w:ascii="Times New Roman" w:hAnsi="Times New Roman" w:eastAsia="Times New Roman" w:cs="Times New Roman"/>
        </w:rPr>
        <w:t>Tout pwofèt yo dakò youn ak lòt, epi yo tout idantifye “dènye jou yo” pi presizeman pase yo idantifye jou kote pwofesi yo te pwoklame yo. Kòm yon egzanp fenomèn sa a, zanj Revelasyon dizwit la te epi li tipifye pa zanj Revelasyon dis la. Toude klere tè a ak glwa li lè li desann. Sè White idantifye premye zanj lan nan liv Early Writings.</w:t>
      </w:r>
    </w:p>
    <w:p>
      <w:pPr>
        <w:pStyle w:val="ArticleScripture"/>
        <w:jc w:val="left"/>
      </w:pPr>
      <w:r>
        <w:rPr>
          <w:rFonts w:ascii="Times New Roman" w:hAnsi="Times New Roman" w:eastAsia="Times New Roman" w:cs="Times New Roman"/>
        </w:rPr>
        <w:t>“Jezi te bay yon zanj pisan misyon pou l desann avèti abitan latè yo pou yo prepare tèt yo pou dezyèm aparisyon Li. Pandan zanj lan t ap kite prezans Jezi nan syèl la, yon limyè ki te ekstrèmman klere ak gloriye t ap mache devan li. Yo te di m ke misyon li se te klere latè a avèk laglwa li epi avèti lèzòm konsènan kòlè Bondye k ap vini an.” Early Writings, 245.</w:t>
      </w:r>
    </w:p>
    <w:p>
      <w:pPr>
        <w:pStyle w:val="ArticleBody"/>
        <w:jc w:val="left"/>
      </w:pPr>
      <w:r>
        <w:rPr>
          <w:rFonts w:ascii="Times New Roman" w:hAnsi="Times New Roman" w:eastAsia="Times New Roman" w:cs="Times New Roman"/>
        </w:rPr>
        <w:t>Zanj sa a nan Revelasyon dizuit te desann sou 11 septanm 2001. Li te deja tipifye pa zanj ki te desann sou 11 dawou 1840. Nan Ezayi chapit sis, yo montre Ezayi tanp ki nan syèl la ak laglwa Bondye. Nan vèsè twa nan chapit sis la, li fè konnen tout tè a plen ak laglwa Bondye. Sa rive lè zanj Revelasyon dizuit la desann.</w:t>
      </w:r>
    </w:p>
    <w:p>
      <w:pPr>
        <w:pStyle w:val="ArticleScripture"/>
        <w:jc w:val="left"/>
      </w:pPr>
      <w:r>
        <w:rPr>
          <w:rFonts w:ascii="Times New Roman" w:hAnsi="Times New Roman" w:eastAsia="Times New Roman" w:cs="Times New Roman"/>
        </w:rPr>
        <w:t>Apre bagay sa yo, mwen wè yon lòt zanj ki t ap desann soti nan syèl la; li te gen gwo pouvwa; e latè te vin klere ak glwa li. Revelasyon 18:1.</w:t>
      </w:r>
    </w:p>
    <w:p>
      <w:pPr>
        <w:pStyle w:val="ArticleBody"/>
        <w:jc w:val="left"/>
      </w:pPr>
      <w:r>
        <w:rPr>
          <w:rFonts w:ascii="Times New Roman" w:hAnsi="Times New Roman" w:eastAsia="Times New Roman" w:cs="Times New Roman"/>
        </w:rPr>
        <w:t>Vèsè twa nan Ezayi sis idantifye menm istwa a.</w:t>
      </w:r>
    </w:p>
    <w:p>
      <w:pPr>
        <w:pStyle w:val="ArticleScripture"/>
        <w:jc w:val="left"/>
      </w:pPr>
      <w:r>
        <w:rPr>
          <w:rFonts w:ascii="Times New Roman" w:hAnsi="Times New Roman" w:eastAsia="Times New Roman" w:cs="Times New Roman"/>
        </w:rPr>
        <w:t>Epi youn t ap rele bay lòt, li t ap di: Sen, sen, sen, se SENYÈ ki gen tout lame yo; tout tè a plen ak glwa li. Ezayi 6:3.</w:t>
      </w:r>
    </w:p>
    <w:p>
      <w:pPr>
        <w:pStyle w:val="ArticleBody"/>
        <w:jc w:val="left"/>
      </w:pPr>
      <w:r>
        <w:rPr>
          <w:rFonts w:ascii="Times New Roman" w:hAnsi="Times New Roman" w:eastAsia="Times New Roman" w:cs="Times New Roman"/>
        </w:rPr>
        <w:t>Sè White mete vizyon Ezayi sou sanktyè a ansanm ak mouvman Revelasyon dizwit la.</w:t>
      </w:r>
    </w:p>
    <w:p>
      <w:pPr>
        <w:pStyle w:val="ArticleScripture"/>
        <w:jc w:val="left"/>
      </w:pPr>
      <w:r>
        <w:rPr>
          <w:rFonts w:ascii="Times New Roman" w:hAnsi="Times New Roman" w:eastAsia="Times New Roman" w:cs="Times New Roman"/>
        </w:rPr>
        <w:t>“Sérafins yo ki devan twòn nan tèlman ranpli ak yon lakrentif reveransyèl pandan y ap gade glwa Bondye a, yo pa menm pou yon ti moman gade tèt yo avèk satisfaksyon pwòp tèt yo, ni ak admirasyon pou tèt pa yo oswa youn pou lòt. Louwanj ak glwa pa yo se pou Seyè dèzame yo, ki wo e ki leve anlè, e glwa rad li a plen tanp lan. Lè yo wè lavni an, lè tout tè a va ranpli ak glwa li, chan triyonfan louwanj la reponn youn bay lòt nan yon chante melodik: ‘Sen, sen, sen, se Seyè dèzame yo.’ Yo jwenn satisfaksyon nèt ale nan bay Bondye glwa; e nan prezans li, anba souri apwobasyon li, yo pa swete anyen anplis. Nan pote imaj li, nan fè sèvis li, ak nan adore li, pi gwo anbisyon yo rive nèt.”</w:t>
      </w:r>
    </w:p>
    <w:p>
      <w:pPr>
        <w:pStyle w:val="ArticleScripture"/>
        <w:jc w:val="left"/>
      </w:pPr>
      <w:r>
        <w:rPr>
          <w:rFonts w:ascii="Times New Roman" w:hAnsi="Times New Roman" w:eastAsia="Times New Roman" w:cs="Times New Roman"/>
        </w:rPr>
        <w:t>“Vizyon yo te bay Ezayi a reprezante kondisyon pèp Bondye a nan dènye jou yo.” Review and Herald, 22 desanm 1896.</w:t>
      </w:r>
    </w:p>
    <w:p>
      <w:pPr>
        <w:pStyle w:val="ArticleBody"/>
        <w:jc w:val="left"/>
      </w:pPr>
      <w:r>
        <w:rPr>
          <w:rFonts w:ascii="Times New Roman" w:hAnsi="Times New Roman" w:eastAsia="Times New Roman" w:cs="Times New Roman"/>
        </w:rPr>
        <w:t>Jan nan chapit dis nan liv Revelasyon an, epi tou nan chapit dizwit la, ansanm ak Ezayi nan chapit sis la, e avèk kòmantè Sè White yo, mete tout ilistrasyon sa yo konsènan tè a ki klere ak glwa Bondye a nan menm pwen nan listwa. Tout tè a te temwen evènman ki te fèt 11 septanm 2001 yo. Listwa pwogresif mouvman Millerit la, ki te rive nan konklizyon li an 1863, te tipifye listwa lè zanj pisan nan Revelasyon dizwit la desann ansanm ak listwa ki asosye ak zanj ki te desann nan Revelasyon chapit dis la. Avèk premis ouvèti sa yo byen etabli, n ap retounen sou pwosesis tès la ki reprezante nan Nonb chapit katòz la. Apre Moyiz te lapriyè an favè rebèl yo ki te vle retounen ann Ejip epi kalonnen Jozye ak Kalèb ak wòch, Bondye aksepte entèsesyon Moyiz la.</w:t>
      </w:r>
    </w:p>
    <w:p>
      <w:pPr>
        <w:pStyle w:val="ArticleScripture"/>
        <w:jc w:val="left"/>
      </w:pPr>
      <w:r>
        <w:rPr>
          <w:rFonts w:ascii="Times New Roman" w:hAnsi="Times New Roman" w:eastAsia="Times New Roman" w:cs="Times New Roman"/>
        </w:rPr>
        <w:t>Seyè a di: Mwen padonnen jan ou te mande a. Men, osi vre ke m ap viv, tout latè pral ranpli ak laglwa Seyè a. Paske tout mesye sa yo ki te wè laglwa mwen ak mirak mwen te fè ann Ejip ak nan dezè a, e ki mete m a leprèv koulye a dis fwa, epi ki pa koute vwa mwen, se sèten yo p ap wè peyi mwen te fè sèman bay zansèt yo a; ni okenn nan sa yo ki te pwovoke m yo p ap wè li. Men, Kalèb, sèvitè m nan, paske li te gen yon lòt lespri avè l, e li te swiv mwen nètale, mwen pral mennen l antre nan peyi kote li te ale a; e desandans li pral posede li. Resansman 14:20–24.</w:t>
      </w:r>
    </w:p>
    <w:p>
      <w:pPr>
        <w:pStyle w:val="ArticleBody"/>
        <w:jc w:val="left"/>
      </w:pPr>
      <w:r>
        <w:rPr>
          <w:rFonts w:ascii="Times New Roman" w:hAnsi="Times New Roman" w:eastAsia="Times New Roman" w:cs="Times New Roman"/>
        </w:rPr>
        <w:t>Istwa yo reprezante isit la nan Resansman katòz la se dènye eprèv pou ansyen Izrayèl la, e echèk yo a te fikse pou yo lanmò nan dezè a pandan karant ane ki te swiv yo. Istwa sa a lye dirèkteman ak Revelasyon dizwit, paske la Bondye te pwoklame ke “jan sa se vre” Bondye vivan an, “tout tè a va plen ak glwa Seyè a.” Se yon deklarasyon ki trè pwisan Bondye mete nan dosye istorik sa a, e lè Li fè sa, Li mete anfaz sou lefèt ke istwa ki reprezante nan Resansman chapit trèz ak katòz yo te lonje dwèt pi devan sou mouvman pisan zanj ki nan Revelasyon dizwit la. Paske Revelasyon dizwit se fen pèp rès Bondye a, kòmansman pèp rès Bondye a ilistre tou nan pasaj n ap konsidere a nan liv Resansman an.</w:t>
      </w:r>
    </w:p>
    <w:p>
      <w:pPr>
        <w:pStyle w:val="ArticleBody"/>
        <w:jc w:val="left"/>
      </w:pPr>
      <w:r>
        <w:rPr>
          <w:rFonts w:ascii="Times New Roman" w:hAnsi="Times New Roman" w:eastAsia="Times New Roman" w:cs="Times New Roman"/>
        </w:rPr>
        <w:t>Nan dat 11 out 1840, nan akonplisman yon pwofesi sou Islam konsènan dezyèm malè a, ansyen pèp alyans Bondye te chwazi a te sibi yon eprèv pa mesaj Eli a, ki te fèk pwouve kòm verite.</w:t>
      </w:r>
    </w:p>
    <w:p>
      <w:pPr>
        <w:pStyle w:val="ArticleBody"/>
        <w:jc w:val="left"/>
      </w:pPr>
      <w:r>
        <w:rPr>
          <w:rFonts w:ascii="Times New Roman" w:hAnsi="Times New Roman" w:eastAsia="Times New Roman" w:cs="Times New Roman"/>
        </w:rPr>
        <w:t>Nan dat 11 septanm 2001, nan akonplisman yon pwofesi Islam lan sou twazyèm malè a, ansyen pèp alyans ki te chwazi a te make kòmansman jijman vivan yo, kòm mesaj Eli a ki te fenk pwouve li te kòrèk.</w:t>
      </w:r>
    </w:p>
    <w:p>
      <w:pPr>
        <w:pStyle w:val="ArticleBody"/>
        <w:jc w:val="left"/>
      </w:pPr>
      <w:r>
        <w:rPr>
          <w:rFonts w:ascii="Times New Roman" w:hAnsi="Times New Roman" w:eastAsia="Times New Roman" w:cs="Times New Roman"/>
        </w:rPr>
        <w:t>Mesaj Eli a nan istwa Millerit la te plase nan kontèks tan pwofetik la. Mesaj Eli a nan 11 septanm 2001 te plase nan kontèks repetisyon listwa. 11 septanm 2001 te repete istwa 11 dawout 1840 la, paske toude dat yo reprezante yon akonplisman yon pwofesi konsènan Islam, epi toude make desann zanj lan, zanj Sè White te di ki se “pa mwens yon pèsonaj pase Jezikri.” Malgre Sè White pa janm di zanj nan Revelasyon dizuit la “te pa mwens yon pèsonaj pase Jezikri” jan li fè sa pou zanj nan Revelasyon dis la, zanj nan Revelasyon dizuit la klere tè a ak laglwa “li”, epi Ekriti yo klè se laglwa Jezikri ki klere tè a.</w:t>
      </w:r>
    </w:p>
    <w:p>
      <w:pPr>
        <w:pStyle w:val="ArticleBody"/>
        <w:jc w:val="left"/>
      </w:pPr>
      <w:r>
        <w:rPr>
          <w:rFonts w:ascii="Times New Roman" w:hAnsi="Times New Roman" w:eastAsia="Times New Roman" w:cs="Times New Roman"/>
        </w:rPr>
        <w:t>Enstriman jijman ki te pote eprèv Pwotestan yo nan kòmansman an se te mouvman Millerit la jan Eli te reprezante l. Enstriman jijman ki pote eprèv Advantis Setyèm Jou a nan fen an se mouvman Eli a jan san karannkat mil yo reprezante l. Senbòl Eli a gen plis pase yon sèl siyifikasyon, e byenke li reprezante Miller ak mouvman Millerit la, li reprezante tou san karannkat mil yo.</w:t>
      </w:r>
    </w:p>
    <w:p>
      <w:pPr>
        <w:pStyle w:val="ArticleScripture"/>
        <w:jc w:val="left"/>
      </w:pPr>
      <w:r>
        <w:rPr>
          <w:rFonts w:ascii="Times New Roman" w:hAnsi="Times New Roman" w:eastAsia="Times New Roman" w:cs="Times New Roman"/>
        </w:rPr>
        <w:t>“Moyiz sou mòn transfigirasyon an te yon temwen sou viktwa Kris la sou peche ak lanmò. Li te reprezante moun ki va soti nan tonm nan lè rezireksyon moun ki jis yo rive. Eli, ki te transpòte ale nan syèl la san li pa t wè lanmò, te reprezante moun ki va vivan sou tè a lè Kris la va vini dezyèm fwa a, e ki va ‘chanje, nan yon moman, nan yon bat je, nan dènye twonpèt la;’ lè ‘sa ki mòtèl la dwe abiye ak imòtalite,’ epi ‘sa ki pourisab la dwe abiye ak enkoripsyon.’ 1 Corinthians 15:51-53. Jezi te abiye ak limyè syèl la, jan Li va parèt lè Li va vini ‘dezyèm fwa a, san peche, pou delivrans.’ Paske Li va vini ‘nan laglwa Papa Li avèk zanj sen yo.’ Hebrews 9:28; Mark 8:38. Pwomès Sovè a te fè disip yo te akonpli kounye a. Sou mòn nan, wayòm glwa ki gen pou vini an te reprezante an ti dimansyon,—Kris la kòm Wa a, Moyiz kòm yon reprezantan sen ki resisite yo, epi Eli kòm reprezantan moun ki transfòme yo.” The Desire of Ages, 412.</w:t>
      </w:r>
    </w:p>
    <w:p>
      <w:pPr>
        <w:pStyle w:val="ArticleBody"/>
        <w:jc w:val="left"/>
      </w:pPr>
      <w:r>
        <w:rPr>
          <w:rFonts w:ascii="Times New Roman" w:hAnsi="Times New Roman" w:eastAsia="Times New Roman" w:cs="Times New Roman"/>
        </w:rPr>
        <w:t>Pèp alyans yo yo pase sou kote se majorite a, dis kont de. Anpil moun rele, men se kèk sèlman yo chwazi. Echèk nan dizyèm tès la te depann de si yo te rejte oswa aksepte move rapò a, oswa bon rapò a, konsènan Tè Pwomiz la. Konsa, istwa ki ilistre isit la montre ke viktwa oswa defèt nan istwa pwogresif tès la chita sou yon chwa ant de metodoloji ki entèprete menm enfòmasyon an.</w:t>
      </w:r>
    </w:p>
    <w:p>
      <w:pPr>
        <w:pStyle w:val="ArticleBody"/>
        <w:jc w:val="left"/>
      </w:pPr>
      <w:r>
        <w:rPr>
          <w:rFonts w:ascii="Times New Roman" w:hAnsi="Times New Roman" w:eastAsia="Times New Roman" w:cs="Times New Roman"/>
        </w:rPr>
        <w:t>Tout douz espyon yo te wè Tè Pwomiz la, men yo te tire de konklizyon diferan konsènan sa Tè Pwomiz la te reprezante. Youn nan rapò yo te motive pa laperèz imen; lòt la, pa lafwa. Youn te manifeste yon dezi pou rejte direksyon Bondye epi retounen nan esklavaj Lejip; lòt rapò a te manifeste yon dezi pou mete konfyans nan direksyon Bondye epi avanse antre nan Tè Pwomiz la.</w:t>
      </w:r>
    </w:p>
    <w:p>
      <w:pPr>
        <w:pStyle w:val="ArticleBody"/>
        <w:jc w:val="left"/>
      </w:pPr>
      <w:r>
        <w:rPr>
          <w:rFonts w:ascii="Times New Roman" w:hAnsi="Times New Roman" w:eastAsia="Times New Roman" w:cs="Times New Roman"/>
        </w:rPr>
        <w:t>Nan mouvman Millerit la, majorite a te chwazi tou pou yo retounen nan esklavaj Babilòn epi vin tounen pitit fi li yo, e sa te manifestasyon desizyon yo te pran pou rejte mesaj pwofetik premye zanj lan. Millerit fidèl yo te chwazi suiv mesaj pwofetik premye zanj lan, menm apre echèk aparan an nan premye desepsyon an nan prentan 1844 la. Istwa Resansman an prezante de “rapò” diferan douz espyon yo, ki reprezante de analiz diferan sou menm mesaj pwofetik la. An 1863, Advantis Laodiseyen an pa t aksepte yon mesaj pwofetik, yo te rejte yon mesaj pwofetik ki te deja tabli. An 1863, Advantis Laodiseyen an te retounen epi te aksepte metodoloji biblik ki te opoze ak William Miller pandan tout ministè li. Moun ki te rejte mesaj pwofetik la epi ki te vle retounen nan esklavaj yo te prefigire pa rebèl Resansman katòz yo, ki finalman te mouri nan dezè a.</w:t>
      </w:r>
    </w:p>
    <w:p>
      <w:pPr>
        <w:pStyle w:val="ArticleBody"/>
        <w:jc w:val="left"/>
      </w:pPr>
      <w:r>
        <w:rPr>
          <w:rFonts w:ascii="Times New Roman" w:hAnsi="Times New Roman" w:eastAsia="Times New Roman" w:cs="Times New Roman"/>
        </w:rPr>
        <w:t>Nimewo dis la, lè yo konsidere l kòm yon senbòl, menm jan ak tout senbòl, gen plis pase yon sans. Sans senbolik li dwe konprann dapre kontèks pasaj kote li parèt la. “Dis” kòm yon senbòl ka reprezante pèsekisyon. Li ka reprezante yon eprèv. Li ka reprezante inyon dizfwa wa Ewòp yo, tribi nò Izrayèl yo, ak Nasyonzini. Nan legliz Smirn lan, pèp Bondye a te gen pou yo sibi tribilasyon pandan dis jou.</w:t>
      </w:r>
    </w:p>
    <w:p>
      <w:pPr>
        <w:pStyle w:val="ArticleScripture"/>
        <w:jc w:val="left"/>
      </w:pPr>
      <w:r>
        <w:rPr>
          <w:rFonts w:ascii="Times New Roman" w:hAnsi="Times New Roman" w:eastAsia="Times New Roman" w:cs="Times New Roman"/>
        </w:rPr>
        <w:t>Nou pa bezwen pè okenn nan bagay ou pral soufri yo: gade, dyab la pral lage kèk nan nou nan prizon, pou nou ka pase anba eprèv; epi nou pral gen tribilasyon pandan dis jou: rete fidèl jouk nan lanmò, epi m ap ba ou kouwòn lavi a. Revelasyon 2:10.</w:t>
      </w:r>
    </w:p>
    <w:p>
      <w:pPr>
        <w:pStyle w:val="ArticleBody"/>
        <w:jc w:val="left"/>
      </w:pPr>
      <w:r>
        <w:rPr>
          <w:rFonts w:ascii="Times New Roman" w:hAnsi="Times New Roman" w:eastAsia="Times New Roman" w:cs="Times New Roman"/>
        </w:rPr>
        <w:t>Istoryen yo montre pèsekisyon Dyokletyen te mennen an nan istwa Smirn nan, paske se te pèsekisyon ki pi sevè nan istwa Smirn, e li te dire dis ane. Lòt istoryen idantifye dis pèsekisyon diferan nan istwa Smirn. Nenpòt jan an, se Wòm Anperyal ki te mennen yo, ki nan Danyèl sèt reprezante pa dis kòn. Dis wa sa yo se te wa yo, tipifye pa Akab ki te fè fònikasyon ak papote a, e yo te zouti pèsekisyon papote a te sèvi avè l pou akonpli masak la pandan Mwayennaj Fènwa yo. “Dis” reprezante pouvwa leta ki akonpli pèsekisyon an pou Jezabèl. Nan Danyèl chapit youn, “dis” senbolize yon peryòd eprèv.</w:t>
      </w:r>
    </w:p>
    <w:p>
      <w:pPr>
        <w:pStyle w:val="ArticleScripture"/>
        <w:jc w:val="left"/>
      </w:pPr>
      <w:r>
        <w:rPr>
          <w:rFonts w:ascii="Times New Roman" w:hAnsi="Times New Roman" w:eastAsia="Times New Roman" w:cs="Times New Roman"/>
        </w:rPr>
        <w:t>Tanpri, mete sèvitè ou yo a léprèv pandan dis jou; epi se pou yo ban nou legim pou nou manje, ak dlo pou nou bwè. Apre sa, se pou yo gade figi pa nou devan ou, ansanm ak figi timoun ki manje nan pòsyon manje wa a; epi jan ou wè l la, aji ak sèvitè ou yo. Konsa li dakò avèk yo nan zafè sa a, epi li mete yo a léprèv pandan dis jou. Epi nan fen dis jou yo, figi yo te parèt pi bèl e yo te gen plis chè pase tout timoun ki te manje nan pòsyon manje wa a. Danyèl 1:12–15.</w:t>
      </w:r>
    </w:p>
    <w:p>
      <w:pPr>
        <w:pStyle w:val="ArticleBody"/>
        <w:jc w:val="left"/>
      </w:pPr>
      <w:r>
        <w:rPr>
          <w:rFonts w:ascii="Times New Roman" w:hAnsi="Times New Roman" w:eastAsia="Times New Roman" w:cs="Times New Roman"/>
        </w:rPr>
        <w:t>Nan Resansman katòz, ansyen pèp Izrayèl la te pwovoke Bondye dis fwa, sa ki reprezante dis eprèv pandan yon peryòd tan.</w:t>
      </w:r>
    </w:p>
    <w:p>
      <w:pPr>
        <w:pStyle w:val="ArticleScripture"/>
        <w:jc w:val="left"/>
      </w:pPr>
      <w:r>
        <w:rPr>
          <w:rFonts w:ascii="Times New Roman" w:hAnsi="Times New Roman" w:eastAsia="Times New Roman" w:cs="Times New Roman"/>
        </w:rPr>
        <w:t>Men, osi vre jan m ap viv la, tout tè a va plen ak glwa Senyè a. Paske tout mesye sa yo ki te wè glwa mwen, ak mirak mwen yo, mwen te fè ann Ejip ak nan dezè a, e ki kounye a tante mwen dis fwa, epi ki pa koute vwa mwen. Resansman 14:21, 22.</w:t>
      </w:r>
    </w:p>
    <w:p>
      <w:pPr>
        <w:pStyle w:val="ArticleBody"/>
        <w:jc w:val="left"/>
      </w:pPr>
      <w:r>
        <w:rPr>
          <w:rFonts w:ascii="Times New Roman" w:hAnsi="Times New Roman" w:eastAsia="Times New Roman" w:cs="Times New Roman"/>
        </w:rPr>
        <w:t>Si w t ap chèche sou entènèt la pou konprann ki rebelyon presi ki reprezante nèf rebelyon yo oswa eprèv yo yo pa t reyisi depi delivrans Lanmè Wouj la jouk rive nan dizyèm eprèv la, w ap jwenn kèk varyasyon konsènan kiyès nan echèk ansyen Izrayèl yo ki ta dwe make kòm youn nan dis eprèv sa yo. Mwen soutni ke delivrans Lanmè Wouj la, ki te idantifye klèman kòm ann amoni ak 22 oktòb 1844, se kòmansman dis eprèv yo, e se poutèt sa se la pou yo kòmanse konte eprèv ki te leve soti 1844 rive 1863. Te gen yon pwosesis eprèv pwogresif ki te kòmanse an 1798 lè liv Dànyèl la te debyen sele, e pwosesis sa a te kouvri istwa mesaj premye ak dezyèm zanj yo, ki te fini lè twazyèm zanj lan te rive nan dat 22 oktòb 1844.</w:t>
      </w:r>
    </w:p>
    <w:p>
      <w:pPr>
        <w:pStyle w:val="ArticleScripture"/>
        <w:jc w:val="left"/>
      </w:pPr>
      <w:r>
        <w:rPr>
          <w:rFonts w:ascii="Times New Roman" w:hAnsi="Times New Roman" w:eastAsia="Times New Roman" w:cs="Times New Roman"/>
        </w:rPr>
        <w:t>“Nan Minneapolis, Bondye te bay pèp Li a bèl pyè verite ki gen anpil valè, prezante nan nouvo kad. Gen kèk ki te rejte limyè sa a ki soti nan syèl la avèk tout tèt di Jwif yo te montre lè yo t ap rejte Kris la, epi te gen anpil pale sou rete fidèl ak ansyen repè yo. Men, te gen prèv yo pa t konnen ki sa ansyen repè yo te ye. Te gen prèv, e te gen rezònman ki soti nan Pawòl la ki te rekòmande tèt li bay konsyans la; men lespri moun yo te fikse, sele kont antre limyè a, paske yo te deside se te yon erè danjere k ap deplase ‘ansyen repè yo,’ alòske sa pa t deplase yon sèl pikèt nan ansyen repè yo, men yo te gen lide pèvèti sou sa ki te konstitiye ansyen repè yo.</w:t>
      </w:r>
    </w:p>
    <w:p>
      <w:pPr>
        <w:pStyle w:val="ArticleScripture"/>
        <w:jc w:val="left"/>
      </w:pPr>
      <w:r>
        <w:rPr>
          <w:rFonts w:ascii="Times New Roman" w:hAnsi="Times New Roman" w:eastAsia="Times New Roman" w:cs="Times New Roman"/>
        </w:rPr>
        <w:t>« Le passage du temps en 1844 fut une période de grands événements, ouvrant à nos yeux étonnés la purification du sanctuaire qui s’accomplissait dans le ciel, et ayant un rapport décisif avec le peuple de Dieu sur la terre, [ainsi que] les messages du premier et du second ange, et du troisième, déployant la bannière sur laquelle était inscrit : “Les commandements de Dieu et la foi de Jésus.” L’un des repères sous ce message était le temple de Dieu, vu dans le ciel par son peuple ami de la vérité, et l’arche contenant la loi de Dieu. La lumière du sabbat du quatrième commandement fit jaillir ses puissants rayons sur le sentier des transgresseurs de la loi de Dieu. La non-immortalité des méchants est un ancien repère. Je ne puis me rappeler rien d’autre qui puisse entrer sous la rubrique des anciens repères. Tout ce tapage au sujet du changement des anciens repères n’est qu’imaginaire. » The 1888 Materials, 518.</w:t>
      </w:r>
    </w:p>
    <w:p>
      <w:pPr>
        <w:pStyle w:val="ArticleBody"/>
        <w:jc w:val="left"/>
      </w:pPr>
      <w:r>
        <w:rPr>
          <w:rFonts w:ascii="Times New Roman" w:hAnsi="Times New Roman" w:eastAsia="Times New Roman" w:cs="Times New Roman"/>
        </w:rPr>
        <w:t>Nan dat 22 oktòb 1844 la, twazyèm zanj lan te rive ak yon mesaj nan men li.</w:t>
      </w:r>
    </w:p>
    <w:p>
      <w:pPr>
        <w:pStyle w:val="ArticleScripture"/>
        <w:jc w:val="left"/>
      </w:pPr>
      <w:r>
        <w:rPr>
          <w:rFonts w:ascii="Times New Roman" w:hAnsi="Times New Roman" w:eastAsia="Times New Roman" w:cs="Times New Roman"/>
        </w:rPr>
        <w:t>“Jan sèvis Jezi a te fini nan kote ki sen an, epi Li te pase antre nan kote ki pi sen an, kote Li te kanpe devan lach la ki te gen lalwa Bondye a, Li te voye yon lòt zanj pwisan ak yon twazyèm mesaj bay lemonn. Yo te mete yon woulo ekri nan men zanj lan, epi pandan li t ap desann sou tè a avèk pouvwa ak majeste, li te pwoklame yon avètisman redoutab, avèk menas ki pi terib ki te janm pote bay lèzòm.” Early Writings, 254.</w:t>
      </w:r>
    </w:p>
    <w:p>
      <w:pPr>
        <w:pStyle w:val="ArticleBody"/>
        <w:jc w:val="left"/>
      </w:pPr>
      <w:r>
        <w:rPr>
          <w:rFonts w:ascii="Times New Roman" w:hAnsi="Times New Roman" w:eastAsia="Times New Roman" w:cs="Times New Roman"/>
        </w:rPr>
        <w:t>Le 22 octobre 1844, un ange descendit avec dans sa main un rouleau que le peuple de Dieu devait manger. Les doctrines des « points de repère » qui sont alors identifiées devaient soit être mangées et acceptées, soit être rejetées et ne pas être mangées. Lorsque le troisième ange arriva avec le rouleau dans sa main, le message contenu dans le rouleau représentait six vérités d’épreuve. Ces six épreuves furent identifiées comme étant le « passage du temps », représentant la prophétie des deux mille trois cents ans ; le jugement, représenté comme « la purification du sanctuaire » ; les messages des trois anges ; « la loi de Dieu » ; « le sabbat » ; et l’état des morts, représenté comme la « non-immortalité de l’âme ».</w:t>
      </w:r>
    </w:p>
    <w:p>
      <w:pPr>
        <w:pStyle w:val="ArticleBody"/>
        <w:jc w:val="left"/>
      </w:pPr>
      <w:r>
        <w:rPr>
          <w:rFonts w:ascii="Times New Roman" w:hAnsi="Times New Roman" w:eastAsia="Times New Roman" w:cs="Times New Roman"/>
        </w:rPr>
        <w:t>Sis verite sa yo, natirèlman, gen rapò youn ak lòt, men yo chak, separeman, te idantifye kòm pwen repè. Gen kèk ki ka pa swete mete pasaj tan an nan lis sa a, men sa klè anpil anpil moun te rejte verite ki di 22 oktòb 1844 te yon akonplisman pwofetik reyèl. Yo te echwe tès sa a, sa ki, natirèlman, te anpeche yo lite ak tès ki te vin apre yo. Pwosesis tès Bondye a te etabli repete kòm yon pwosesis pwogresif ki mande viktwa sou tès yo ba ou an premye a, anvan ou kapab patisipe nan tès ki vini apre a.</w:t>
      </w:r>
    </w:p>
    <w:p>
      <w:pPr>
        <w:pStyle w:val="ArticleScripture"/>
        <w:jc w:val="left"/>
      </w:pPr>
      <w:r>
        <w:rPr>
          <w:rFonts w:ascii="Times New Roman" w:hAnsi="Times New Roman" w:eastAsia="Times New Roman" w:cs="Times New Roman"/>
        </w:rPr>
        <w:t>“Lè nou te kòmanse prezante limyè sou kestyon Saba a, nou pa t gen okenn lide byen defini sou mesaj twazyèm zanj lan nan Revelasyon 14:9–12. Chay temwayaj nou, lè nou te parèt devan pèp la, se te ke gran mouvman dezyèm avènman an te soti nan Bondye, ke premye ak dezyèm mesaj yo te deja pwoklame, e ke twazyèm nan te gen pou l bay. Nou te wè ke twazyèm mesaj la fini ak pawòl sa yo: ‘Men pasyans sen yo: men sila yo ki kenbe kòmandman Bondye yo ak lafwa Jezi.’ E nou te wè tou avèk menm klète nou wè kounye a ke pawòl pwofetik sa yo te endike yon refòm sou Saba a; men, konsènan sa adorasyon bèt la yo mansyone nan mesaj la te ye, oswa sa imaj la ak mak bèt la te ye, nou pa t gen okenn pozisyon defini.</w:t>
      </w:r>
    </w:p>
    <w:p>
      <w:pPr>
        <w:pStyle w:val="ArticleScripture"/>
        <w:jc w:val="left"/>
      </w:pPr>
      <w:r>
        <w:rPr>
          <w:rFonts w:ascii="Times New Roman" w:hAnsi="Times New Roman" w:eastAsia="Times New Roman" w:cs="Times New Roman"/>
        </w:rPr>
        <w:t>“Bondye, pa mwayen Sentespri Li, te fè limyè briye sou sèvitè Li yo, e sijè a te louvri piti piti devan lespri yo. Sa te mande anpil etid ak swen plen enkyetid pou fouye l, lyen apre lyen. Se avèk swen, enkyetid, ak travay san rete zèv la te avanse jiskaske gran verite mesaj nou an, yon antye klè, byen konekte, pafè, te bay lemonn.”</w:t>
      </w:r>
    </w:p>
    <w:p>
      <w:pPr>
        <w:pStyle w:val="ArticleScripture"/>
        <w:jc w:val="left"/>
      </w:pPr>
      <w:r>
        <w:rPr>
          <w:rFonts w:ascii="Times New Roman" w:hAnsi="Times New Roman" w:eastAsia="Times New Roman" w:cs="Times New Roman"/>
        </w:rPr>
        <w:t>“Mwen deja pale de relasyon mwen te genyen avèk Ansynen Bates. Mwen te jwenn li yon vrè mesye kretyen, koutwa e janti. Li te trete m avèk yon tandrès tankou si m te pwòp pitit pa li. Premye fwa li te tande m pale, li te manifeste yon enterè pwofon. Apre m te fin sispann pale, li leve kanpe epi li di: ‘Mwen se yon Toma ki gen dout. Mwen pa kwè nan vizyon. Men, si m te ka kwè temwayaj sè a rakonte aswè a te vrèman vwa Bondye pou nou, mwen ta pi ere pase tout moun ki vivan. Kè m byen fon touche. Mwen kwè sila a k ap pale a sensè, men mwen pa ka esplike kijan yo fè montre li bèl bagay mèvèy sa yo li rakonte nou yo.’”</w:t>
      </w:r>
    </w:p>
    <w:p>
      <w:pPr>
        <w:pStyle w:val="ArticleScripture"/>
        <w:jc w:val="left"/>
      </w:pPr>
      <w:r>
        <w:rPr>
          <w:rFonts w:ascii="Times New Roman" w:hAnsi="Times New Roman" w:eastAsia="Times New Roman" w:cs="Times New Roman"/>
        </w:rPr>
        <w:t>“Kèk mwa apre maryaj mwen, mwen te asiste, ansanm ak mari mwen, yon Konferans nan Topsham, Maine, kote Elder Bates te prezan. Nan moman sa a, li pa t ankò kwè nèt ale ke vizyon mwen yo te soti nan Bondye. Reyinyon sa a te yon tan ki te chaje ak anpil enterè. Lespri Bondye te poze sou mwen; mwen te raptire nan yon vizyon sou glwa Bondye, e pou premye fwa mwen te resevwa yon vizyon sou lòt planèt yo. Apre mwen te sòti nan vizyon an, mwen te rakonte sa m te wè a. Lè sa a, Elder B. te mande m si mwen te etidye astwonomi. Mwen te di l mwen pa t sonje mwen te janm konsilte okenn liv astwonomi. Li di: ‘Sa a soti nan Senyè a.’ Mwen pa t janm wè l anvan sa tèlman lib e tèlman kontan. Vizaj li t ap klere ak limyè syèl la, e li te egzòte legliz la avèk pouvwa.” Testimonies, volume 1, 78–80.</w:t>
      </w:r>
    </w:p>
    <w:p>
      <w:pPr>
        <w:pStyle w:val="ArticleBody"/>
        <w:jc w:val="left"/>
      </w:pPr>
      <w:r>
        <w:rPr>
          <w:rFonts w:ascii="Times New Roman" w:hAnsi="Times New Roman" w:eastAsia="Times New Roman" w:cs="Times New Roman"/>
        </w:rPr>
        <w:t>Sètènman, tout tès doktrinal sa yo gen yon lyen youn ak lòt; men yo se tou tès ki ka izole, e yo te revele pwogresivman bay sèvitè Bondye yo. Gen anpil legliz ki obsève Saba setyèm jou a, men ki rejte mesaj twa zanj yo. Yo rejte verite ki di jijman an te kòmanse 22 oktòb 1844, men yo kontinye obsève Saba a. Tès doktrinal sa yo konekte youn ak lòt, men yo reprezante sis tès espesifik.</w:t>
      </w:r>
    </w:p>
    <w:p>
      <w:pPr>
        <w:pStyle w:val="ArticleBody"/>
        <w:jc w:val="left"/>
      </w:pPr>
      <w:r>
        <w:rPr>
          <w:rFonts w:ascii="Times New Roman" w:hAnsi="Times New Roman" w:eastAsia="Times New Roman" w:cs="Times New Roman"/>
        </w:rPr>
        <w:t>Menm jan sa Jozèf Bates te fèk ilistre a, kapitèn lanmè a ki te byen familye ak astwonomi te aksepte Lespri Pwofesi a, sa li te deja rejte anvan. Nan mwa desanm 1844, Ellen White te resevwa premye vizyon li, epi setyèm tès la te rive nan mouvman an.</w:t>
      </w:r>
    </w:p>
    <w:p>
      <w:pPr>
        <w:pStyle w:val="ArticleScripture"/>
        <w:jc w:val="left"/>
      </w:pPr>
      <w:r>
        <w:rPr>
          <w:rFonts w:ascii="Times New Roman" w:hAnsi="Times New Roman" w:eastAsia="Times New Roman" w:cs="Times New Roman"/>
        </w:rPr>
        <w:t>“Bib la dwe konseye w. Etidye l ansanm ak temwayaj Bondye bay yo; paske yo pa janm kontredi Pawòl li. Si Temwayaj yo pa pale dapre Pawòl Bondye a, rejte yo. Kris ak Belyal pa ka ini.” Selected Messages, liv 3, 33.</w:t>
      </w:r>
    </w:p>
    <w:p>
      <w:pPr>
        <w:pStyle w:val="ArticleBody"/>
        <w:jc w:val="left"/>
      </w:pPr>
      <w:r>
        <w:rPr>
          <w:rFonts w:ascii="Times New Roman" w:hAnsi="Times New Roman" w:eastAsia="Times New Roman" w:cs="Times New Roman"/>
        </w:rPr>
        <w:t>Yon ti tan apre gwo desepsyon an, Sè White te apwouve yon atik ki te idantifye Kris la kòm li te pase soti nan kote ki sen an pou antre nan Kote ki Trè Sen an, nan dat 22 oktòb 1844. Li te rekòmande piblikasyon an bay “chak sen.”</w:t>
      </w:r>
    </w:p>
    <w:p>
      <w:pPr>
        <w:pStyle w:val="ArticleScripture"/>
        <w:jc w:val="left"/>
      </w:pPr>
      <w:r>
        <w:rPr>
          <w:rFonts w:ascii="Times New Roman" w:hAnsi="Times New Roman" w:eastAsia="Times New Roman" w:cs="Times New Roman"/>
        </w:rPr>
        <w:t>“Mwen kwè Tanp lan, ki dwe pirifye nan fen 2300 jou yo, se Tanp Nouvo Jerizalèm nan, kote Kris la se yon minis. Senyè a te montre m nan vizyon, plis pase yon ane de sa, ke Frè Crosier te gen vrè limyè a sou pirifikasyon Tanp lan, elatriye; epi ke se te volonte li pou Frè C. te ekri opinyon li te ban nou nan Day-Star, Extra, 7 fevriye 1846 la. Mwen santi m konplètman otorize pa Senyè a pou m rekòmande Extra sa a bay chak sen.” A Word to the Little Flock, 12.</w:t>
      </w:r>
    </w:p>
    <w:p>
      <w:pPr>
        <w:pStyle w:val="ArticleBody"/>
        <w:jc w:val="left"/>
      </w:pPr>
      <w:r>
        <w:rPr>
          <w:rFonts w:ascii="Times New Roman" w:hAnsi="Times New Roman" w:eastAsia="Times New Roman" w:cs="Times New Roman"/>
        </w:rPr>
        <w:t>Apwobasyon li te konsène deskripsyon Crosier te fè sou deplasman Kris la pou antre nan Kote ki Pi Sen an, men atik la te gen plizyè ansèyman erone, pami yo ansèyman Pwotestantis apostazi a ki te di “chak jou a” nan liv Danyèl la te reprezante ministè Kris la. Se poutèt sa li te ekri yon klarifikasyon ki te pibliye an premye an 1850 epi pita te enkli nan liv Early Writings. Se la li te idantifye ke “moun ki te bay kri lè jijman an te gen bon konpreyansyon sou ‘chak jou a’.”</w:t>
      </w:r>
    </w:p>
    <w:p>
      <w:pPr>
        <w:pStyle w:val="ArticleScripture"/>
        <w:jc w:val="left"/>
      </w:pPr>
      <w:r>
        <w:rPr>
          <w:rFonts w:ascii="Times New Roman" w:hAnsi="Times New Roman" w:eastAsia="Times New Roman" w:cs="Times New Roman"/>
        </w:rPr>
        <w:t>“Lè sa a, mwen te wè konsènan ‘chak jou a’ (Danyèl 8:12) ke mo ‘sakrifis’ la se sajès lèzòm ki te ajoute li, e li pa fè pati tèks la, epi Senyè a te bay bon konpreyansyon sou sa a bay moun ki te bay kri lè jijman an rive. Lè inyon te egziste, anvan 1844, prèske tout moun te ini sou bon konpreyansyon de ‘chak jou a’; men nan konfizyon ki genyen depi 1844, lòt opinyon yo te adopte, epi fènwa ak konfizyon te swiv.” Early Writings, 74.</w:t>
      </w:r>
    </w:p>
    <w:p>
      <w:pPr>
        <w:pStyle w:val="ArticleBody"/>
        <w:jc w:val="left"/>
      </w:pPr>
      <w:r>
        <w:rPr>
          <w:rFonts w:ascii="Times New Roman" w:hAnsi="Times New Roman" w:eastAsia="Times New Roman" w:cs="Times New Roman"/>
        </w:rPr>
        <w:t>Sijè “sakrifis toutan” nan liv Danyèl la te vin tounen yon senbòl retou Advantis yo nan metodoloji Pwotestantis apostazi a nan kòmansman ventyèm syèk la, e jodi a bonjan konpreyansyon Milerit yo sou “sakrifis toutan” lan te rejte pa teyolojyen Advantis yo. Yo te rejte li, malgre Sè White te idantifye klèman ke Milerit yo te gen rezon lè yo te idantifye “sakrifis toutan” lan kòm pouvwa satanik payenis la. Yo te rejte verite sou “sakrifis toutan” lan non sèlman an kontradiksyon ak apwobasyon enspire li te bay ki montre konpreyansyon Milerit yo te kòrèk, men tou an kontradiksyon dirèk ak fason li te idantifye san anbigwite fo doktrin ki anseye ke “sakrifis toutan” lan reprezante ministè Kris la nan sanktyè a kòm yon doktrin “zanj ki te chase soti nan syèl la” te pote!</w:t>
      </w:r>
    </w:p>
    <w:p>
      <w:pPr>
        <w:pStyle w:val="ArticleScripture"/>
        <w:jc w:val="left"/>
      </w:pPr>
      <w:r>
        <w:rPr>
          <w:rFonts w:ascii="Times New Roman" w:hAnsi="Times New Roman" w:eastAsia="Times New Roman" w:cs="Times New Roman"/>
        </w:rPr>
        <w:t>“Epi te gen Frè Daniells, lespri lènmi an t ap enfliyanse; epi lespri pa ou ak lespri Ansyen Prescott t ap sibi enfliyans zanj ki te mete deyò nan syèl la.” Manuscript Releases, volim 20, 17.</w:t>
      </w:r>
    </w:p>
    <w:p>
      <w:pPr>
        <w:pStyle w:val="ArticleBody"/>
        <w:jc w:val="left"/>
      </w:pPr>
      <w:r>
        <w:rPr>
          <w:rFonts w:ascii="Times New Roman" w:hAnsi="Times New Roman" w:eastAsia="Times New Roman" w:cs="Times New Roman"/>
        </w:rPr>
        <w:t>Rejè pwofon li te fè kont sa Advantis la kounye a sèvi kòm youn nan “plat fab” li yo te tèlman sevè, paske Daniells ak Prescott te pran yon senbòl pouvwa satanik (paganis) epi yo te atribye senbòl sa a bay Kris la (ministri Li nan tanp lan). Sa fè uit tès doktrinal.</w:t>
      </w:r>
    </w:p>
    <w:p>
      <w:pPr>
        <w:pStyle w:val="ArticleBody"/>
        <w:jc w:val="left"/>
      </w:pPr>
      <w:r>
        <w:rPr>
          <w:rFonts w:ascii="Times New Roman" w:hAnsi="Times New Roman" w:eastAsia="Times New Roman" w:cs="Times New Roman"/>
        </w:rPr>
        <w:t>Nevyèm tès nan istwa ki mennen rive 1863 la se pwodiksyon dezyèm tabak Abakouk la an 1850. Premye tablo pyonye 1843 la te fèt an 1842, e yo rele l sèlman tablo 1843 la paske li te anonse retou Kris la an 1843. Lòd pou pwodui yon dezyèm tabak Abakouk te bay Sè White an 1850. Pwodiksyon de tabak Abakouk yo lye istwa premye ak dezyèm zanj yo ak istwa twazyèm lan. Nan biyografi pitit pitit li a te ekri sou lavi ak travay li, li bay yon apèsi sou evènman ki te mennen nan pwodiksyon tablo 1850 la. Li fè sa lè li chwazi kòmantè ki enpòtan nan men Sè White epi li ajoute pwòp kòmantè pa li nan apèsi a.</w:t>
      </w:r>
    </w:p>
    <w:p>
      <w:pPr>
        <w:pStyle w:val="ArticleScripture"/>
        <w:jc w:val="left"/>
      </w:pPr>
      <w:r>
        <w:rPr>
          <w:rFonts w:ascii="Times New Roman" w:hAnsi="Times New Roman" w:eastAsia="Times New Roman" w:cs="Times New Roman"/>
        </w:rPr>
        <w:t>“Lè nou te retounen lakay Frè Nichols, Senyè a te ban m yon vizyon, epi li te montre m verite a dwe fè klè sou tablo, e sa t ap fè anpil moun pran desizyon pou verite a pa mwayen mesaj twazyèm zanj lan, pandan de premye yo t ap vin klè sou tablo yo.—Lèt 28, 1850.</w:t>
      </w:r>
    </w:p>
    <w:p>
      <w:pPr>
        <w:pStyle w:val="ArticleScripture"/>
        <w:jc w:val="left"/>
      </w:pPr>
      <w:r>
        <w:rPr>
          <w:rFonts w:ascii="Times New Roman" w:hAnsi="Times New Roman" w:eastAsia="Times New Roman" w:cs="Times New Roman"/>
        </w:rPr>
        <w:t>“Nan vizyon sa a yo te montre li tou sa ki t ap bay James White kouraj pou l kontinye pibliye:</w:t>
      </w:r>
    </w:p>
    <w:p>
      <w:pPr>
        <w:pStyle w:val="ArticleScripture"/>
        <w:jc w:val="left"/>
      </w:pPr>
      <w:r>
        <w:rPr>
          <w:rFonts w:ascii="Times New Roman" w:hAnsi="Times New Roman" w:eastAsia="Times New Roman" w:cs="Times New Roman"/>
        </w:rPr>
        <w:t>“Mwen te wè tou li te nesesè pou jounal la pibliye menm jan li te nesesè pou mesaje yo ale, paske mesaje yo bezwen yon jounal pou pote avè yo ki gen verite pou tan prezan an, pou mete nan men moun k ap tande yo, epi konsa verite a pa t ap efase nan lespri yo. Epi jounal la t ap ale kote mesaje yo pa t kapab ale.—Ibid.</w:t>
      </w:r>
    </w:p>
    <w:p>
      <w:pPr>
        <w:pStyle w:val="ArticleScripture"/>
        <w:jc w:val="left"/>
      </w:pPr>
      <w:r>
        <w:rPr>
          <w:rFonts w:ascii="Times New Roman" w:hAnsi="Times New Roman" w:eastAsia="Times New Roman" w:cs="Times New Roman"/>
        </w:rPr>
        <w:t>Yo te kòmanse travay sou nouvo tablo a tousuit, e yo te jwenn opòtinite pou fè frè yo konnen sa nan nimewo Present Truth ke James te pibliye mwa apre a:</w:t>
      </w:r>
    </w:p>
    <w:p>
      <w:pPr>
        <w:pStyle w:val="ArticleScripture"/>
        <w:jc w:val="left"/>
      </w:pPr>
      <w:r>
        <w:rPr>
          <w:rFonts w:ascii="Times New Roman" w:hAnsi="Times New Roman" w:eastAsia="Times New Roman" w:cs="Times New Roman"/>
        </w:rPr>
        <w:t>“Tablo a. Yon tablo kwonolojik sou vizyon Danyèl ak Jan an, ki fèt pou montre verite prezan an avèk klète, ap kounye a enprime pa litografi anba sipèvizyon Frè Otis Nichols, ki soti Dorchester, Massachusetts. Moun ki anseye verite prezan an pral jwenn anpil èd nan li. Y ap bay plis avi sou tablo a pita.” —Present Truth, Novanm, 1850.</w:t>
      </w:r>
    </w:p>
    <w:p>
      <w:pPr>
        <w:pStyle w:val="ArticleScripture"/>
        <w:jc w:val="left"/>
      </w:pPr>
      <w:r>
        <w:rPr>
          <w:rFonts w:ascii="Times New Roman" w:hAnsi="Times New Roman" w:eastAsia="Times New Roman" w:cs="Times New Roman"/>
        </w:rPr>
        <w:t>“Nan fen mwa janvye 1851, tablo a te pare epi yo te anonse li pou 2 dola. James White te byen kontan avè l e li te ofri li gratis bay ‘moun Bondye rele pou bay mesaj twazyèm zanj lan’ (Review and Herald, January, 1851). Kèk don jenere te ede kouvri depans piblikasyon an.” Arthur White, Ellen G. White: The Early Years, volim 1, 185.</w:t>
      </w:r>
    </w:p>
    <w:p>
      <w:pPr>
        <w:pStyle w:val="ArticleBody"/>
        <w:jc w:val="left"/>
      </w:pPr>
      <w:r>
        <w:rPr>
          <w:rFonts w:ascii="Times New Roman" w:hAnsi="Times New Roman" w:eastAsia="Times New Roman" w:cs="Times New Roman"/>
        </w:rPr>
        <w:t>Konsènan tablo 1843 la, Sè White te ekri ke Bondye te dirije li.</w:t>
      </w:r>
    </w:p>
    <w:p>
      <w:pPr>
        <w:pStyle w:val="ArticleScripture"/>
        <w:jc w:val="left"/>
      </w:pPr>
      <w:r>
        <w:rPr>
          <w:rFonts w:ascii="Times New Roman" w:hAnsi="Times New Roman" w:eastAsia="Times New Roman" w:cs="Times New Roman"/>
        </w:rPr>
        <w:t>“Seyè a te montre m ke tablo 1843 la te dirije pa men li, e ke okenn pati ladan li pa t dwe chanje; ke chif yo te jan li te vle yo ye a. Ke men li te sou li epi li te kache yon erè nan kèk nan chif yo, pou pèsonn pa t kapab wè li, jiskaske men li te retire.” Review and Herald, 1 novanm 1850.</w:t>
      </w:r>
    </w:p>
    <w:p>
      <w:pPr>
        <w:pStyle w:val="ArticleBody"/>
        <w:jc w:val="left"/>
      </w:pPr>
      <w:r>
        <w:rPr>
          <w:rFonts w:ascii="Times New Roman" w:hAnsi="Times New Roman" w:eastAsia="Times New Roman" w:cs="Times New Roman"/>
        </w:rPr>
        <w:t>Lè l t ap mete sou papye limyè ki te asosye ak lòd pou pwodui yon lòt tablo an 1850, li te bay menm apwobasyon diven pou tablo 1850 la jan sa te bay konsènan tablo 1843 la, pandan li te idantifye tou ke lòt tablo yo t ap pwodui nan epòk sa a pa t akseptab devan Seyè a. Lòd pou pwodui yon nouvo tablo a te enkòpore ansanm ak yon lòd pou enprime yon nouvo piblikasyon.</w:t>
      </w:r>
    </w:p>
    <w:p>
      <w:pPr>
        <w:pStyle w:val="ArticleScripture"/>
        <w:jc w:val="left"/>
      </w:pPr>
      <w:r>
        <w:rPr>
          <w:rFonts w:ascii="Times New Roman" w:hAnsi="Times New Roman" w:eastAsia="Times New Roman" w:cs="Times New Roman"/>
        </w:rPr>
        <w:t>“Mwen te wè biznis fè tablo yo te totalman mal. Li te soti nan men Frè Rhodes epi Frè Case te kontinye l. Yo te depanse mwayen pou fè tablo epi fòme imaj brit, degoutan, pou reprezante zanj yo ak Jezi gloriye a. Mwen te wè bagay konsa te pa fè Bondye plezi. Mwen te wè Bondye te nan piblikasyon tablo Frè Nichols la. Mwen te wè te gen yon pwofesi sou tablo sa a nan Bib la, e si tablo sa a fèt pou pèp Bondye a, si li sifi pou youn, li sifi pou yon lòt; epi si youn te bezwen yon nouvo tablo pentire sou yon echèl ki pi laj, tout moun bezwen li menm jan an tou.</w:t>
      </w:r>
    </w:p>
    <w:p>
      <w:pPr>
        <w:pStyle w:val="ArticleScripture"/>
        <w:jc w:val="left"/>
      </w:pPr>
      <w:r>
        <w:rPr>
          <w:rFonts w:ascii="Times New Roman" w:hAnsi="Times New Roman" w:eastAsia="Times New Roman" w:cs="Times New Roman"/>
        </w:rPr>
        <w:t>“Mwen te wè se te yon santiman ajite, malalèz, ensatisfè, engra nan Frè Case ki te fè l anvi yon lòt tablo. Mwen te wè tablo sa yo ki te pentire yo te gen yon move efè sou kongregasyon an. Sa te fè yon lespri lejè, frivòl, ak mokri antre nan reyinyon an. ”</w:t>
      </w:r>
    </w:p>
    <w:p>
      <w:pPr>
        <w:pStyle w:val="ArticleScripture"/>
        <w:jc w:val="left"/>
      </w:pPr>
      <w:r>
        <w:rPr>
          <w:rFonts w:ascii="Times New Roman" w:hAnsi="Times New Roman" w:eastAsia="Times New Roman" w:cs="Times New Roman"/>
        </w:rPr>
        <w:t>“Mwen te wè ke tablo Bondye te òdone yo te frape lespri a avèk favè, menm san eksplikasyon. Gen yon bagay ki klere, bèl, e selès nan reprezantasyon zanj yo sou tablo yo. Lespri a prèske san li pa remake sa, mennen bò kote Bondye ak syèl la. Men lòt tablo yo yo te prepare yo fè lespri a pran degoutans, e yo fè lespri a rete plis sou tè a pase sou syèl la. Imaj ki reprezante zanj yo sanble plis ak move lespri pase ak èt ki soti nan syèl la. Mwen te wè ke tablo sa yo te pandan plizyè jou ak plizyè semèn okipe lespri Frè Case, lè li te dwe ap chèche sajès selès ki soti nan Bondye, e li te dwe ap grandi nan gras Lespri a ak nan konesans verite a.</w:t>
      </w:r>
    </w:p>
    <w:p>
      <w:pPr>
        <w:pStyle w:val="ArticleScripture"/>
        <w:jc w:val="left"/>
      </w:pPr>
      <w:r>
        <w:rPr>
          <w:rFonts w:ascii="Times New Roman" w:hAnsi="Times New Roman" w:eastAsia="Times New Roman" w:cs="Times New Roman"/>
        </w:rPr>
        <w:t>“Mwen te wè ke si mwayen ki te gaspiye pou fè soti tablo yo te itilize pito pou fè verite a parèt klè devan frè yo nan pibliye ti liv, elatriye, sa ta fè anpil byen e sa ta sove nanm. Mwen te wè ke zafè fè tablo yo gaye tankou lafyèv.” Manuscript Releases, nimewo 13, 359; 1853.</w:t>
      </w:r>
    </w:p>
    <w:p>
      <w:pPr>
        <w:pStyle w:val="ArticleBody"/>
        <w:jc w:val="left"/>
      </w:pPr>
      <w:r>
        <w:rPr>
          <w:rFonts w:ascii="Times New Roman" w:hAnsi="Times New Roman" w:eastAsia="Times New Roman" w:cs="Times New Roman"/>
        </w:rPr>
        <w:t>Li deklare klèman ke “Bondye te nan piblikasyon tablo [1850] a pa Frè Nichols,” e ke te gen “yon pwofesi [Abakik de] sou tablo sa a nan Bib la.” Li te idantifye tou ke “tablo yo” [pliryèl; 1843 ak 1850] ki te “òdone pa Bondye te frape lespri a yon fason favorab, menm san okenn eksplikasyon.” Abakik de te bay Milerit yo lòd pou yo fè vizyon an vin klè sou tab yo, (nan pliryèl), pou sila ki li de tablo yo te kapab kouri ale vini nan Pawòl Bondye a. Tablo diven yo pa t bezwen okenn eksplikasyon anplis, kontrèman ak sa ki te ka a pou fo tablo Uriah Smith te fè an 1863 la.</w:t>
      </w:r>
    </w:p>
    <w:p>
      <w:pPr>
        <w:pStyle w:val="ArticleScripture"/>
        <w:jc w:val="left"/>
      </w:pPr>
      <w:r>
        <w:rPr>
          <w:rFonts w:ascii="Times New Roman" w:hAnsi="Times New Roman" w:eastAsia="Times New Roman" w:cs="Times New Roman"/>
        </w:rPr>
        <w:t>Epi Senyè a reponn mwen, li di m: Ekri vizyon an, epi fè l klè sou tab yo, pou moun k ap li l la ka kouri. Habakik 2:2.</w:t>
      </w:r>
    </w:p>
    <w:p>
      <w:pPr>
        <w:pStyle w:val="ArticleBody"/>
        <w:jc w:val="left"/>
      </w:pPr>
      <w:r>
        <w:rPr>
          <w:rFonts w:ascii="Times New Roman" w:hAnsi="Times New Roman" w:eastAsia="Times New Roman" w:cs="Times New Roman"/>
        </w:rPr>
        <w:t>Dizyèm eprèv la se pwen santral atik sa a. Konsènan dis eprèv Moyiz fè referans ak yo nan Resansman chapit katòz la, espesyalis ebre yo ansanm ak lòt teyolojyen yo pwopoze divès ipotèz sou ki evènman nan istwa a, depi delivrans nan Lanmè Wouj la rive jouk rebelyon dis espyon yo, eprèv sa yo ta ka reprezante. Rebelyon ki make peryòd sa a ofri kèk varyasyon pami yo pou chwazi, men sa ki sèten se ke dizyèm eprèv la make kòmansman karant ane lanmò pa attrisyon nan dezè a, jouk tout rebèl ki te rive nan laj responsablite yo te mouri.</w:t>
      </w:r>
    </w:p>
    <w:p>
      <w:pPr>
        <w:pStyle w:val="ArticleBody"/>
        <w:jc w:val="left"/>
      </w:pPr>
      <w:r>
        <w:rPr>
          <w:rFonts w:ascii="Times New Roman" w:hAnsi="Times New Roman" w:eastAsia="Times New Roman" w:cs="Times New Roman"/>
        </w:rPr>
        <w:t>Menm jan an tou, kèk moun ka leve pwotestasyon kont chwa mwen fè pou dis tès doktrinal sa yo, paske ka gen kèk varyasyon ki parèt pi bon pase sa m ap prezante isit la. Sa fin di, dizyèm ak dènye tès la klè menm jan rebelyon dis espyon yo te klè. Se te rejè sèt fwa yo nan Levitik vennde. Gen plizyè prèv pwofetik pou soutni idantifikasyon sa a.</w:t>
      </w:r>
    </w:p>
    <w:p>
      <w:pPr>
        <w:pStyle w:val="ArticleBody"/>
        <w:jc w:val="left"/>
      </w:pPr>
      <w:r>
        <w:rPr>
          <w:rFonts w:ascii="Times New Roman" w:hAnsi="Times New Roman" w:eastAsia="Times New Roman" w:cs="Times New Roman"/>
        </w:rPr>
        <w:t>Nan pwochen atik la nou pral kòmanse idantifye temwen pwofetik sa yo ki soutni idantifikasyon an, sètadi ke sèt tan yo nan Levitik vennsis la se dizyèm e dènye echèk Advantis Lawodise a.</w:t>
      </w:r>
    </w:p>
    <w:p>
      <w:pPr>
        <w:pStyle w:val="ArticleScripture"/>
        <w:jc w:val="left"/>
      </w:pPr>
      <w:r>
        <w:rPr>
          <w:rFonts w:ascii="Times New Roman" w:hAnsi="Times New Roman" w:eastAsia="Times New Roman" w:cs="Times New Roman"/>
        </w:rPr>
        <w:t>“Lè pouvwa Bondye rann temwayaj sou sa ki se verite a, verite sa a dwe rete pou tout tan kòm verite a. Pa dwe aksepte okenn sipozisyon ki vini apre, ki kontrè ak limyè Bondye bay la. Moun pral leve ak entèpretasyon sou Ekriti yo ki, pou yo menm, se verite, men ki pa verite. Bondye ban nou verite pou tan sa a kòm yon fondman pou lafwa nou. Se Li menm ki anseye nou sa ki se verite. Yonn pral leve, epi yon lòt ankò, ak yon nouvo limyè ki kontredi limyè Bondye te bay anba demonstrasyon Lespri Sen Li a.</w:t>
      </w:r>
    </w:p>
    <w:p>
      <w:pPr>
        <w:pStyle w:val="ArticleScripture"/>
        <w:jc w:val="left"/>
      </w:pPr>
      <w:r>
        <w:rPr>
          <w:rFonts w:ascii="Times New Roman" w:hAnsi="Times New Roman" w:eastAsia="Times New Roman" w:cs="Times New Roman"/>
        </w:rPr>
        <w:t>“Yon ti kantite moun toujou vivan ki te pase atravè eksperyans yo te jwenn nan tablisman verite sa a. Bondye, nan gras li, konsève lavi yo pou yo repete, epi repete ankò, jouk nan fen lavi yo, eksperyans yo te pase ladan l, menm jan Jan apot la te fè sa jouk nan dènye moman lavi li. E moun ki te pote drapo a, ki tonbe nan lanmò, dwe pale atravè re-enpresyon ekriti yo. Mwen resevwa enstriksyon ke se konsa vwa yo dwe tande. Yo dwe rann temwayaj yo konsènan sa ki konstitye verite pou tan sa a.</w:t>
      </w:r>
    </w:p>
    <w:p>
      <w:pPr>
        <w:pStyle w:val="ArticleScripture"/>
        <w:jc w:val="left"/>
      </w:pPr>
      <w:r>
        <w:rPr>
          <w:rFonts w:ascii="Times New Roman" w:hAnsi="Times New Roman" w:eastAsia="Times New Roman" w:cs="Times New Roman"/>
        </w:rPr>
        <w:t>“Nou pa dwe resevwa pawòl moun ki vini ak yon mesaj ki kontredi pwen espesyal lafwa nou yo. Yo rasanble yon gwo kantite Ekriti, epi yo anpile yo kòm prèv toutotou teyori yo ap avanse yo. Sa fèt ankò e ankò pandan senkant dènye ane yo. E pandan Ekriti yo se pawòl Bondye, e yo dwe respekte yo, fason yo aplike yo, si yon aplikasyon konsa deplase yon sèl poto nan fondasyon Bondye te soutni pandan senkant ane sa yo, se yon gwo erè. Moun ki fè yon aplikasyon konsa pa konnen demonstrasyon mèvèye Sentespri a ki te bay puisans ak fòs mesaj pase yo ki te rive jwenn pèp Bondye a.” Selected Messages, liv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Eliya — Nimewo Sis</dc:title>
  <dc:subject>Dis Tès</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