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Lavni pou Amerik ak 18 Jiyè 2020 — Nimewo De</w:t>
      </w:r>
    </w:p>
    <w:p>
      <w:pPr>
        <w:pStyle w:val="ArticleSubtitle"/>
        <w:jc w:val="left"/>
      </w:pPr>
      <w:r>
        <w:rPr>
          <w:rFonts w:ascii="Arial" w:hAnsi="Arial" w:eastAsia="Arial" w:cs="Arial"/>
        </w:rPr>
        <w:t>Mange Mesaj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Jis anvan tan gras la fèmen, yo bay lòd pou “pa sele pawòl pwofesi liv sa a.”</w:t>
      </w:r>
    </w:p>
    <w:p>
      <w:pPr>
        <w:pStyle w:val="ArticleScripture"/>
        <w:jc w:val="left"/>
      </w:pPr>
      <w:r>
        <w:rPr>
          <w:rFonts w:ascii="Times New Roman" w:hAnsi="Times New Roman" w:eastAsia="Times New Roman" w:cs="Times New Roman"/>
        </w:rPr>
        <w:t>Epi li di m: Pa sele pawòl pwofesi liv sa a, paske tan an pre. Moun ki enjis la, kite l rete enjis toujou; moun ki sal la, kite l rete sal toujou; e moun ki jis la, kite l rete jis toujou; moun ki sen an, kite l rete sen toujou. Revelasyon 22:10, 11.</w:t>
      </w:r>
    </w:p>
    <w:p>
      <w:pPr>
        <w:pStyle w:val="ArticleBody"/>
        <w:jc w:val="left"/>
      </w:pPr>
      <w:r>
        <w:rPr>
          <w:rFonts w:ascii="Times New Roman" w:hAnsi="Times New Roman" w:eastAsia="Times New Roman" w:cs="Times New Roman"/>
        </w:rPr>
        <w:t>Nan chapit senk nan Revelasyon, Bondye Papa a chita sou twòn Li, e Li gen yon liv nan men Li ki sele ak sèt sele.</w:t>
      </w:r>
    </w:p>
    <w:p>
      <w:pPr>
        <w:pStyle w:val="ArticleScripture"/>
        <w:jc w:val="left"/>
      </w:pPr>
      <w:r>
        <w:rPr>
          <w:rFonts w:ascii="Times New Roman" w:hAnsi="Times New Roman" w:eastAsia="Times New Roman" w:cs="Times New Roman"/>
        </w:rPr>
        <w:t>Apre sa, mwen wè nan men dwat Sila ki te chita sou twòn nan yon liv ekri anndan kou deyò, sele ak sèt sele. Revelasyon 5:1.</w:t>
      </w:r>
    </w:p>
    <w:p>
      <w:pPr>
        <w:pStyle w:val="ArticleBody"/>
        <w:jc w:val="left"/>
      </w:pPr>
      <w:r>
        <w:rPr>
          <w:rFonts w:ascii="Times New Roman" w:hAnsi="Times New Roman" w:eastAsia="Times New Roman" w:cs="Times New Roman"/>
        </w:rPr>
        <w:t>Pandan rakonte a, depi vèsè premye a, k ap kontinye rive jouk nan chapit sèt la, nou wè Jezi, ki reprezante kòm Lyon tribi Jida a, se Li menm ki pran liv la nan men Papa Li epi ki kòmanse louvri so yo youn apre lòt. Lè Li louvri sizyèm so a epi Li prezante mesaj so sa a reprezante a, chapit sis la fini. Li fini avèk yon kesyon ki mennen nan chapit sèt la, kote nou jwenn repons pou kesyon ki leve nan dènye vèsè chapit sis la.</w:t>
      </w:r>
    </w:p>
    <w:p>
      <w:pPr>
        <w:pStyle w:val="ArticleScripture"/>
        <w:jc w:val="left"/>
      </w:pPr>
      <w:r>
        <w:rPr>
          <w:rFonts w:ascii="Times New Roman" w:hAnsi="Times New Roman" w:eastAsia="Times New Roman" w:cs="Times New Roman"/>
        </w:rPr>
        <w:t>Paske gran jou kòlè li a rive; e kiyès ki va kapab kanpe? Revelasyon 6:17.</w:t>
      </w:r>
    </w:p>
    <w:p>
      <w:pPr>
        <w:pStyle w:val="ArticleBody"/>
        <w:jc w:val="left"/>
      </w:pPr>
      <w:r>
        <w:rPr>
          <w:rFonts w:ascii="Times New Roman" w:hAnsi="Times New Roman" w:eastAsia="Times New Roman" w:cs="Times New Roman"/>
        </w:rPr>
        <w:t>Chapit sèt la prezante san karannkat mil yo ansanm ak “gwo foul la.” Apre pèp Bondye a fin prezante nan chapit sèt la, se lè sa a nou wè setyèm nan, e dènye nan sele yo, yo wete. Sèl lòt pwofesi nan liv Revelasyon an ki te sele se sèt loraj yo nan chapit dis la. Pwen an, senpleman, se ke sèl pwofesi nan liv Revelasyon an ki sele epi ki ka desele anvan tan gras la fèmen, se “sèt loraj yo.”</w:t>
      </w:r>
    </w:p>
    <w:p>
      <w:pPr>
        <w:pStyle w:val="ArticleBody"/>
        <w:jc w:val="left"/>
      </w:pPr>
      <w:r>
        <w:rPr>
          <w:rFonts w:ascii="Times New Roman" w:hAnsi="Times New Roman" w:eastAsia="Times New Roman" w:cs="Times New Roman"/>
        </w:rPr>
        <w:t>Pandan plizyè ane, si se pa pandan plizyè dizèn ane, Future for America te idantifye sa “sèt loraj” yo reprezante. “Sèt loraj” yo reprezante istwa mouvman Millerit la depi 11 dawout 1840 rive jouk 22 oktòb 1844. Sè White konfime reyalite sa a epi li ajoute ke “sèt loraj” yo reprezante tou “evènman nan lavni ki pral revele nan lòd yo.” Yon prezantasyon detaye sou reyalite sa yo ka jwenn nan Habakkuk’s Tables, pou nenpòt moun ki pa abitye ak reyalite pwofetik sa yo.</w:t>
      </w:r>
    </w:p>
    <w:p>
      <w:pPr>
        <w:pStyle w:val="ArticleBody"/>
        <w:jc w:val="left"/>
      </w:pPr>
      <w:r>
        <w:rPr>
          <w:rFonts w:ascii="Times New Roman" w:hAnsi="Times New Roman" w:eastAsia="Times New Roman" w:cs="Times New Roman"/>
        </w:rPr>
        <w:t>Verite konsènan sèt loraj yo ki te prezante nan tan pase a toujou rete verite; men, depi mwa dawou ane sa a, Senyè a retire men Li sou sijè sa yo, e plis konpreyansyon te revele. N ap kòmanse ak chapit dis nan Revelasyon an, epi apre sa n ap konsidere kòmantè Sè White fè sou chapit la. Anvan nou fè sa, nou dwe idantifye de pwen ki pa gen rapò ak konsiderasyon sou sèt loraj yo.</w:t>
      </w:r>
    </w:p>
    <w:p>
      <w:pPr>
        <w:pStyle w:val="ArticleBody"/>
        <w:jc w:val="left"/>
      </w:pPr>
      <w:r>
        <w:rPr>
          <w:rFonts w:ascii="Times New Roman" w:hAnsi="Times New Roman" w:eastAsia="Times New Roman" w:cs="Times New Roman"/>
        </w:rPr>
        <w:t>Premye pwen an se ke idantifikasyon verite sèt loray yo, ki kounye a ap vin louvri, mande plizyè liy verite pou mete nan plas yo tout sa sèt loray yo reprezante. Men isit la, m ap priye, se pasyans sen yo. Dezyèm pwen ki makònen ak sa a se ke pwogram ki pwodui prezantasyon odyo atik sa yo genyen yon limit sou kantite tan li ka li epi pale. Chak atik dwe antre nan peryòd tan sa a. Depi nan kòmansman etid sa a, m ap fè nou konnen ke li pral mande kèk atik pou tabli verite ki reprezante pa sèt loray yo. Kounye a, ann ale nan chapit dis.</w:t>
      </w:r>
    </w:p>
    <w:p>
      <w:pPr>
        <w:pStyle w:val="ArticleScripture"/>
        <w:jc w:val="left"/>
      </w:pPr>
      <w:r>
        <w:rPr>
          <w:rFonts w:ascii="Times New Roman" w:hAnsi="Times New Roman" w:eastAsia="Times New Roman" w:cs="Times New Roman"/>
        </w:rPr>
        <w:t>Mwen wè yon lòt zanj pisan ki t ap desann soti nan syèl la, vlope ak yon nwaj; yon lakansyèl te sou tèt li, figi li te tankou solèy la, epi pye li yo te tankou kolòn dife. Li te gen nan men li yon ti liv ki te louvri; li mete pye dwat li sou lanmè a, ak pye goch li sou tè a, epi li rele byen fò, tankou lè yon lyon ap gwonde; e lè li te fin rele, sèt loraj fè tande vwa pa yo. Lè sèt loraj yo te fin fè tande vwa pa yo, mwen te prèt pou m ekri; men mwen tande yon vwa ki soti nan syèl la ki di mwen: Sele sa sèt loraj yo te di yo, epi pa ekri yo. Epi zanj mwen te wè a, ki te kanpe sou lanmè a ak sou tè a, leve men li anlè nan syèl la, epi li sèmante pa li menm ki viv pou tout tan tout tan an, ki kreye syèl la ak tout sa ki ladan li, tè a ak tout sa ki ladan li, lanmè a ak tout sa ki ladan li, ke pa t ap gen reta ankò; men nan jou vwa setyèm zanj lan, lè li pral kòmanse klewonnen, mistè Bondye a va rive nan akonplisman li, jan li te deklare sa bay sèvitè li yo, pwofèt yo. Epi vwa mwen te tande a soti nan syèl la pale avè m ankò, li di: Ale, pran ti liv ki louvri a nan men zanj ki kanpe sou lanmè a ak sou tè a. Mwen al jwenn zanj lan, epi mwen di li: Ban mwen ti liv la. Li di mwen: Pran li, epi manje l nèt; li pral rann vant ou anmè, men nan bouch ou l ap dous tankou siwo myèl. Mwen pran ti liv la nan men zanj lan, epi mwen manje l nèt; nan bouch mwen li te dous tankou siwo myèl; men depi m fin manje l, vant mwen vin anmè. Epi li di mwen: Fòk ou pwofetize ankò devan anpil pèp, ak nasyon, ak lang, ak wa. Revelasyon 10:1–11.</w:t>
      </w:r>
    </w:p>
    <w:p>
      <w:pPr>
        <w:pStyle w:val="ArticleBody"/>
        <w:jc w:val="left"/>
      </w:pPr>
      <w:r>
        <w:rPr>
          <w:rFonts w:ascii="Times New Roman" w:hAnsi="Times New Roman" w:eastAsia="Times New Roman" w:cs="Times New Roman"/>
        </w:rPr>
        <w:t>Kòmantan sou chapit dis la, Sè White deklare:</w:t>
      </w:r>
    </w:p>
    <w:p>
      <w:pPr>
        <w:pStyle w:val="ArticleScripture"/>
        <w:jc w:val="left"/>
      </w:pPr>
      <w:r>
        <w:rPr>
          <w:rFonts w:ascii="Times New Roman" w:hAnsi="Times New Roman" w:eastAsia="Times New Roman" w:cs="Times New Roman"/>
        </w:rPr>
        <w:t>“Zanj pwisan an ki t ap bay Jan enstriksyon an pa t lòt moun pase Jezi Kris. Lefètke Li mete pye dwat Li sou lanmè a, epi pye gòch Li sou tè sèk la, sa montre wòl Li ap jwe nan dènye sèn gwo konfli a ak Satan. Pozisyon sa a endike pouvwa ak otorite siprèm Li sou tout tè a. Konfli a te vin pi fò e pi fèm de epòk an epòk, e li pral kontinye konsa jis rive nan dènye sèn yo, lè travay mètfini pisans fènwa yo pral rive nan pik li. Satan, ini ak mechan yo, pral twonpe tout lemonn ansanm ak legliz ki pa resevwa lanmou verite a. Men, zanj pwisan an egzije atansyon. Li rele ak yon vwa fò. Li gen pou montre pouvwa ak otorite vwa Li bay moun ki ini ak Satan pou opoze ak verite a.”</w:t>
      </w:r>
    </w:p>
    <w:p>
      <w:pPr>
        <w:pStyle w:val="ArticleScripture"/>
        <w:jc w:val="left"/>
      </w:pPr>
      <w:r>
        <w:rPr>
          <w:rFonts w:ascii="Times New Roman" w:hAnsi="Times New Roman" w:eastAsia="Times New Roman" w:cs="Times New Roman"/>
        </w:rPr>
        <w:t>“Apre sèt loraj sa yo te fè tande vwa yo, enjonksyon an vini bay Jan menm jan li te vini bay Danyèl konsènan ti liv la: ‘Sele bagay sa yo sèt loraj yo te di yo.’ Sa yo gen rapò ak evènman k ap vini ki pral devwale nan lòd pa yo. Danyèl pral kanpe nan pòsyon pa l nan fen jou yo. Jan wè ti liv la ouvri. Lè sa a, pwofesi Danyèl yo pran plas apwopriye yo nan mesaj premye, dezyèm, ak twazyèm zanj yo ki dwe bay lemonn. Ouvèti ti liv la se te mesaj ki gen rapò ak tan an.”</w:t>
      </w:r>
    </w:p>
    <w:p>
      <w:pPr>
        <w:pStyle w:val="ArticleScripture"/>
        <w:jc w:val="left"/>
      </w:pPr>
      <w:r>
        <w:rPr>
          <w:rFonts w:ascii="Times New Roman" w:hAnsi="Times New Roman" w:eastAsia="Times New Roman" w:cs="Times New Roman"/>
        </w:rPr>
        <w:t>“Liv Danyèl ak Liv Revelasyon an fè youn. Youn se yon pwofesi, lòt la se yon revelasyon; youn se yon liv sele, lòt la se yon liv louvri. Jan te tande mistè loraj yo te pwononse, men yo te ba li lòd pou l pa ekri yo.</w:t>
      </w:r>
    </w:p>
    <w:p>
      <w:pPr>
        <w:pStyle w:val="ArticleScripture"/>
        <w:jc w:val="left"/>
      </w:pPr>
      <w:r>
        <w:rPr>
          <w:rFonts w:ascii="Times New Roman" w:hAnsi="Times New Roman" w:eastAsia="Times New Roman" w:cs="Times New Roman"/>
        </w:rPr>
        <w:t>“Limyè espesyal yo te bay Jan an, ki te eksprime nan sèt loraj yo, se te yon deskripsyon evènman ki t ap rive anba mesaj premye ak dezyèm zanj yo. Li pa t pi bon pou pèp la konnen bagay sa yo, paske lafwa yo te nesesèman dwe pase anba eprèv. Dapre lòd Bondye, verite ki pi mèvèy ak pi avanse yo te dwe pwoklame. Premye ak dezyèm mesaj zanj yo te dwe pwoklame, men pa t dwe gen okenn lòt limyè ki devwale anvan mesaj sa yo te fin akonpli travay espesifik pa yo. Sa a reprezante pa zanj lan ki kanpe ak yon pye sou lanmè a, pandan li pwoklame avèk yon sèman ki pi solanèl ke tan p ap la ankò.” The Seventh-day Adventist Bible Commentary, volume 7, 971.</w:t>
      </w:r>
    </w:p>
    <w:p>
      <w:pPr>
        <w:pStyle w:val="ArticleBody"/>
        <w:jc w:val="left"/>
      </w:pPr>
      <w:r>
        <w:rPr>
          <w:rFonts w:ascii="Times New Roman" w:hAnsi="Times New Roman" w:eastAsia="Times New Roman" w:cs="Times New Roman"/>
        </w:rPr>
        <w:t>“zanj pwisan” ki te desann nan 11 out 1840 la se te Kris la, e li te gen yon mesaj nan men li ke yo te di Jan pou l manje. Sa Jan te manje a se te yon mesaj, men se te klèman yon mesaj ki te dwe pote bay pèp Bondye a, epi non pa bay lemonn. Li enpòtan pou rekonèt kiyès odyans pasaj la vize, paske menm si Kris la te desann nan 11 out 1840, sa ki te make ranfòsman mesaj premye zanj lan, e konsa sa te idantifye ki lè mesaj premye zanj lan t ap pote bay lemonn antye, ti liv Jan te dwe manje a ap idantifye ki lè Pwotestantis la te remèt manto Pwotestantis la bay Millerit yo. Lè Kris la te desann ak ti liv la, Li t ap mete fen nan relasyon alyans Li ak legliz ki soti nan dezè a, epi an menm tan Li t ap idantifye pèp Millerit la kòm nouvo pèp alyans Li chwazi a. Millerit yo te yon pèp ki anvan sa pa t pèp Bondye a. Pwofèt yo pa janm kontredi youn lòt.</w:t>
      </w:r>
    </w:p>
    <w:p>
      <w:pPr>
        <w:pStyle w:val="ArticleScripture"/>
        <w:jc w:val="left"/>
      </w:pPr>
      <w:r>
        <w:rPr>
          <w:rFonts w:ascii="Times New Roman" w:hAnsi="Times New Roman" w:eastAsia="Times New Roman" w:cs="Times New Roman"/>
        </w:rPr>
        <w:t>Epi li di mwen: Pitit lòm, kanpe sou pye ou, epi m ap pale avè ou. Lespri a antre nan mwen lè li t ap pale avè m, li mete m kanpe sou pye m, konsa mwen tande sila a ki t ap pale avè m nan. Epi li di mwen: Pitit lòm, mwen voye ou bay pitit Izrayèl yo, bay yon nasyon rebèl ki leve kont mwen; ni yo menm ni zansèt yo peche kont mwen jouk jounen jodi a menm. Paske yo se pitit di, ak kè di. Mwen voye ou bò kote yo; epi w a di yo: Men sa Senyè Bondye a di. Epi yo menm, kit yo koute, kit yo refize koute, (paske yo se yon kay rebèl,) yo va konnen kanmenm te gen yon pwofèt nan mitan yo. Epi ou menm, pitit lòm, pa pè yo, ni pa pè pawòl yo, menm si pikan ak raje bò kote ou, e w ap viv nan mitan eskòpyon; pa pè pawòl yo, ni pa dekouraje devan figi yo, menm si yo se yon kay rebèl. W a pale pawòl mwen yo ba yo, kit yo koute, kit yo refize koute; paske yo rebèl nèt. Men ou menm, pitit lòm, tande sa m ap di ou; pa fè rebèl tankou kay rebèl sa a: louvri bouch ou, epi manje sa m ap ba ou a. Lè mwen gade, men yon men te lonje ban mwen; epi gade, te gen yon woulo liv ladan l. Li louvri l devan mwen; e li te ekri anndan kou deyò; e sa ki te ekri ladan l se te plenn, dèy, ak malè. Anplis, li di mwen: Pitit lòm, manje sa ou jwenn; manje woulo sa a, epi ale pale ak kay Izrayèl la. Konsa mwen louvri bouch mwen, e li fè m manje woulo sa a. Epi li di mwen: Pitit lòm, fè vant ou manje, epi plen zantray ou ak woulo sa a mwen ba ou a. Lè sa a mwen manje l; epi nan bouch mwen li te dous tankou siwo myèl. Epi li di mwen: Pitit lòm, ale, rann ou kay Izrayèl la, epi pale avèk pawòl mwen yo ba yo. Paske yo pa voye ou bay yon pèp ki pale yon lang etranj ak yon langaj difisil, men bay kay Izrayèl la; se pa bay anpil pèp ki pale yon lang etranj ak yon langaj difisil, moun ou pa ka konprann pawòl yo. Sètènman, si mwen te voye ou bay yo, yo t ap koute ou. Men kay Izrayèl la p ap koute ou; paske yo pa vle koute mwen: paske tout kay Izrayèl la gen figi di ak kè di. Gade, mwen fè figi ou di devan figi yo, ak fwon ou di devan fwon yo. Mwen fè fwon ou tankou dyaman, pi di pase wòch di; pa pè yo, ni pa dekouraje devan figi yo, menm si yo se yon kay rebèl. Anplis, li di mwen: Pitit lòm, resevwa nan kè ou tout pawòl mwen pral pale avè ou yo, epi tande yo ak zòrèy ou. Ezekyèl 2:1–3:10.</w:t>
      </w:r>
    </w:p>
    <w:p>
      <w:pPr>
        <w:pStyle w:val="ArticleBody"/>
        <w:jc w:val="left"/>
      </w:pPr>
      <w:r>
        <w:rPr>
          <w:rFonts w:ascii="Times New Roman" w:hAnsi="Times New Roman" w:eastAsia="Times New Roman" w:cs="Times New Roman"/>
        </w:rPr>
        <w:t>Lè Kris te desann avèk ti liv la, Jan te pran l e li te manje l, li te nan “bouch” li “tankou siwo myèl pou dousè li.” Jan, moun ki resevwa Revelasyon an, ak Ezekyèl, toude resevwa yon mesaj nan “men” Kris la. Ezekyèl, e konsa Jan tou, te gen yon mesaj pou yo delivre bay “lakay Izrayèl,” pa bay moun ki andeyò Izrayèl. Si moun ki andeyò Izrayèl yo te tande mesaj la, yo ta aksepte li; men se pa Izrayèl, paske “tout lakay” Izrayèl “gen odas e kè di.” Tout kay Izrayèl la nèt (tout lakay la) te totalman rebèl. Izrayèl an 1840 te reprezante nan Revelasyon chapit dis kòm legliz la nan dezè a. Yo te ranpli koup tan pwobasyon yo.</w:t>
      </w:r>
    </w:p>
    <w:p>
      <w:pPr>
        <w:pStyle w:val="ArticleBody"/>
        <w:jc w:val="left"/>
      </w:pPr>
      <w:r>
        <w:rPr>
          <w:rFonts w:ascii="Times New Roman" w:hAnsi="Times New Roman" w:eastAsia="Times New Roman" w:cs="Times New Roman"/>
        </w:rPr>
        <w:t>Menm si pèp Izrayèl la pa t ap koute mesaj la, pwofèt la te toujou resevwa lòd pou pote yo mesaj ti liv la, nan bi pou yo rete responsab poutèt yo te rejte limyè premye zanj lan. Nan liv jijman yo, yo te dwe rete responsab poutèt yo te refize tande mesaj “pwofèt” ki te “nan mitan yo” a. Rejte pwofèt la, se rejte mesaj zanj Gabriyèl te bay pwofèt la, mesaj li menm li te resevwa nan men Kris la, ki te resevwa l nan men Papa a. Lè Kris te desann avèk mesaj ti liv la nan men Li, sa te mache ann akò ak lè Sentespri a te desann sou Li nan batèm Li. Sa te deja prefigire pa Moyiz nan touf bwa k ap boule a, e se menm makè sa a menm ki egziste nan chak mouvman refòm.</w:t>
      </w:r>
    </w:p>
    <w:p>
      <w:pPr>
        <w:pStyle w:val="ArticleScripture"/>
        <w:jc w:val="left"/>
      </w:pPr>
      <w:r>
        <w:rPr>
          <w:rFonts w:ascii="Times New Roman" w:hAnsi="Times New Roman" w:eastAsia="Times New Roman" w:cs="Times New Roman"/>
        </w:rPr>
        <w:t>“Travay Bondye sou latè a prezante, depi yon epòk rive nan yon lòt, yon resanblans frapan nan chak gwo refòm oswa mouvman relijye. Prensip fason Bondye aji avèk lèzòm yo toujou menm. Mouvman enpòtan yo nan epòk prezan an gen paralèl yo nan sa ki te pase nan tan lontan, e eksperyans legliz la nan ansyen epòk yo gen leson ki gen anpil valè pou pwòp tan pa nou an.” The Great Controversy, 343.</w:t>
      </w:r>
    </w:p>
    <w:p>
      <w:pPr>
        <w:pStyle w:val="ArticleBody"/>
        <w:jc w:val="left"/>
      </w:pPr>
      <w:r>
        <w:rPr>
          <w:rFonts w:ascii="Times New Roman" w:hAnsi="Times New Roman" w:eastAsia="Times New Roman" w:cs="Times New Roman"/>
        </w:rPr>
        <w:t>Disparisyon sipremasi Otoman an, 11 dawou 1840, (ki se lè Jan ak Ezekyèl te manje ti liv la ki te nan “men” Kris la,) make “otorizasyon” mesaj premye zanj lan ki te “rive” nan “tan lafen an” an 1798. Li te “otorize” pa konfimasyon règ pwofetik prensipal Millerit yo a; prensip yon jou pou yon ane a. Lè sa a, Kris te kòmanse poze fondasyon tanp Millerit la, menm jan Li te fè sa lè Li te batize.</w:t>
      </w:r>
    </w:p>
    <w:p>
      <w:pPr>
        <w:pStyle w:val="ArticleScripture"/>
        <w:jc w:val="left"/>
      </w:pPr>
      <w:r>
        <w:rPr>
          <w:rFonts w:ascii="Times New Roman" w:hAnsi="Times New Roman" w:eastAsia="Times New Roman" w:cs="Times New Roman"/>
        </w:rPr>
        <w:t>“Lafwa Natanaèl ki t ap ezite a te vin ranfòse kounye a, epi li reponn, li di: ‘Rabi, ou se Pitit Bondye a; ou se Wa Izrayèl la.’ Jezi reponn, li di li: ‘Paske mwen te di ou mwen te wè ou anba pye fig frans lan, èske ou kwè? W ap wè bagay ki pi gran pase sa yo.’ Epi li di li: ‘Anverite, anverite, mwen di nou sa: Depi kounye a nou pral wè Syèl la louvri, ak zanj Bondye yo k ap monte, k ap desann sou Pitit Lòm nan.’”</w:t>
      </w:r>
    </w:p>
    <w:p>
      <w:pPr>
        <w:pStyle w:val="ArticleScripture"/>
        <w:jc w:val="left"/>
      </w:pPr>
      <w:r>
        <w:rPr>
          <w:rFonts w:ascii="Times New Roman" w:hAnsi="Times New Roman" w:eastAsia="Times New Roman" w:cs="Times New Roman"/>
        </w:rPr>
        <w:t>“Nan premye kèk disip sa yo, fondasyon legliz kretyen an t ap poze pa efò endividyèl. Jan te premye dirije de nan disip li yo bay Kris. Apre sa, youn nan yo jwenn yon frè, epi li mennen l bay Kris. Lè sa a, Li rele Filip pou swiv li, epi li ale chèche Natanayèl.” Spirit of Prophecy, volume 2, 66.</w:t>
      </w:r>
    </w:p>
    <w:p>
      <w:pPr>
        <w:pStyle w:val="ArticleBody"/>
        <w:jc w:val="left"/>
      </w:pPr>
      <w:r>
        <w:rPr>
          <w:rFonts w:ascii="Times New Roman" w:hAnsi="Times New Roman" w:eastAsia="Times New Roman" w:cs="Times New Roman"/>
        </w:rPr>
        <w:t>Lè Kris la te desann nan dat 11 out 1840 avèk ti liv la louvri nan men Li, sa te deja prefigire nan mouvman refòm nan istwa Kris sou tè a, paske chak mouvman refòm genyen menm mak chemen yo. Moyiz ak mouvman refòmatè li te mennen an te gen menm mak chemen sa a. Eksperyans Moyiz nan touf bwa ki t ap boule a te tipifye Sentespri a k ap desann nan batèm Kris la, e sa, apre sa, te tipifye 1840, ki li menm tipifye 11 septanm 2001, lè zanj pisan an nan Revelasyon dizwit la te desann.</w:t>
      </w:r>
    </w:p>
    <w:p>
      <w:pPr>
        <w:pStyle w:val="ArticleBody"/>
        <w:jc w:val="left"/>
      </w:pPr>
      <w:r>
        <w:rPr>
          <w:rFonts w:ascii="Times New Roman" w:hAnsi="Times New Roman" w:eastAsia="Times New Roman" w:cs="Times New Roman"/>
        </w:rPr>
        <w:t>“Vini” mesaj premye zanj lan, “vini” mesaj dezyèm zanj lan, ak “vini” mesaj twazyèm zanj lan, yo tout reprezante pa zanj yo. Premye zanj lan gen yon ti liv nan men li, dezyèm nan te gen yon ekriti nan men li, epi twazyèm nan te gen yon maniskri nan men li. Sou temwayaj de oswa twa, yon verite tabli. Tout twa zanj yo, kit se lè yo vini oubyen lè yo resevwa puisans, gen yon mesaj nan men yo.</w:t>
      </w:r>
    </w:p>
    <w:p>
      <w:pPr>
        <w:pStyle w:val="ArticleBody"/>
        <w:jc w:val="left"/>
      </w:pPr>
      <w:r>
        <w:rPr>
          <w:rFonts w:ascii="Times New Roman" w:hAnsi="Times New Roman" w:eastAsia="Times New Roman" w:cs="Times New Roman"/>
        </w:rPr>
        <w:t>Jan ak Ezekyèl reprezante moun ki te manje mesaj la lè mesaj premye zanj lan te “resevwa puisans”, sa ki se yon repè istorik diferan de lè mesaj premye zanj lan te “rive” an 1798.</w:t>
      </w:r>
    </w:p>
    <w:p>
      <w:pPr>
        <w:pStyle w:val="ArticleBody"/>
        <w:jc w:val="left"/>
      </w:pPr>
      <w:r>
        <w:rPr>
          <w:rFonts w:ascii="Times New Roman" w:hAnsi="Times New Roman" w:eastAsia="Times New Roman" w:cs="Times New Roman"/>
        </w:rPr>
        <w:t>Diferans ki genyen ant “rivyè” yon mesaj ak “pouvwa” li resevwa a se yon distenksyon ki ekstrèmman enpòtan pou remake. Pandan n ap konsidere pasaj sa a ki vin apre a, remake byen ke objektif premye zanj lan se menm objektif ak sa zanj ki nan Revelasyon dizwityèm nan genyen an, li menm ki klere tè a ak glwa li. Remake tou ke chak mesaj lakòz yon separasyon, e konsa li pwodui de kategori adoratè.</w:t>
      </w:r>
    </w:p>
    <w:p>
      <w:pPr>
        <w:pStyle w:val="ArticleScripture"/>
        <w:jc w:val="left"/>
      </w:pPr>
      <w:r>
        <w:rPr>
          <w:rFonts w:ascii="Times New Roman" w:hAnsi="Times New Roman" w:eastAsia="Times New Roman" w:cs="Times New Roman"/>
        </w:rPr>
        <w:t>“Mwen te wè enterè tout syèl la te pran nan travay k ap fèt sou tè a. Jezi te bay yon zanj pisan [premye zanj lan] misyon pou desann avèti moun ki rete sou tè a pou yo prepare pou dezyèm aparisyon Li. Lè zanj lan te kite prezans Jezi nan syèl la, yon limyè ki te depase tout mezi nan klète ak laglwa t ap mache devan li. Yo te di m misyon li se te klere tè a ak laglwa li epi avèti lèzòm konsènan kòlè Bondye ki pral vini an. Yon foul moun te resevwa limyè a. Kèk ladan yo te parèt trè serye, tandiske lòt yo te plen jwa e yo te ravaje nan kontantman. Tout moun ki te resevwa limyè a te leve figi yo anlè nan direksyon syèl la e yo te bay Bondye glwa. Byenke limyè a te gaye sou tout moun, kèk te sèlman vin anba enfliyans li, men yo pa t resevwa li ak tout kè yo. Anpil te ranpli ak yon gwo kòlè. Pastè yo ak pèp la te mete tèt yo ansanm ak mechan yo e yo te opoze avèk fòs ak limyè zanj pisan an te gaye a. Men tout moun ki te resevwa li te separe tèt yo ak lemonn e yo te ini byen sere youn ak lòt.”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សាតាំង</w:t>
      </w:r>
      <w:r>
        <w:rPr>
          <w:rFonts w:ascii="Times New Roman" w:hAnsi="Times New Roman" w:eastAsia="Times New Roman" w:cs="Times New Roman"/>
        </w:rPr>
        <w:t xml:space="preserve"> </w:t>
      </w:r>
      <w:r>
        <w:rPr>
          <w:rFonts w:ascii="Leelawadee UI" w:hAnsi="Leelawadee UI" w:eastAsia="Leelawadee UI" w:cs="Leelawadee UI"/>
        </w:rPr>
        <w:t>និងទេវតារបស់វា</w:t>
      </w:r>
      <w:r>
        <w:rPr>
          <w:rFonts w:ascii="Times New Roman" w:hAnsi="Times New Roman" w:eastAsia="Times New Roman" w:cs="Times New Roman"/>
        </w:rPr>
        <w:t xml:space="preserve"> </w:t>
      </w:r>
      <w:r>
        <w:rPr>
          <w:rFonts w:ascii="Leelawadee UI" w:hAnsi="Leelawadee UI" w:eastAsia="Leelawadee UI" w:cs="Leelawadee UI"/>
        </w:rPr>
        <w:t>បានមមាញឹកយ៉ាងខ្លាំងក្នុងការខិតខំទាក់ទាញគំនិតរបស់មនុស្សឲ្យបានច្រើនតាមដែលអាចធ្វើទៅបាន</w:t>
      </w:r>
      <w:r>
        <w:rPr>
          <w:rFonts w:ascii="Times New Roman" w:hAnsi="Times New Roman" w:eastAsia="Times New Roman" w:cs="Times New Roman"/>
        </w:rPr>
        <w:t xml:space="preserve"> </w:t>
      </w:r>
      <w:r>
        <w:rPr>
          <w:rFonts w:ascii="Leelawadee UI" w:hAnsi="Leelawadee UI" w:eastAsia="Leelawadee UI" w:cs="Leelawadee UI"/>
        </w:rPr>
        <w:t>ឲ្យឆ្ងាយចេញពីពន្លឺ។</w:t>
      </w:r>
      <w:r>
        <w:rPr>
          <w:rFonts w:ascii="Times New Roman" w:hAnsi="Times New Roman" w:eastAsia="Times New Roman" w:cs="Times New Roman"/>
        </w:rPr>
        <w:t xml:space="preserve"> </w:t>
      </w:r>
      <w:r>
        <w:rPr>
          <w:rFonts w:ascii="Leelawadee UI" w:hAnsi="Leelawadee UI" w:eastAsia="Leelawadee UI" w:cs="Leelawadee UI"/>
        </w:rPr>
        <w:t>ក្រុមអ្នកដែលបានបដិសេធពន្លឺនោះ</w:t>
      </w:r>
      <w:r>
        <w:rPr>
          <w:rFonts w:ascii="Times New Roman" w:hAnsi="Times New Roman" w:eastAsia="Times New Roman" w:cs="Times New Roman"/>
        </w:rPr>
        <w:t xml:space="preserve"> </w:t>
      </w:r>
      <w:r>
        <w:rPr>
          <w:rFonts w:ascii="Leelawadee UI" w:hAnsi="Leelawadee UI" w:eastAsia="Leelawadee UI" w:cs="Leelawadee UI"/>
        </w:rPr>
        <w:t>ត្រូវបានទុកឲ្យស្ថិតនៅក្នុងសេចក្តីងងឹត។</w:t>
      </w:r>
      <w:r>
        <w:rPr>
          <w:rFonts w:ascii="Times New Roman" w:hAnsi="Times New Roman" w:eastAsia="Times New Roman" w:cs="Times New Roman"/>
        </w:rPr>
        <w:t xml:space="preserve"> </w:t>
      </w:r>
      <w:r>
        <w:rPr>
          <w:rFonts w:ascii="Leelawadee UI" w:hAnsi="Leelawadee UI" w:eastAsia="Leelawadee UI" w:cs="Leelawadee UI"/>
        </w:rPr>
        <w:t>ខ្ញុំបានឃើញទេវតារបស់ព្រះកំពុងឃ្លាំមើលដោយចំណាប់អារម្មណ៍ដ៏ជ្រាលជ្រៅបំផុតលើប្រជារាស្ត្ររបស់ទ្រង់ដែលអះអាងថាជារបស់ទ្រង់</w:t>
      </w:r>
      <w:r>
        <w:rPr>
          <w:rFonts w:ascii="Times New Roman" w:hAnsi="Times New Roman" w:eastAsia="Times New Roman" w:cs="Times New Roman"/>
        </w:rPr>
        <w:t xml:space="preserve"> </w:t>
      </w:r>
      <w:r>
        <w:rPr>
          <w:rFonts w:ascii="Leelawadee UI" w:hAnsi="Leelawadee UI" w:eastAsia="Leelawadee UI" w:cs="Leelawadee UI"/>
        </w:rPr>
        <w:t>ដើម្បីកត់ត្រាលក្ខណៈដែលពួកគេបានបង្ហាញឡើង</w:t>
      </w:r>
      <w:r>
        <w:rPr>
          <w:rFonts w:ascii="Times New Roman" w:hAnsi="Times New Roman" w:eastAsia="Times New Roman" w:cs="Times New Roman"/>
        </w:rPr>
        <w:t xml:space="preserve"> </w:t>
      </w:r>
      <w:r>
        <w:rPr>
          <w:rFonts w:ascii="Leelawadee UI" w:hAnsi="Leelawadee UI" w:eastAsia="Leelawadee UI" w:cs="Leelawadee UI"/>
        </w:rPr>
        <w:t>នៅពេលសារដែលមានប្រភពពីស្ថានសួគ៌ត្រូវបានបង្ហាញដល់ពួកគេ។</w:t>
      </w:r>
      <w:r>
        <w:rPr>
          <w:rFonts w:ascii="Times New Roman" w:hAnsi="Times New Roman" w:eastAsia="Times New Roman" w:cs="Times New Roman"/>
        </w:rPr>
        <w:t xml:space="preserve"> </w:t>
      </w:r>
      <w:r>
        <w:rPr>
          <w:rFonts w:ascii="Leelawadee UI" w:hAnsi="Leelawadee UI" w:eastAsia="Leelawadee UI" w:cs="Leelawadee UI"/>
        </w:rPr>
        <w:t>ហើយខណៈដែលមនុស្សជាច្រើនណាស់ដែលអះអាងថាស្រឡាញ់ព្រះយេស៊ូវ</w:t>
      </w:r>
      <w:r>
        <w:rPr>
          <w:rFonts w:ascii="Times New Roman" w:hAnsi="Times New Roman" w:eastAsia="Times New Roman" w:cs="Times New Roman"/>
        </w:rPr>
        <w:t xml:space="preserve"> </w:t>
      </w:r>
      <w:r>
        <w:rPr>
          <w:rFonts w:ascii="Leelawadee UI" w:hAnsi="Leelawadee UI" w:eastAsia="Leelawadee UI" w:cs="Leelawadee UI"/>
        </w:rPr>
        <w:t>បានបែរចេញពីសារស្ថានសួគ៌ដោយការមើលងាយ</w:t>
      </w:r>
      <w:r>
        <w:rPr>
          <w:rFonts w:ascii="Times New Roman" w:hAnsi="Times New Roman" w:eastAsia="Times New Roman" w:cs="Times New Roman"/>
        </w:rPr>
        <w:t xml:space="preserve"> </w:t>
      </w:r>
      <w:r>
        <w:rPr>
          <w:rFonts w:ascii="Leelawadee UI" w:hAnsi="Leelawadee UI" w:eastAsia="Leelawadee UI" w:cs="Leelawadee UI"/>
        </w:rPr>
        <w:t>ការចំអក</w:t>
      </w:r>
      <w:r>
        <w:rPr>
          <w:rFonts w:ascii="Times New Roman" w:hAnsi="Times New Roman" w:eastAsia="Times New Roman" w:cs="Times New Roman"/>
        </w:rPr>
        <w:t xml:space="preserve"> </w:t>
      </w:r>
      <w:r>
        <w:rPr>
          <w:rFonts w:ascii="Leelawadee UI" w:hAnsi="Leelawadee UI" w:eastAsia="Leelawadee UI" w:cs="Leelawadee UI"/>
        </w:rPr>
        <w:t>និងសេចក្តីស្អប់ខ្ពើម</w:t>
      </w:r>
      <w:r>
        <w:rPr>
          <w:rFonts w:ascii="Times New Roman" w:hAnsi="Times New Roman" w:eastAsia="Times New Roman" w:cs="Times New Roman"/>
        </w:rPr>
        <w:t xml:space="preserve"> </w:t>
      </w:r>
      <w:r>
        <w:rPr>
          <w:rFonts w:ascii="Leelawadee UI" w:hAnsi="Leelawadee UI" w:eastAsia="Leelawadee UI" w:cs="Leelawadee UI"/>
        </w:rPr>
        <w:t>នោះទេវតាមួយរូបដែលកាន់សន្លឹករមូរមួយនៅក្នុងដៃ</w:t>
      </w:r>
      <w:r>
        <w:rPr>
          <w:rFonts w:ascii="Times New Roman" w:hAnsi="Times New Roman" w:eastAsia="Times New Roman" w:cs="Times New Roman"/>
        </w:rPr>
        <w:t xml:space="preserve"> </w:t>
      </w:r>
      <w:r>
        <w:rPr>
          <w:rFonts w:ascii="Leelawadee UI" w:hAnsi="Leelawadee UI" w:eastAsia="Leelawadee UI" w:cs="Leelawadee UI"/>
        </w:rPr>
        <w:t>បានកត់ត្រាទុកនូវកំណត់ត្រាដ៏គួរឲ្យអាម៉ាស់នោះ។</w:t>
      </w:r>
      <w:r>
        <w:rPr>
          <w:rFonts w:ascii="Times New Roman" w:hAnsi="Times New Roman" w:eastAsia="Times New Roman" w:cs="Times New Roman"/>
        </w:rPr>
        <w:t xml:space="preserve"> </w:t>
      </w:r>
      <w:r>
        <w:rPr>
          <w:rFonts w:ascii="Leelawadee UI" w:hAnsi="Leelawadee UI" w:eastAsia="Leelawadee UI" w:cs="Leelawadee UI"/>
        </w:rPr>
        <w:t>ស្ថានសួគ៌ទាំងមូលពោរពេញទៅដោយសេចក្តីខឹងសម្បារពីព្រោះព្រះយេស៊ូវត្រូវបានមើលស្រាលយ៉ាងដូច្នេះ</w:t>
      </w:r>
      <w:r>
        <w:rPr>
          <w:rFonts w:ascii="Times New Roman" w:hAnsi="Times New Roman" w:eastAsia="Times New Roman" w:cs="Times New Roman"/>
        </w:rPr>
        <w:t xml:space="preserve"> </w:t>
      </w:r>
      <w:r>
        <w:rPr>
          <w:rFonts w:ascii="Leelawadee UI" w:hAnsi="Leelawadee UI" w:eastAsia="Leelawadee UI" w:cs="Leelawadee UI"/>
        </w:rPr>
        <w:t>ដោយពួកអ្នកដើរតាមរបស់ទ្រង់ដែលអះអាងថាជារបស់ទ្រង់។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“Mwen te wè desepsyon moun ki te gen konfyans yo, paske yo pa t wè Seyè yo a nan tan yo te espere a. Se te plan Bondye pou kache lavni an epi pou mennen pèp Li a rive nan yon pwen desizyon. San predikasyon yon tan presi pou vini Kris la, travay Bondye te gen entansyon fè a pa t ap akonpli. Satan t ap mennen anpil anpil moun pou yo gade byen lwen nan lavni an pou gwo evènman ki gen rapò ak jijman an ak fen tan gras la. Li te nesesè pou yo te mennen pèp la pou chèche ak tout kè yon preparasyon pou kounye a.”</w:t>
      </w:r>
    </w:p>
    <w:p>
      <w:pPr>
        <w:pStyle w:val="ArticleScripture"/>
        <w:jc w:val="left"/>
      </w:pPr>
      <w:r>
        <w:rPr>
          <w:rFonts w:ascii="Times New Roman" w:hAnsi="Times New Roman" w:eastAsia="Times New Roman" w:cs="Times New Roman"/>
        </w:rPr>
        <w:t>“Pandan tan an t ap pase, sila yo ki pa t resevwa limyè zanj lan nèt te mete tèt yo ansanm ak sila yo ki te meprize mesaj la, epi yo te vire sou moun ki te dezapwente yo avèk rizib. Zanj yo te make kondisyon sila yo ki t ap deklare yo se disip Kris la. Pase tan ki te fikse a te teste yo e li te pwouve sa yo te ye, e anpil anpil ladan yo te peze nan balans lan epi yo te jwenn yo manke. Yo te byen fò deklare yo se kretyen, men prèske nan tout bagay yo te manke swiv Kris la. Satan te rejwi poutèt eta sila yo ki t ap fè pwoklamasyon yo se disip Jezi yo.”</w:t>
      </w:r>
    </w:p>
    <w:p>
      <w:pPr>
        <w:pStyle w:val="ArticleScripture"/>
        <w:jc w:val="left"/>
      </w:pPr>
      <w:r>
        <w:rPr>
          <w:rFonts w:ascii="Times New Roman" w:hAnsi="Times New Roman" w:eastAsia="Times New Roman" w:cs="Times New Roman"/>
        </w:rPr>
        <w:t>“Li te kenbe yo nan pèlen li. Li te mennen majorite a pou kite chemen dwat la, e yo t ap eseye monte nan syèl la pa yon lòt chemen. Zanj yo te wè sa ki pi ak sa ki sen melanje ak pechè nan Siyon ansanm ak ipokrit ki renmen lemonn. Yo te veye sou vrè disip Jezi yo; men moun ki kòwonpi yo t ap enfliyanse moun ki sen yo. Moun sa yo ki te gen kè yo limen ak yon dezi entans pou wè Jezi te jwenn entèdiksyon nan men frè yo ki t ap fè deklarasyon lafwa pou yo pa pale sou vini Li a. Zanj yo te gade sèn nan e yo te gen konpasyon pou rès la ki te renmen aparisyon Seyè yo a.”</w:t>
      </w:r>
    </w:p>
    <w:p>
      <w:pPr>
        <w:pStyle w:val="ArticleScripture"/>
        <w:jc w:val="left"/>
      </w:pPr>
      <w:r>
        <w:rPr>
          <w:rFonts w:ascii="Times New Roman" w:hAnsi="Times New Roman" w:eastAsia="Times New Roman" w:cs="Times New Roman"/>
        </w:rPr>
        <w:t>“Yon lòt zanj pisan [dezyèm zanj lan] te resevwa misyon pou desann sou tè a. Jezi te mete yon ekriti nan men li, epi lè li te vini sou tè a, li te rele byen fò: ‘Babilòn tonbe, li tonbe.’ Lè sa a, mwen wè moun ki te desi yo ankò leve je yo anlè nan syèl la, ap gade avèk lafwa ak espwa pou parèt Seyè yo a. Men, anpil te sanble rete nan yon eta sòt, tankou si yo t ap dòmi; poutan mwen te kapab wè mak yon gwo lapenn sou figi yo. Moun ki te desi yo te wè nan Ekriti yo ke yo te nan tan reta a, e ke yo dwe tann avèk pasyans akonplisman vizyon an. Menm prèv ki te mennen yo pou yo tann Seyè yo an 1843, te mennen yo pou yo espere Li an 1844. Men, mwen wè ke majorite a pa t posede enèji sa a ki te make lafwa yo an 1843. Desepsyon yo te afebli lafwa yo.”</w:t>
      </w:r>
    </w:p>
    <w:p>
      <w:pPr>
        <w:pStyle w:val="ArticleScripture"/>
        <w:jc w:val="left"/>
      </w:pPr>
      <w:r>
        <w:rPr>
          <w:rFonts w:ascii="Times New Roman" w:hAnsi="Times New Roman" w:eastAsia="Times New Roman" w:cs="Times New Roman"/>
        </w:rPr>
        <w:t>“Kòm pèp Bondye a te ini nan rèl dezyèm zanj lan, lame syèl la te obsève avèk enterè ki pi pwofon efè mesaj la. Yo te wè anpil moun ki te pote non kretyen yo vire avèk mepri ak rizib kont moun ki te desi yo. Pandan pawòl sa yo t ap soti nan bouch k ap pase moun nan betiz: ‘Nou poko monte toujou!’ yon zanj te ekri yo. Zanj lan te di: ‘Yo ap pase Bondye nan betiz.’ Yo te fè m retounen sou yon peche ki sanble ak sa, ki te fèt nan tan lontan. Eli te monte nan syèl la, e manto li te tonbe sou Elize. Lè sa a, jèn mechan, ki te aprann nan men paran yo meprize nonm Bondye a, te swiv Elize, epi avèk rizib yo t ap rele: ‘Moute, tèt chòv; moute, tèt chòv.’ Konsa, lè yo te joure sèvitè Li a, yo te joure Bondye, e yo te resevwa pinisyon yo touswit, la menm. Menm jan an tou, sila yo ki te pase nan betiz e ki te fè rizib sou lide sen yo k ap monte a, y ap sibi kòlè Bondye, e y ap fè yo santi se pa yon bagay lejè pou yo jwe ak Kreyatè yo.”</w:t>
      </w:r>
    </w:p>
    <w:p>
      <w:pPr>
        <w:pStyle w:val="ArticleScripture"/>
        <w:jc w:val="left"/>
      </w:pPr>
      <w:r>
        <w:rPr>
          <w:rFonts w:ascii="Times New Roman" w:hAnsi="Times New Roman" w:eastAsia="Times New Roman" w:cs="Times New Roman"/>
        </w:rPr>
        <w:t>“Jezikri te bay lòt zanj misyon pou yo vole byen vit afin yo ravive epi fòtifye lafwa pèp Li a ki t ap febli, epi prepare yo pou yo konprann mesaj dezyèm zanj lan ak mouvman enpòtan ki t apral fèt byento nan syèl la. Mwen te wè zanj sa yo resevwa gwo pouvwa ak limyè nan men Jezi, epi yo vole byen vit sou tè a pou akonpli misyon yo, pou ede dezyèm zanj lan nan travay li. Yon gwo limyè te klere sou pèp Bondye a pandan zanj yo t ap kriye: ‘Men Veteren an ap vini; soti al kontre Li.’ Lè sa a, mwen te wè moun sa yo ki te desi leve kanpe epi, annamoni ak dezyèm zanj lan, pwoklame: ‘Men Veteren an ap vini; soti al kontre Li.’ Limyè ki soti nan zanj yo te penetre fènwa a toupatou. Satan ak zanj pa l yo te chèche anpeche limyè sa a gaye epi pwodui efè li te fèt pou l pwodui a. Yo te lite ak zanj ki soti nan syèl la, yo t ap di yo Bondye te twonpe pèp la, e ke ak tout limyè ak pouvwa yo, yo pa t kapab fè lemonn kwè Kris la t ap vini. Men, malgre Satan te fè tout efò pou bouche chemen an epi detounen lespri pèp la lwen limyè a, zanj Bondye yo te kontinye travay yo….”</w:t>
      </w:r>
    </w:p>
    <w:p>
      <w:pPr>
        <w:pStyle w:val="ArticleScripture"/>
        <w:jc w:val="left"/>
      </w:pPr>
      <w:r>
        <w:rPr>
          <w:rFonts w:ascii="Times New Roman" w:hAnsi="Times New Roman" w:eastAsia="Times New Roman" w:cs="Times New Roman"/>
        </w:rPr>
        <w:t>“Pandan sèvis Jezi a te fini nan kote ki sen an, epi Li te antre nan kote ki pi sen an, e Li te kanpe devan lach ki te gen lalwa Bondye a, Li te voye yon lòt zanj pisan ak yon twazyèm mesaj bay lemonn. Yo te mete yon woulo nan men zanj lan, epi pandan li t ap desann sou tè a avèk pouvwa ak majeste, li te pwoklame yon avètisman redoutab, ak menas ki pi terib ki janm pote bay lèzòm. Mesaj sa a te fèt pou mete pitit Bondye yo sou gad yo, lè li montre yo lè tantasyon ak kè sere ki te devan yo. Zanj lan te di: ‘Y ap mennen yo nan yon konba sere ak bèt la ak estati li a. Sèl espwa yo pou lavi etènèl se rete fèm. Malgre lavi yo an danje, yo dwe kenbe laverite a byen fèm.’ Twazyèm zanj lan fini mesaj li konsa: ‘Men pasyans sen yo: men moun ki kenbe kòmandman Bondye yo, ak lafwa Jezi.’ Pandan li t ap repete pawòl sa yo, li te lonje dwèt sou tanp ki nan syèl la. Lespri tout moun ki asepte mesaj sa a yo dirije sou kote ki pi sen an, kote Jezi kanpe devan lach la, ap fè dènye entèsesyon Li pou tout moun sila yo pou mizèrikòd la poko retire, epi pou moun ki te kraze lalwa Bondye a nan inyorans. Ekspyasyon sa a fèt ni pou moun ki mouri jis yo ni pou moun ki vivan jis yo. Li gen ladan li tout moun ki te mouri pandan yo t ap mete konfyans yo nan Kris la, men ki, paske yo pa t resevwa limyè sou kòmandman Bondye yo, te peche nan inyorans lè yo te vyole prensip li yo.” Early Writings, 245–254.</w:t>
      </w:r>
    </w:p>
    <w:p>
      <w:pPr>
        <w:pStyle w:val="ArticleBody"/>
        <w:jc w:val="left"/>
      </w:pPr>
      <w:r>
        <w:rPr>
          <w:rFonts w:ascii="Times New Roman" w:hAnsi="Times New Roman" w:eastAsia="Times New Roman" w:cs="Times New Roman"/>
        </w:rPr>
        <w:t>Kèk paj pi lwen nan menm liv la, pandan l ap pale sou menm konsèp yo ki sot mansyone yo, Sè White fè konnen rejè twa mesaj yo nan istwa Millerit la te deja prefigire nan istwa Kris la. La a li prezante de temwen ki idantifye yon pwosesis eprèv pwogresif ki mande viktwa nan chak eprèv pou yon moun ka pase nan eprèv ki vin apre a.</w:t>
      </w:r>
    </w:p>
    <w:p>
      <w:pPr>
        <w:pStyle w:val="ArticleScripture"/>
        <w:jc w:val="left"/>
      </w:pPr>
      <w:r>
        <w:rPr>
          <w:rFonts w:ascii="Times New Roman" w:hAnsi="Times New Roman" w:eastAsia="Times New Roman" w:cs="Times New Roman"/>
        </w:rPr>
        <w:t>“Mwen te wè yon gwoup moun ki te kanpe byen pwoteje e fèm, san yo pa bay okenn ankourajman a moun ki ta vle boulvèse lafwa ki tabli nan kò a. Bondye te gade sou yo avèk apwobasyon. Yo te montre m twa etap yo—premye, dezyèm, ak twazyèm mesaj zanj yo. Zanj ki t ap akonpaye m nan te di: ‘Malè pou sila ki va deplase yon blòk oswa bouje yon peny nan mesaj sa yo. Vrè konpreyansyon mesaj sa yo gen yon enpòtans vital. Destine nanm yo depann de fason yo resevwa yo.’ Yo te mennen m desann ankò atravè mesaj sa yo, e mwen te wè konbyen chè pèp Bondye a te achte eksperyans pa yo a. Yo te jwenn li atravè anpil soufrans ak gwo konfli sevè. Bondye te dirije yo etap pa etap, jiskaske Li te mete yo sou yon platfòm solid, ki pa ka bouje. Mwen te wè kèk moun pwoche bò platfòm la epi egzaminen fondasyon an. Gen ladan yo ki, avèk lajwa, te imedyatman monte sou li. Gen lòt ki te kòmanse kritike fondasyon an. Yo te vle pou yo fè amelyorasyon, epi konsa platfòm la t ap vin pi pafè, e pèp la t ap vin pi kontan anpil. Kèk te desann sou platfòm la pou egzamine li e yo te deklare yo te poze li mal. Men mwen te wè ke prèske tout te rete fèm sou platfòm la e yo te egzòte sila yo ki te desann yo pou yo sispann plent yo; paske Bondye se te Mèt Batisè a, e yo t ap goumen kont Li. Yo te rakonte bèl travay Bondye a, ki te mennen yo rive sou platfòm fèm nan, epi ansanm yo te leve je yo anlè nan syèl la, e avèk yon vwa fò yo te bay Bondye laglwa. Sa te touche kèk nan moun sa yo ki te plenyen e ki te kite platfòm la, e yo menm tou, avèk yon aparans enb, yo te monte sou li ankò.”</w:t>
      </w:r>
    </w:p>
    <w:p>
      <w:pPr>
        <w:pStyle w:val="ArticleScripture"/>
        <w:jc w:val="left"/>
      </w:pPr>
      <w:r>
        <w:rPr>
          <w:rFonts w:ascii="Times New Roman" w:hAnsi="Times New Roman" w:eastAsia="Times New Roman" w:cs="Times New Roman"/>
        </w:rPr>
        <w:t>“Mwen te dirije pou m tounen sou pwoklamasyon premye avènman Kris la. Jan te voye nan lespri ak puisans Eli a [ki se tip mesaj premye zanj lan] pou prepare chemen Jezi. Moun ki te rejte temwayaj Jan an pa t resevwa okenn benefis nan ansèyman Jezi yo [ki se tip mesaj dezyèm zanj lan]. Opozisyon yo kont mesaj ki te anonse vini Li a te mete yo nan yon pozisyon kote yo pa t kapab fasilman resevwa prèv ki pi fò yo ke Li te Mesi a. Satan te pouse moun ki te rejte mesaj Jan an pou yo ale pi lwen toujou, pou yo rejte epi kloure Kris sou kwa a [ki se tip mesaj twazyèm zanj lan]. Lè yo te fè sa, yo te mete tèt yo kote yo pa t kapab resevwa benediksyon jou Pannkòt la [ki se tip zanj Revelasyon dizwityèm lan], ki t ap anseye yo chemen pou antre nan tanp ki nan syèl la. Chire rido tanp lan te montre ke sakrifis ak òdonans jwif yo pa t ap resevwa ankò. Gwo Sakrifis la te ofri, epi yo te aksepte Li, e Sentespri a ki te desann nan jou Pannkòt la te pote lespri disip yo soti nan tanp tèren an pou rive nan tanp selès la, kote Jezi te antre avèk pwòp san pa Li, pou vide sou disip Li yo benefis ekspyasyon Li a. Men jwif yo te rete nan fènwa total. Yo te pèdi tout limyè yo te kapab genyen sou plan delivrans lan, epi yo te kontinye mete konfyans yo nan sakrifis ak ofrann initil yo. Tanp selès la te pran plas tanp tèren an, men yo pa t gen okenn konesans sou chanjman an. Se poutèt sa yo pa t kapab resevwa benefis nan medyasyon Kris la nan kote ki sen an.”</w:t>
      </w:r>
    </w:p>
    <w:p>
      <w:pPr>
        <w:pStyle w:val="ArticleScripture"/>
        <w:jc w:val="left"/>
      </w:pPr>
      <w:r>
        <w:rPr>
          <w:rFonts w:ascii="Times New Roman" w:hAnsi="Times New Roman" w:eastAsia="Times New Roman" w:cs="Times New Roman"/>
        </w:rPr>
        <w:t>“Anpil moun gade avèk laterè sou konduit Jwif yo lè yo te rejte epi kloure Kris sou kwa; epi pandan y ap li istwa move tretman wontan yo te fè Li sibi a, yo panse yo renmen Li, e yo pa t ap nye Li jan Pyè te fè a, ni kloure Li sou kwa jan Jwif yo te fè a. Men Bondye, ki li kè tout moun, mete lanmou sa a pou Jezi yo te deklare yo te santi a sou eprèv. Tout syèl la te suiv avèk enterè ki pi pwofon fason yo te resevwa mesaj premye zanj lan. Men anpil ladan yo ki te deklare yo renmen Jezi, epi ki te koule dlo nan je pandan yo t ap li istwa kwa a, te pase bon nouvèl sou vini Li a nan rizib. Olye yo te resevwa mesaj la avèk lajwa, yo te deklare se te yon twonpri. Yo te rayi moun ki te renmen aparisyon Li a, epi yo te mete yo deyò nan legliz yo. Moun ki te rejte premye mesaj la pa t kapab resevwa okenn byenfè nan dezyèm nan; ni yo pa t resevwa okenn byenfè nan rèl minwi a, ki te dwe prepare yo pou yo antre ansanm ak Jezi, pa lafwa, nan kote ki pi sen an nan tanp Bondye ki nan syèl la. Epi lè yo te rejte de premye mesaj yo, yo te tèlman fènwa konpreyansyon yo, yo pa kapab wè okenn limyè nan mesaj twazyèm zanj lan, ki montre chemen pou antre nan kote ki pi sen an. Mwen te wè ke menm jan Jwif yo te kloure Jezi sou kwa, se konsa legliz nominal yo te kloure mesaj sa yo sou kwa; se poutèt sa yo pa gen okenn konesans sou chemen ki mennen nan kote ki pi sen an, epi yo pa kapab resevwa okenn byenfè nan entèsesyon Jezi fè la. Menm jan ak Jwif yo, ki t ap ofri sakrifis initil yo, yo menm tou yo leve priyè initil yo voye nan apatman Jezi te kite a; epi Satan, ki kontan ak twonpri sa a, pran yon aparans relijye, epi li mennen lespri moun sa yo ki deklare yo se kretyen yo vin jwenn li menm, pandan li ap aji avèk pouvwa li, ak siy li yo, ak mèvèy mansonjè li yo, pou l mare yo sere nan pyèj li.” Early Writings, 258–261.</w:t>
      </w:r>
    </w:p>
    <w:p>
      <w:pPr>
        <w:pStyle w:val="ArticleBody"/>
        <w:jc w:val="left"/>
      </w:pPr>
      <w:r>
        <w:rPr>
          <w:rFonts w:ascii="Times New Roman" w:hAnsi="Times New Roman" w:eastAsia="Times New Roman" w:cs="Times New Roman"/>
        </w:rPr>
        <w:t>Pawòl sa yo ki soti nan liv Early Writings yo te anseye repete atravè ministè Future for America. Men, gen verite pasaj sa yo ilistre ki pa t remake.</w:t>
      </w:r>
    </w:p>
    <w:p>
      <w:pPr>
        <w:pStyle w:val="ArticleBody"/>
        <w:jc w:val="left"/>
      </w:pPr>
      <w:r>
        <w:rPr>
          <w:rFonts w:ascii="Times New Roman" w:hAnsi="Times New Roman" w:eastAsia="Times New Roman" w:cs="Times New Roman"/>
        </w:rPr>
        <w:t>Pwen repè istwa mouvman Millerit la etabli sou plizyè mouvman refòm nan Bib la. San yon sèten konesans sou pwen repè yo jwenn nan chak mouvman refòm, li prèske enpwobab pou yon moun konprann enpòtans distenksyon ki genyen ant lè yon mesaj “rive” ak lè li “resevwa pouvwa.” Li posib tou pou anpil nan moun ki familye ak mouvman refòm paralèl yo rate kèk atribi trè enpòtan nan divès pwen repè mouvman refòm yo.</w:t>
      </w:r>
    </w:p>
    <w:p>
      <w:pPr>
        <w:pStyle w:val="ArticleBody"/>
        <w:jc w:val="left"/>
      </w:pPr>
      <w:r>
        <w:rPr>
          <w:rFonts w:ascii="Times New Roman" w:hAnsi="Times New Roman" w:eastAsia="Times New Roman" w:cs="Times New Roman"/>
        </w:rPr>
        <w:t>“sèt loraj” yo, ki reprezante evènman ki te fèt nan kòmansman Advantis la ak evènman ki pral fèt nan fen Advantis la, se limyè ki devwale jis anvan tan gras la fèmen. Yo fè nou konnen ke “sèt loraj” yo reprezante ni “yon deskripsyon evènman ki t ap rive anba mesaj premye ak dezyèm zanj yo,” ni “evènman lavni ki pral devwale nan lòd yo.” “sèt loraj” yo pote siyati Alfa ak Omega.</w:t>
      </w:r>
    </w:p>
    <w:p>
      <w:pPr>
        <w:pStyle w:val="ArticleBody"/>
        <w:jc w:val="left"/>
      </w:pPr>
      <w:r>
        <w:rPr>
          <w:rFonts w:ascii="Times New Roman" w:hAnsi="Times New Roman" w:eastAsia="Times New Roman" w:cs="Times New Roman"/>
        </w:rPr>
        <w:t>“Deskripsyon evènman” ki te rive “anba mesaj premye ak dezyèm zanj yo,” sèvi kòm tip evènman ki rive anba mesaj twazyèm zanj lan. Lè yo te bay Jan lòd pou l pa ekri sa sèt loraj yo te pwononse, lòd sa a te deja prefigure pa lòd yo te bay Dànyèl pou l sele liv li a; paske nou resevwa enfòmasyon ke apre “sèt loraj yo te fè tande vwa yo, enjonksyon an vin jwenn Jan menm jan ak Dànyèl konsènan ti liv la: ‘Sele bagay sa yo ke sèt loraj yo te pwononse.’”</w:t>
      </w:r>
    </w:p>
    <w:p>
      <w:pPr>
        <w:pStyle w:val="ArticleBody"/>
        <w:jc w:val="left"/>
      </w:pPr>
      <w:r>
        <w:rPr>
          <w:rFonts w:ascii="Times New Roman" w:hAnsi="Times New Roman" w:eastAsia="Times New Roman" w:cs="Times New Roman"/>
        </w:rPr>
        <w:t>Ezèkye ak Jan toude montre pèp Bondye a ap manje mesaj la lè premye zanj lan te bay pisans li an 1840, epi pwofèt Jeremi montre desepsyon ki te fèt nan mitan pèp Bondye a lè mesaj premye zanj lan te sanble echwe.</w:t>
      </w:r>
    </w:p>
    <w:p>
      <w:pPr>
        <w:pStyle w:val="ArticleScripture"/>
        <w:jc w:val="left"/>
      </w:pPr>
      <w:r>
        <w:rPr>
          <w:rFonts w:ascii="Times New Roman" w:hAnsi="Times New Roman" w:eastAsia="Times New Roman" w:cs="Times New Roman"/>
        </w:rPr>
        <w:t>Yo te jwenn pawòl ou yo, e mwen manje yo; epi pawòl ou te pou mwen kè kontan ak lajwa nan kè mwen; paske yo rele m pa non ou, O SENYÈ, Bondye dèzame yo. Mwen pa t chita nan reyinyon moun k ap pase moun nan betiz yo, ni mwen pa t rejwi; mwen te chita pou kont mwen poutèt men ou; paske ou te ranpli mwen ak endiyasyon. Poukisa doulè mwen p ap janm fini, epi blesi mwen an pa ka geri, li refize geri? Èske ou ta vle pou mwen tankou yon mantè nèt, tankou dlo ki disparèt? Se poutèt sa, men sa SENYÈ a di: Si ou tounen, lè sa a m ap fè ou retounen, e ou va kanpe devan mwen; e si ou retire sa ki gen valè a nan sa ki pa vo anyen an, ou va tankou bouch mwen; se pou yo tounen vin jwenn ou; men ou menm, pa tounen vin jwenn yo. E m ap fè ou pou pèp sa a tankou yon miray an bwonz ki byen ranfòse; e yo va goumen kont ou, men yo p ap genyen sou ou; paske mwen avèk ou pou sove ou epi delivre ou, se sa SENYÈ a di. E m ap delivre ou anba men mechan yo, e m ap rachte ou anba men moun terib yo. Jeremi 15:16–21.</w:t>
      </w:r>
    </w:p>
    <w:p>
      <w:pPr>
        <w:pStyle w:val="ArticleBody"/>
        <w:jc w:val="left"/>
      </w:pPr>
      <w:r>
        <w:rPr>
          <w:rFonts w:ascii="Times New Roman" w:hAnsi="Times New Roman" w:eastAsia="Times New Roman" w:cs="Times New Roman"/>
        </w:rPr>
        <w:t>Jeremi te jwenn pawòl ti liv la menm jan Jan ak Ezekyèl te jwenn yo, e li menm tou li te manje mesaj la; men mesaj la te vin tounen yon mesaj (dlo) ki te manke. Se te tankou si Bondye te bay manti, sa ki, natirèlman, enposib; men akizasyon yon “manti” bay kle a pou mete Jeremi nan premye dezapwentman Millerit la ki te reprezante nan Abakouk.</w:t>
      </w:r>
    </w:p>
    <w:p>
      <w:pPr>
        <w:pStyle w:val="ArticleScripture"/>
        <w:jc w:val="left"/>
      </w:pPr>
      <w:r>
        <w:rPr>
          <w:rFonts w:ascii="Times New Roman" w:hAnsi="Times New Roman" w:eastAsia="Times New Roman" w:cs="Times New Roman"/>
        </w:rPr>
        <w:t>M ap rete kanpe sou fòs vijilans mwen, m ap pran pozisyon mwen sou gwo kay won an; m ap veye pou m wè sa l ap di m, ak sa m ap reponn lè yo reprann mwen. Epi Senyè a reponn mwen, li di: Ekri vizyon an, epi fè l klè sou tablèt yo, pou moun k ap li l la ka kouri. Paske vizyon an se toujou pou yon tan ki fikse; men nan fen an li va pale, li p ap bay manti. Menm si li ta pran reta, tann li; paske li gen pou l vini sètènman, li p ap pran reta. Habakouk 2:1–3.</w:t>
      </w:r>
    </w:p>
    <w:p>
      <w:pPr>
        <w:pStyle w:val="ArticleBody"/>
        <w:jc w:val="left"/>
      </w:pPr>
      <w:r>
        <w:rPr>
          <w:rFonts w:ascii="Times New Roman" w:hAnsi="Times New Roman" w:eastAsia="Times New Roman" w:cs="Times New Roman"/>
        </w:rPr>
        <w:t>Vizyon mesaj premye zanj lan te ekri sou tablo pyonye 1843 a, ki te dirije pa “men” Bondye a.</w:t>
      </w:r>
    </w:p>
    <w:p>
      <w:pPr>
        <w:pStyle w:val="ArticleScripture"/>
        <w:jc w:val="left"/>
      </w:pPr>
      <w:r>
        <w:rPr>
          <w:rFonts w:ascii="Times New Roman" w:hAnsi="Times New Roman" w:eastAsia="Times New Roman" w:cs="Times New Roman"/>
        </w:rPr>
        <w:t>“Mwen wè ke tablo 1843 a te dirije pa men Senyè a, e li pa t dwe chanje; ke chif yo te jan Li te vle yo; ke men Li te sou yo e li te kache yon erè nan kèk nan chif yo, pou pèsonn pa t ka wè li, jiskaske men Li te retire.” Early Writings, 74.</w:t>
      </w:r>
    </w:p>
    <w:p>
      <w:pPr>
        <w:pStyle w:val="ArticleBody"/>
        <w:jc w:val="left"/>
      </w:pPr>
      <w:r>
        <w:rPr>
          <w:rFonts w:ascii="Times New Roman" w:hAnsi="Times New Roman" w:eastAsia="Times New Roman" w:cs="Times New Roman"/>
        </w:rPr>
        <w:t>“tan ki fikse a” nan ane 1843 te reprezante sou tablo a, e se poutèt sa yo rele l tablo 1843 la. Li te pibliye an 1842, an akonplisman kòmandman ki nan Abakik la pou “ekri vizyon an, epi fè l klè sou tab.” Vizyon an te dwe fèt klè sou “tab,” nan pliryèl, konsa sa idantifye ke apre Senyè a te retire men Li sou erè ki te sou tablo 1843 a, yo t ap korije l sou tablo pyonye 1850 a. Erè a te pwodui premye dezapwentman an, epi Jeremi reprezante sila yo ki te manje ti liv la nan 11 dawou 1840 epi ki te dezapwente lè tan ki fikse a nan ane 1843 te echwe.</w:t>
      </w:r>
    </w:p>
    <w:p>
      <w:pPr>
        <w:pStyle w:val="ArticleBody"/>
        <w:jc w:val="left"/>
      </w:pPr>
      <w:r>
        <w:rPr>
          <w:rFonts w:ascii="Times New Roman" w:hAnsi="Times New Roman" w:eastAsia="Times New Roman" w:cs="Times New Roman"/>
        </w:rPr>
        <w:t>Lè Jeremi te fin manje ti liv la an 1840, sa te vin tounen “lajwa ak kè kontan” kè li; men lè desepsyon an te rive, li pa t “rejwi” ankò, e li te “chita pou kont li poutèt” “men” Bondye. Men Bondye te kouvri “yon erè nan kèk nan chif yo,” konsa sa te fè Jeremi konsidere posiblite ke Bondye te bay manti. Pwomès yo te bay Jeremi an se te ke si li ta “tounen,” soti nan dekourajman li, Bondye t ap fè Jeremi vin “bouch” pa Li. Si Jeremi ta retounen jwenn Bondye apre desepsyon li, epi li ta rekonèt ke li te nan tan reta parabòl dis vyèj yo, Bondye t ap sèvi avè l kòm pòtpawòl ki t ap idantifye avèk presizyon egzakteman kilè vizyon an ta dwe rive epi li pa t ap retade ankò.</w:t>
      </w:r>
    </w:p>
    <w:p>
      <w:pPr>
        <w:pStyle w:val="ArticleBody"/>
        <w:jc w:val="left"/>
      </w:pPr>
      <w:r>
        <w:rPr>
          <w:rFonts w:ascii="Times New Roman" w:hAnsi="Times New Roman" w:eastAsia="Times New Roman" w:cs="Times New Roman"/>
        </w:rPr>
        <w:t>Objektif pou mete tout reyalite sa yo la a, se pou etabli ke avèk tout mesaj zanj yo, “rive” yo ak “ranfòsman” yo prezante yon mesaj lavi-oswa-lanmò ki pwodui de kategori adoratè. Twa zanj yo se twa etap nan yon pwosesis eprèv pwogresif. Sa ki pi enpòtan pou pwen nou vize a, se ke menm si konpreyansyon sou sèt loray yo te rekonèt yon ti tan apre rive “tan lafen an” an 1989, lè sis dènye vèsè Danyèl yo te deseley pou anonse fen jijman an, gen yon lòt deseleyman sèt loray yo nan fen istwa twazyèm zanj lan.</w:t>
      </w:r>
    </w:p>
    <w:p>
      <w:pPr>
        <w:pStyle w:val="ArticleBody"/>
        <w:jc w:val="left"/>
      </w:pPr>
      <w:r>
        <w:rPr>
          <w:rFonts w:ascii="Times New Roman" w:hAnsi="Times New Roman" w:eastAsia="Times New Roman" w:cs="Times New Roman"/>
        </w:rPr>
        <w:t>Istwa kòmansman Advantis la kòmanse ak devwale premye zanj lan an 1798, epi li fini ak devwale yon verite Senyè a te kenbe men Li sou li pou pwodui yon desepsyon. Apre sa, Li retire men Li (devwale l), epi Li revele mesaj tan reta a.</w:t>
      </w:r>
    </w:p>
    <w:p>
      <w:pPr>
        <w:pStyle w:val="ArticleBody"/>
        <w:jc w:val="left"/>
      </w:pPr>
      <w:r>
        <w:rPr>
          <w:rFonts w:ascii="Times New Roman" w:hAnsi="Times New Roman" w:eastAsia="Times New Roman" w:cs="Times New Roman"/>
        </w:rPr>
        <w:t>Istwa fenisman Adventis la kòmanse ak devwale mesaj twazyèm zanj lan an 1989, epi li fini ak devwale yon verite Senyè a te kenbe men Li sou li pou pwodui yon desepsyon. Kounye a, Li ap retire men Li, konsa Li ap devwale mesaj premye desepsyon an ak tan reta a. Li ap devwale bi 18 jiyè 2020 la.</w:t>
      </w:r>
    </w:p>
    <w:p>
      <w:pPr>
        <w:pStyle w:val="ArticleScripture"/>
        <w:jc w:val="left"/>
      </w:pPr>
      <w:r>
        <w:rPr>
          <w:rFonts w:ascii="Times New Roman" w:hAnsi="Times New Roman" w:eastAsia="Times New Roman" w:cs="Times New Roman"/>
        </w:rPr>
        <w:t>Se poutèt sa, men sa Senyè a di: Si ou tounen, m ap fè ou retounen ankò, epi w ap kanpe devan mwen; epi si ou separe sa ki gen valè a ak sa ki san valè a, w ap tankou bouch mwen. Se pou yo tounen vin jwenn ou; men ou menm, pa tounen al jwenn yo. M ap fè ou tounen pou pèp sa a tankou yon miray an bwonz ki byen ranfòse; yo pral goumen kont ou, men yo p ap genyen batay la sou ou; paske mwen avèk ou pou m sove ou epi pou m delivre ou, se Senyè a ki di sa. M ap delivre ou anba men mechan yo, epi m ap rachte ou anba men moun terib yo. Jeremi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Lavni pou Amerik ak 18 Jiyè 2020 — Nimewo De</dc:title>
  <dc:subject>Mange Mesaj la</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