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Lavni pou Amerik ak 18 Jiyè 2020 - Nimewo Senk</w:t>
      </w:r>
    </w:p>
    <w:p>
      <w:pPr>
        <w:pStyle w:val="ArticleSubtitle"/>
        <w:jc w:val="left"/>
      </w:pPr>
      <w:r>
        <w:rPr>
          <w:rFonts w:ascii="Arial" w:hAnsi="Arial" w:eastAsia="Arial" w:cs="Arial"/>
        </w:rPr>
        <w:t>Drapo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Nou tout abitan lemonn, nou tout moun k ap rete sou latè, gade lè li leve yon drapo sou mòn yo; epi lè li kònen twonpèt la, koute. Ezayi 18:3.</w:t>
      </w:r>
    </w:p>
    <w:p>
      <w:pPr>
        <w:pStyle w:val="ArticleBody"/>
        <w:jc w:val="left"/>
      </w:pPr>
      <w:r>
        <w:rPr>
          <w:rFonts w:ascii="Times New Roman" w:hAnsi="Times New Roman" w:eastAsia="Times New Roman" w:cs="Times New Roman"/>
        </w:rPr>
        <w:t>Mesaje a ki reprezante kòm Eli k ap pwoklame mesaj ki reprezante pa Moyiz la, yo touye nan lari yo pa yon bèt ki monte soti nan twou san fon an. Apre yo fin pilonnen yo pandan yon peryòd ki reprezante pa “madichon” Moyiz la, ki se “gaye” Levitik vennsis la, Sentespri a antre nan kò mò yo atravè Pawòl Bondye a. Lè sa a, yo leve kanpe, epi apre sa yo monte nan syèl la. Yon mesaj ki reprezante kòm nan syèl la se levanjil etènèl twa zanj yo.</w:t>
      </w:r>
    </w:p>
    <w:p>
      <w:pPr>
        <w:pStyle w:val="ArticleScripture"/>
        <w:jc w:val="left"/>
      </w:pPr>
      <w:r>
        <w:rPr>
          <w:rFonts w:ascii="Times New Roman" w:hAnsi="Times New Roman" w:eastAsia="Times New Roman" w:cs="Times New Roman"/>
        </w:rPr>
        <w:t>Apre sa, mwen wè yon lòt zanj k ap vole nan mitan syèl la, li te gen levanjil etènèl la pou l anonse bay moun ki rete sou tè a, bay tout nasyon, tout tribi, tout lang, ak tout pèp. Revelasyon 14:6.</w:t>
      </w:r>
    </w:p>
    <w:p>
      <w:pPr>
        <w:pStyle w:val="ArticleBody"/>
        <w:jc w:val="left"/>
      </w:pPr>
      <w:r>
        <w:rPr>
          <w:rFonts w:ascii="Times New Roman" w:hAnsi="Times New Roman" w:eastAsia="Times New Roman" w:cs="Times New Roman"/>
        </w:rPr>
        <w:t>Anvan Eli ak Moyiz monte nan syèl la, yo t ap premye kanpe sou pye yo.</w:t>
      </w:r>
    </w:p>
    <w:p>
      <w:pPr>
        <w:pStyle w:val="ArticleScripture"/>
        <w:jc w:val="left"/>
      </w:pPr>
      <w:r>
        <w:rPr>
          <w:rFonts w:ascii="Times New Roman" w:hAnsi="Times New Roman" w:eastAsia="Times New Roman" w:cs="Times New Roman"/>
        </w:rPr>
        <w:t>Epi apre twa jou ak demi, Lespri lavi ki soti nan Bondye a antre nan yo, epi yo kanpe sou pye yo; epi yon gwo laperèz tonbe sou moun ki te wè yo. Epi yo tande yon gwo vwa soti nan syèl la ki t ap di yo: Monte isit la. Epi yo monte nan syèl la nan yon nwaj; epi lènmi yo te gade yo. Revelasyon 11:11, 12.</w:t>
      </w:r>
    </w:p>
    <w:p>
      <w:pPr>
        <w:pStyle w:val="ArticleBody"/>
        <w:jc w:val="left"/>
      </w:pPr>
      <w:r>
        <w:rPr>
          <w:rFonts w:ascii="Times New Roman" w:hAnsi="Times New Roman" w:eastAsia="Times New Roman" w:cs="Times New Roman"/>
        </w:rPr>
        <w:t>Tout pwofèt dakò youn ak lòt, e yo tout reyini ansanm nan liv Revelasyon an. Liv Ezekyèl la anseye ke lè Lespri a antre nan moun, yo kanpe sou pye yo.</w:t>
      </w:r>
    </w:p>
    <w:p>
      <w:pPr>
        <w:pStyle w:val="ArticleScripture"/>
        <w:jc w:val="left"/>
      </w:pPr>
      <w:r>
        <w:rPr>
          <w:rFonts w:ascii="Times New Roman" w:hAnsi="Times New Roman" w:eastAsia="Times New Roman" w:cs="Times New Roman"/>
        </w:rPr>
        <w:t>Epi li di m, Pitit lòm, kanpe sou pye ou, epi m ap pale avè w. Lespri a antre nan mwen lè li t ap pale avè m, li mete m kanpe sou pye m, pou m te tande sila a ki t ap pale avè m nan. Ezekyèl 2:1, 2.</w:t>
      </w:r>
    </w:p>
    <w:p>
      <w:pPr>
        <w:pStyle w:val="ArticleBody"/>
        <w:jc w:val="left"/>
      </w:pPr>
      <w:r>
        <w:rPr>
          <w:rFonts w:ascii="Times New Roman" w:hAnsi="Times New Roman" w:eastAsia="Times New Roman" w:cs="Times New Roman"/>
        </w:rPr>
        <w:t>Ezekyèl reprezante pèp Bondye a nan “dènye jou yo” ki mouri, men ki tande Bondye pale; epi resevwa Pawòl Bondye a fè prezans Sentespri a vini, epi lè sa a yo kanpe sou pye yo. Moun sa yo nan Revelasyon an ki te touye epi yo te kite yo nan lari a pou yo pilonnen yo pandan mil de san swasant jou senbolik yo, yo menm tou yo tande Pawòl Bondye a, ki transmèt Sentespri a nan kè yo ak nan lespri yo, epi yo kanpe sou pye yo. Ezekyèl fè nou konnen ki Pawòl Bondye a ye yo tande a, ki an retou fè tout mouvman an, Moyiz ak Eli reprezante a, ki te mouri nan lari yo, retounen viv ankò, epi fè yo kanpe.</w:t>
      </w:r>
    </w:p>
    <w:p>
      <w:pPr>
        <w:pStyle w:val="ArticleScripture"/>
        <w:jc w:val="left"/>
      </w:pPr>
      <w:r>
        <w:rPr>
          <w:rFonts w:ascii="Times New Roman" w:hAnsi="Times New Roman" w:eastAsia="Times New Roman" w:cs="Times New Roman"/>
        </w:rPr>
        <w:t>Men Senyè a te sou mwen, epi li mennen m soti nan Lespri Senyè a, epi li mete m nan mitan fon an ki te plen zo. Epi li fè m pase bò kote yo toutotou; epi gade, te gen anpil anpil nan fon louvri a; epi wè, yo te fin chèch nèt. Epi li di m: Pitit lòm, èske zo sa yo ka viv? Epi mwen reponn: O Senyè Bondye, se ou ki konnen. Ankò li di m: Pwofetize sou zo sa yo, epi di yo: O zo sèch, tande pawòl Senyè a. Men sa Senyè Bondye di zo sa yo: Gade, m ap fè souf antre nan nou, epi n ap viv. Epi m ap mete tandon sou nou, m ap fè chè antre sou nou, m ap kouvri nou ak po, m ap mete souf nan nou, epi n ap viv; epi n a konnen se mwen menm ki Senyè a. Konsa mwen pwofetize jan yo te ban m lòd la; epi pandan m t ap pwofetize, te gen yon bri, epi gade, te gen yon tranbleman, epi zo yo rasanble, chak zo ak zo pa li. Epi lè mwen gade, wè, tandon yo ak chè a monte sou yo, epi po a kouvri yo pa anlè; men pa t gen souf nan yo. Lè sa a li di m: Pwofetize bay van an, pwofetize, pitit lòm, epi di van an: Men sa Senyè Bondye di; Soti nan kat van yo, O souf, epi soufle sou moun sa yo ki touye yo, pou yo ka viv. Konsa mwen pwofetize jan li te ban m lòd la, epi souf la antre nan yo, epi yo viv, epi yo kanpe sou pye yo, yon lame ki gran anpil anpil. Lè sa a li di m: Pitit lòm, zo sa yo se tout kay Izrayèl la: gade, yo di, Zo nou yo fin chèch, espwa nou disparèt: yo koupe nou separeman. Se poutèt sa pwofetize epi di yo: Men sa Senyè Bondye di; Gade, O pèp mwen an, m ap louvri tonm nou yo, m ap fè nou soti leve soti nan tonm nou yo, epi m ap mennen nou nan peyi Izrayèl la. Epi n a konnen se mwen menm ki Senyè a, lè m fin louvri tonm nou yo, O pèp mwen an, epi lè m fin fè nou monte soti nan tonm nou yo, Epi m ap mete Lespri mwen nan nou, epi n ap viv, epi m ap tabli nou nan pwòp peyi nou an: lè sa a n a konnen se mwen menm, Senyè a, ki pale sa, epi ki akonpli li, se Senyè a ki di sa. Ezekyèl 37:1–14.</w:t>
      </w:r>
    </w:p>
    <w:p>
      <w:pPr>
        <w:pStyle w:val="ArticleBody"/>
        <w:jc w:val="left"/>
      </w:pPr>
      <w:r>
        <w:rPr>
          <w:rFonts w:ascii="Times New Roman" w:hAnsi="Times New Roman" w:eastAsia="Times New Roman" w:cs="Times New Roman"/>
        </w:rPr>
        <w:t>Danyèl ak Jan reprezante san karant-kat mil Bondye yo nan “dènye jou yo”, ki te senbolikman touye epi resisite. Jan nan lwil k ap bouyi a, Danyèl nan twou lyon yo. Mouvman ki te yon desandan manman li, Lawodise a, senbolikman mouri epi apre sa resisite, konsa li vin wityèm lan ki soti nan sèt yo. Se rezirèksyon sizyèm legliz la, ki te Filadèlfi, ki vin wityèm lan, byenke li pa yon legliz men yon mouvman. Nan fen yon peryòd kote yo rete san antere, pou moun k ap selebre lanmò yo ka pilonnen yo anba pye, yo kanpe sou pye yo tankou yon lame pisan. Yo leve kanpe paske yo tande yon mesaj ki soti nan Pawòl Bondye a. Nenpòt kadav ki te rete nan lari a pandan plis pase twa zan ta fin pouri rive nan pwen kote tout sa ki t ap rete se zo sèlman.</w:t>
      </w:r>
    </w:p>
    <w:p>
      <w:pPr>
        <w:pStyle w:val="ArticleScripture"/>
        <w:jc w:val="left"/>
      </w:pPr>
      <w:r>
        <w:rPr>
          <w:rFonts w:ascii="Times New Roman" w:hAnsi="Times New Roman" w:eastAsia="Times New Roman" w:cs="Times New Roman"/>
        </w:rPr>
        <w:t>“Zo sèch yo bezwen resevwa souf Sentespri Bondye a, pou yo ka antre an aksyon, tankou pa yon rezirèksyon soti nan lanmò.” Bible Training School, 1ye desanm 1903.</w:t>
      </w:r>
    </w:p>
    <w:p>
      <w:pPr>
        <w:pStyle w:val="ArticleBody"/>
        <w:jc w:val="left"/>
      </w:pPr>
      <w:r>
        <w:rPr>
          <w:rFonts w:ascii="Times New Roman" w:hAnsi="Times New Roman" w:eastAsia="Times New Roman" w:cs="Times New Roman"/>
        </w:rPr>
        <w:t>Nou oblije patisipe nan travay rezirèksyon pa nou an. Nou fè sa lè nou li, tande, epi obsève bagay ki ekri yo.</w:t>
      </w:r>
    </w:p>
    <w:p>
      <w:pPr>
        <w:pStyle w:val="ArticleScripture"/>
        <w:jc w:val="left"/>
      </w:pPr>
      <w:r>
        <w:rPr>
          <w:rFonts w:ascii="Times New Roman" w:hAnsi="Times New Roman" w:eastAsia="Times New Roman" w:cs="Times New Roman"/>
        </w:rPr>
        <w:t>“Yon revèy vrè pyete pami nou se pi gran e pi ijan nan tout bezwen nou yo. Chèche sa a ta dwe premye travay nou.” Selected Messages, liv 1, 121.</w:t>
      </w:r>
    </w:p>
    <w:p>
      <w:pPr>
        <w:pStyle w:val="ArticleBody"/>
        <w:jc w:val="left"/>
      </w:pPr>
      <w:r>
        <w:rPr>
          <w:rFonts w:ascii="Times New Roman" w:hAnsi="Times New Roman" w:eastAsia="Times New Roman" w:cs="Times New Roman"/>
        </w:rPr>
        <w:t>“Pawòl” pwofetik ki pwodui rezirèksyon sa a soti nan yon eksperyans Lawodise pou rive nan eksperyans Filadèlfi a, soti nan yon mesaj yo jwenn nan liv Danyèl ak Revelasyon.</w:t>
      </w:r>
    </w:p>
    <w:p>
      <w:pPr>
        <w:pStyle w:val="ArticleScripture"/>
        <w:jc w:val="left"/>
      </w:pPr>
      <w:r>
        <w:rPr>
          <w:rFonts w:ascii="Times New Roman" w:hAnsi="Times New Roman" w:eastAsia="Times New Roman" w:cs="Times New Roman"/>
        </w:rPr>
        <w:t>«Lè yo va pi byen konprann liv Danyèl ak Revelasyon, kwayan yo va gen yon eksperyans relijye ki nèt ale diferan.» Témoignages aux ministres, 112–114.</w:t>
      </w:r>
    </w:p>
    <w:p>
      <w:pPr>
        <w:pStyle w:val="ArticleBody"/>
        <w:jc w:val="left"/>
      </w:pPr>
      <w:r>
        <w:rPr>
          <w:rFonts w:ascii="Times New Roman" w:hAnsi="Times New Roman" w:eastAsia="Times New Roman" w:cs="Times New Roman"/>
        </w:rPr>
        <w:t>Eksperyans relijyon legalis Lawodise a chanje pa yon mesaj ki bay lavi. Mesaj Revelasyon Jezi Kris la se mesaj pouvwa kreyatè Li a, ki sètènman se pouvwa Bondye pou delivrans pou tout moun ki kwè.</w:t>
      </w:r>
    </w:p>
    <w:p>
      <w:pPr>
        <w:pStyle w:val="ArticleScripture"/>
        <w:jc w:val="left"/>
      </w:pPr>
      <w:r>
        <w:rPr>
          <w:rFonts w:ascii="Times New Roman" w:hAnsi="Times New Roman" w:eastAsia="Times New Roman" w:cs="Times New Roman"/>
        </w:rPr>
        <w:t>“Ki pouvwa nou dwe resevwa nan men Bondye pou kè ki frèt tankou glas, ki gen sèlman yon relijyon legalis, ka wè pi bon bagay yo te prepare pou yo—Kris ak jistis Li! Yon mesaj ki bay lavi te nesesè pou bay lavi a zo sèch yo.” Manuscript Releases, volim 12, 205.</w:t>
      </w:r>
    </w:p>
    <w:p>
      <w:pPr>
        <w:pStyle w:val="ArticleBody"/>
        <w:jc w:val="left"/>
      </w:pPr>
      <w:r>
        <w:rPr>
          <w:rFonts w:ascii="Times New Roman" w:hAnsi="Times New Roman" w:eastAsia="Times New Roman" w:cs="Times New Roman"/>
        </w:rPr>
        <w:t>Relijyon legal la se yon relijyon ki fè bak, jan sa parèt nan depa Advantis la kite fondasyon yo depi 1863 e apre sa.</w:t>
      </w:r>
    </w:p>
    <w:p>
      <w:pPr>
        <w:pStyle w:val="ArticleScripture"/>
        <w:jc w:val="left"/>
      </w:pPr>
      <w:r>
        <w:rPr>
          <w:rFonts w:ascii="Times New Roman" w:hAnsi="Times New Roman" w:eastAsia="Times New Roman" w:cs="Times New Roman"/>
        </w:rPr>
        <w:t>“Mwen depoze plim mwen epi mwen leve nanm mwen nan lapriyè, pou Senyè a ta soufle sou pèp li a ki te vire do bay li, ki tankou zo sèch, pou yo ka viv.” General Conference Bulletin, 4 fevriye 1893.</w:t>
      </w:r>
    </w:p>
    <w:p>
      <w:pPr>
        <w:pStyle w:val="ArticleBody"/>
        <w:jc w:val="left"/>
      </w:pPr>
      <w:r>
        <w:rPr>
          <w:rFonts w:ascii="Times New Roman" w:hAnsi="Times New Roman" w:eastAsia="Times New Roman" w:cs="Times New Roman"/>
        </w:rPr>
        <w:t>Jezi se « temwen fidèl la » nan Liv Revelasyon an.</w:t>
      </w:r>
    </w:p>
    <w:p>
      <w:pPr>
        <w:pStyle w:val="ArticleScripture"/>
        <w:jc w:val="left"/>
      </w:pPr>
      <w:r>
        <w:rPr>
          <w:rFonts w:ascii="Times New Roman" w:hAnsi="Times New Roman" w:eastAsia="Times New Roman" w:cs="Times New Roman"/>
        </w:rPr>
        <w:t>Ekri zanj legliz moun Lawodise yo: Men sa Amen an di a, temwen fidèl e veritab la, kòmansman kreyasyon Bondye a. Revelasyon 3:14.</w:t>
      </w:r>
    </w:p>
    <w:p>
      <w:pPr>
        <w:pStyle w:val="ArticleBody"/>
        <w:jc w:val="left"/>
      </w:pPr>
      <w:r>
        <w:rPr>
          <w:rFonts w:ascii="Times New Roman" w:hAnsi="Times New Roman" w:eastAsia="Times New Roman" w:cs="Times New Roman"/>
        </w:rPr>
        <w:t>Sè White fè nou konnen se Jezi ki «temwen fidèl» la ki prezante yon «temwayaj dwat» bay Laodiseyen yo, ki mouri nan peche ak nan transgresyon, e ke menm jan ak mesaj ki te voye bay fon zo sèch mò yo, mesaj sa a lakòz yon souke.</w:t>
      </w:r>
    </w:p>
    <w:p>
      <w:pPr>
        <w:pStyle w:val="ArticleScripture"/>
        <w:jc w:val="left"/>
      </w:pPr>
      <w:r>
        <w:rPr>
          <w:rFonts w:ascii="Times New Roman" w:hAnsi="Times New Roman" w:eastAsia="Times New Roman" w:cs="Times New Roman"/>
        </w:rPr>
        <w:t>“Mwen te mande siyifikasyon souke mwen te wè a, epi yo te montre m ke li t ap koze pa temwayaj dwat la, jan konsèy Temwen Vre a bay pou Lawodise yo te fè l parèt. Sa pral gen efè li sou kè moun k ap resevwa l la, e sa pral mennen l pou l leve estanda a anlè epi pwoklame laverite dwat la. Gen kèk ki pap sipòte temwayaj dwat sa a. Yo pral leve kont li, e se sa menm ki pral lakòz yon souke pami pèp Bondye a.</w:t>
      </w:r>
    </w:p>
    <w:p>
      <w:pPr>
        <w:pStyle w:val="ArticleScripture"/>
        <w:jc w:val="left"/>
      </w:pPr>
      <w:r>
        <w:rPr>
          <w:rFonts w:ascii="Times New Roman" w:hAnsi="Times New Roman" w:eastAsia="Times New Roman" w:cs="Times New Roman"/>
        </w:rPr>
        <w:t>“Mwen te wè ke temwayaj Temwen Fidèl la pa t koute menm mwatye. Temwayaj solanèl sa a, sou li desten legliz la pandye, yo te meprize l avèk lejèreté, si yo pa t neglije l nèt. Temwayaj sa a dwe pwodui yon repantans pwofon; tout moun ki resevwa li vrèman va obeyi li epi va pirifye.”</w:t>
      </w:r>
    </w:p>
    <w:p>
      <w:pPr>
        <w:pStyle w:val="ArticleScripture"/>
        <w:jc w:val="left"/>
      </w:pPr>
      <w:r>
        <w:rPr>
          <w:rFonts w:ascii="Times New Roman" w:hAnsi="Times New Roman" w:eastAsia="Times New Roman" w:cs="Times New Roman"/>
        </w:rPr>
        <w:t>“Anj lan te di: ‘Koute nou!’ Talè konsa, mwen tande yon vwa tankou anpil enstriman mizik k ap sonnen ansanm nan yon amoni pafè, dous e byen ann akò. Li te depase nenpòt mizik mwen te janm tande, e li te sanble chaje ak mizèrikòd, konpasyon, ansanm ak yon lajwa sen ki leve lespri. Li te travèse tout sa m ye. Anj lan te di: ‘Gade nou!’ Lè sa a, atansyon mwen te vire sou gwoup moun mwen te wè a, moun ki te souke avèk anpil fòs. Yo te montre m moun mwen te deja wè k ap kriye e k ap lapriyè nan agoni lespri. Kantite zanj gadyen ki te antoure yo a te vin double, epi yo te abiye ak yon zam konplè depi nan tèt jouk nan pye. Yo te deplase nan yon lòd egzak, tankou yon konpayi sòlda. Vizaj yo te montre konfli sevè yo te andire a, ansanm ak lit agoni yo te pase ladan l. Men, malgre figi yo te pote mak gwo kè sere enteryè, kounye a yo t ap klere ak limyè ak laglwa syèl la. Yo te genyen viktwa a, e sa te fè leve nan yo rekonesans ki pi pwofon an ansanm ak yon lajwa sen, sakre.”</w:t>
      </w:r>
    </w:p>
    <w:p>
      <w:pPr>
        <w:pStyle w:val="ArticleScripture"/>
        <w:jc w:val="left"/>
      </w:pPr>
      <w:r>
        <w:rPr>
          <w:rFonts w:ascii="Times New Roman" w:hAnsi="Times New Roman" w:eastAsia="Times New Roman" w:cs="Times New Roman"/>
        </w:rPr>
        <w:t>“Nonb konpayi sa a te diminye. Kèk te souke soti epi yo te rete sou chemen an. Moun neglijan ak endiferan yo, ki pa t mete tèt yo ansanm ak moun ki te bay viktwa ak delivrans ase valè pou yo te sipliye epi lite avèk pèseverans pou yo, pa t jwenn yo; epi yo te rete dèyè nan fènwa, epi plas yo te imedyatman ranpli pa lòt moun ki te sezi laverite a epi ki te antre nan ran yo. Zanj mechan yo te kontinye peze toutotou yo, men yo pa t kapab gen okenn pouvwa sou yo.</w:t>
      </w:r>
    </w:p>
    <w:p>
      <w:pPr>
        <w:pStyle w:val="ArticleScripture"/>
        <w:jc w:val="left"/>
      </w:pPr>
      <w:r>
        <w:rPr>
          <w:rFonts w:ascii="Times New Roman" w:hAnsi="Times New Roman" w:eastAsia="Times New Roman" w:cs="Times New Roman"/>
        </w:rPr>
        <w:t>“Mwen te tande sila yo ki te abiye ak zam yo ap pwoklame verite a avèk anpil puisans. Sa te pwodui efè. Anpil te mare; kèk madanm pa mari yo, epi kèk timoun pa paran yo. Moun ki sensè yo, yo menm yo te anpeche tande verite a, kounye a te sezi l avèk anpil anvi. Tout laperèz pou fanmi yo te disparèt, epi se verite a sèlman ki te leve byen wo devan yo. Yo te grangou ak swaf verite; li te pi chè e pi presye pase lavi. Mwen te mande ki sa ki te lakòz gwo chanjman sa a. Yon zanj reponn: ‘Se lapli denye a, rafrechisman ki soti nan prezans Senyè a, gwo rèl twazyèm zanj lan.’” Early Writings, 270, 271.</w:t>
      </w:r>
    </w:p>
    <w:p>
      <w:pPr>
        <w:pStyle w:val="ArticleBody"/>
        <w:jc w:val="left"/>
      </w:pPr>
      <w:r>
        <w:rPr>
          <w:rFonts w:ascii="Times New Roman" w:hAnsi="Times New Roman" w:eastAsia="Times New Roman" w:cs="Times New Roman"/>
        </w:rPr>
        <w:t>Temwayaj dwat pou Laodise a, ki leve yon lame apre yon gwo soukous, se mesaj pou vale zo chèch mouri yo, e zo sa yo reprezante mesaj Moyiz ak mesaje Eli a, ki te touye nan lari a le 18 jiyè 2020 pa yon bèt ki soti nan twou san fon an.</w:t>
      </w:r>
    </w:p>
    <w:p>
      <w:pPr>
        <w:pStyle w:val="ArticleScripture"/>
        <w:jc w:val="left"/>
      </w:pPr>
      <w:r>
        <w:rPr>
          <w:rFonts w:ascii="Times New Roman" w:hAnsi="Times New Roman" w:eastAsia="Times New Roman" w:cs="Times New Roman"/>
        </w:rPr>
        <w:t>“Yon temwayaj dwat dwe pote bay legliz nou yo ak enstitisyon nou yo, pou reveye sila yo k ap dòmi yo.”</w:t>
      </w:r>
    </w:p>
    <w:p>
      <w:pPr>
        <w:pStyle w:val="ArticleScripture"/>
        <w:jc w:val="left"/>
      </w:pPr>
      <w:r>
        <w:rPr>
          <w:rFonts w:ascii="Times New Roman" w:hAnsi="Times New Roman" w:eastAsia="Times New Roman" w:cs="Times New Roman"/>
        </w:rPr>
        <w:t>“Lè yo kwè nan pawòl Senyè a epi yo obeyi li, y ap fè pwogrè ki stab. Ann wè kounye a gwo bezwen nou an. Senyè a pa ka sèvi ak nou jiskaske li soufle lavi nan zo sèk yo. Mwen te tande pawòl sa yo: ‘San mouvman pwofon Lespri Bondye a sou kè a, san enfliyans li ki bay lavi, verite a vin tounen yon lèt mò.’” Review and Herald, November 18, 1902.</w:t>
      </w:r>
    </w:p>
    <w:p>
      <w:pPr>
        <w:pStyle w:val="ArticleBody"/>
        <w:jc w:val="left"/>
      </w:pPr>
      <w:r>
        <w:rPr>
          <w:rFonts w:ascii="Times New Roman" w:hAnsi="Times New Roman" w:eastAsia="Times New Roman" w:cs="Times New Roman"/>
        </w:rPr>
        <w:t>Nou te montre ke kat pwen repè yo ki reprezante istwa sèt loraj yo, yo reprezante nan chak liy refòm. An rapò ak sa, genyen tou lefèt ke nan chak liy refòm, chak nan kat pwen repè yo reprezante menm tèm pwofetik la. Avèk Moyiz, tèm nan nan chak nan kat pwen repè yo ki te sèvi kòm tip pou sèt loraj yo, se te alyans la avèk yon pèp chwazi. Avèk David, se te lach Bondye a. Avèk Kris, se te lanmò ak rezirèksyon. Avèk Millerit yo, se te prensip yon jou pou yon ane a.</w:t>
      </w:r>
    </w:p>
    <w:p>
      <w:pPr>
        <w:pStyle w:val="ArticleBody"/>
        <w:jc w:val="left"/>
      </w:pPr>
      <w:r>
        <w:rPr>
          <w:rFonts w:ascii="Times New Roman" w:hAnsi="Times New Roman" w:eastAsia="Times New Roman" w:cs="Times New Roman"/>
        </w:rPr>
        <w:t>Pou Future for America, se Islam. Islam nan dat 11 Septanm 2001. Se te ankò Islam nan dat 18 Jiyè 2020 avèk prediksyon ki te echwe a, premye desepsyon an, ak kòmansman yon tan reta. Twazyèm waymark la ki pwodui yon gwo lame ki leve kanpe se mesaj kat van yo, ki reprezante Islam, “chwal fache” pwofesi Bib la.</w:t>
      </w:r>
    </w:p>
    <w:p>
      <w:pPr>
        <w:pStyle w:val="ArticleScripture"/>
        <w:jc w:val="left"/>
      </w:pPr>
      <w:r>
        <w:rPr>
          <w:rFonts w:ascii="Times New Roman" w:hAnsi="Times New Roman" w:eastAsia="Times New Roman" w:cs="Times New Roman"/>
        </w:rPr>
        <w:t>“Zanj yo ap kenbe kat van yo, ki reprezante tankou yon chwal anraje k ap chèche dechape pou l kouri sou tout sifas tè a, pote destriksyon ak lanmò sou chemen li.”</w:t>
      </w:r>
    </w:p>
    <w:p>
      <w:pPr>
        <w:pStyle w:val="ArticleScripture"/>
        <w:jc w:val="left"/>
      </w:pPr>
      <w:r>
        <w:rPr>
          <w:rFonts w:ascii="Times New Roman" w:hAnsi="Times New Roman" w:eastAsia="Times New Roman" w:cs="Times New Roman"/>
        </w:rPr>
        <w:t>“Èske n ap dòmi sou menm bò fwontyè mond etènèl la? Èske n ap tounen lou, frèt, epi mò? O, si nou te ka gen nan legliz nou yo Lespri ak souf Bondye soufle nan pèp Li a, pou yo ka kanpe sou pye yo epi viv. Nou bezwen wè chemen an etwat, epi pòtay la sere. Men lè nou pase nan pòtay sere a, lajè li pa gen limit.” Manuscript Releases, volume 20, 216, 217.</w:t>
      </w:r>
    </w:p>
    <w:p>
      <w:pPr>
        <w:pStyle w:val="ArticleBody"/>
        <w:jc w:val="left"/>
      </w:pPr>
      <w:r>
        <w:rPr>
          <w:rFonts w:ascii="Times New Roman" w:hAnsi="Times New Roman" w:eastAsia="Times New Roman" w:cs="Times New Roman"/>
        </w:rPr>
        <w:t>Touswit apre Eli ak Moyiz leve kanpe, yo leve yo monte nan syèl la kòm yon siy.</w:t>
      </w:r>
    </w:p>
    <w:p>
      <w:pPr>
        <w:pStyle w:val="ArticleScripture"/>
        <w:jc w:val="left"/>
      </w:pPr>
      <w:r>
        <w:rPr>
          <w:rFonts w:ascii="Times New Roman" w:hAnsi="Times New Roman" w:eastAsia="Times New Roman" w:cs="Times New Roman"/>
        </w:rPr>
        <w:t>Epi yo tande yon gwo vwa soti nan syèl la ki t ap di yo: Monte isit la. Epi yo moute nan syèl la nan yon nyaj; e lènmi yo te wè yo. Revelasyon 11:12.</w:t>
      </w:r>
    </w:p>
    <w:p>
      <w:pPr>
        <w:pStyle w:val="ArticleBody"/>
        <w:jc w:val="left"/>
      </w:pPr>
      <w:r>
        <w:rPr>
          <w:rFonts w:ascii="Times New Roman" w:hAnsi="Times New Roman" w:eastAsia="Times New Roman" w:cs="Times New Roman"/>
        </w:rPr>
        <w:t>Nou pral trete drapo siy la, ke Moyiz ak Eli reprezante,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Lavni pou Amerik ak 18 Jiyè 2020 - Nimewo Senk</dc:title>
  <dc:subject>Drapo 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