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Onz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Nimewo Onz</w:t>
      </w:r>
    </w:p>
    <w:p>
      <w:pPr>
        <w:pStyle w:val="ArticleBody"/>
        <w:jc w:val="left"/>
      </w:pPr>
      <w:r>
        <w:rPr>
          <w:rFonts w:ascii="Times New Roman" w:hAnsi="Times New Roman" w:eastAsia="Times New Roman" w:cs="Times New Roman"/>
        </w:rPr>
        <w:t>Mesaj lapli ta a se yon avètisman konsènan fen pwobasyon an k ap pwoche, ansanm ak yon apèl pou preparasyon pèsonèl. De konsèp sa yo reprezante nan chapit dis ak onz nan vizyon Ezayi a, e yo prezante yo nan kontèks mesaj Danyèl onz la, ki te desegele an 1989, epi ki gen istwa kache li a desegele pandan tan sele a nan san karannkat mil yo, ki reprezante nan vizyon an pa Ezayi ak pitit gason l yo. De liy sa yo ansanm reprezante yon avètisman pou Akaz, ki reprezante Laodise yo ki pa gen okenn “konpreyansyon” sou de liy entèn ak ekstèn sa yo ki anvayi pwofesi biblik la.</w:t>
      </w:r>
    </w:p>
    <w:p>
      <w:pPr>
        <w:pStyle w:val="ArticleBody"/>
        <w:jc w:val="left"/>
      </w:pPr>
      <w:r>
        <w:rPr>
          <w:rFonts w:ascii="Times New Roman" w:hAnsi="Times New Roman" w:eastAsia="Times New Roman" w:cs="Times New Roman"/>
        </w:rPr>
        <w:t>Danyèl 11:11 ak Revelasyon 11:11 prezante menm reprezantasyon entèn ak ekstèn nan, avèk Danyèl ki reprezante ekstèn nan epi Revelasyon ki reprezante entèn nan. De “chapit ak vèsè” entèn ak ekstèn sa yo konekte dirèkteman ak mesaj ekstèn ak entèn chapit dis ak onz yo, epi yo fè sa nan Ezayi 11:11.</w:t>
      </w:r>
    </w:p>
    <w:p>
      <w:pPr>
        <w:pStyle w:val="ArticleBody"/>
        <w:jc w:val="left"/>
      </w:pPr>
      <w:r>
        <w:rPr>
          <w:rFonts w:ascii="Times New Roman" w:hAnsi="Times New Roman" w:eastAsia="Times New Roman" w:cs="Times New Roman"/>
        </w:rPr>
        <w:t>Ezayi sis se 9/11, epi li idantifye pirifikasyon ak onksyon Ezayi kòm yon mesaje nan 9/11. Depi nan chapit sèt e annapre, se yon rezime mesaj ki te rive nan 9/11 la. Chapit dis la ap idantifye wòl sis dènye vèsè Danyèl onz yo, paske se mesaj ki te sele a ki te louvri nan tan lafen an an 1989.</w:t>
      </w:r>
    </w:p>
    <w:p>
      <w:pPr>
        <w:pStyle w:val="ArticleBody"/>
        <w:jc w:val="left"/>
      </w:pPr>
      <w:r>
        <w:rPr>
          <w:rFonts w:ascii="Times New Roman" w:hAnsi="Times New Roman" w:eastAsia="Times New Roman" w:cs="Times New Roman"/>
        </w:rPr>
        <w:t>Chapit onz nan Ezayi a reprezante 9/11 ansanm ak onksyon Ezayi a ak mesaj li a. Vèsè youn mare ak vèsè dis pa “Jese”, epi vèsè dis la di: “E nan jou sa a”, epi vèsè onz la kontinye, li di: “E sa pral rive nan jou sa a, Senyè a va lonje men li ankò yon dezyèm fwa pou reprann rès pèp li a.”</w:t>
      </w:r>
    </w:p>
    <w:p>
      <w:pPr>
        <w:pStyle w:val="ArticleBody"/>
        <w:jc w:val="left"/>
      </w:pPr>
      <w:r>
        <w:rPr>
          <w:rFonts w:ascii="Times New Roman" w:hAnsi="Times New Roman" w:eastAsia="Times New Roman" w:cs="Times New Roman"/>
        </w:rPr>
        <w:t>Jou sa a te 1850.</w:t>
      </w:r>
    </w:p>
    <w:p>
      <w:pPr>
        <w:pStyle w:val="ArticleScripture"/>
        <w:jc w:val="left"/>
      </w:pPr>
      <w:r>
        <w:rPr>
          <w:rFonts w:ascii="Times New Roman" w:hAnsi="Times New Roman" w:eastAsia="Times New Roman" w:cs="Times New Roman"/>
        </w:rPr>
        <w:t>Yon ti branch va soti nan kòf Jese a, e yon rejton va pouse soti nan rasin li yo. Lespri SENYÈ a va repoze sou li: lespri sajès ak entèlijans, lespri konsèy ak fòs, lespri konesans ak krentif pou SENYÈ a. Li va pran plezi nan krentif pou SENYÈ a; li p ap jije dapre sa je li wè, ni li p ap bay santans dapre sa zòrèy li tande. Men, se avèk jistis li va jije pòv yo, e avèk dwati li va rann jijman pou moun dou ki sou tè a. Li va frape tè a ak baton bouch li, e ak souf bouch li li va touye mechan an. Jistis va sentiwon ren li, e fidelite va sentiwon ranch li. Bèt nan bwa va rete ak ti mouton an, leyopa va kouche ak ti kabrit la; ti towo bèf, jenn lyon ak bèt angrese a va ansanm, e yon timoun piti va mennen yo. Bèf ak lous va manje ansanm; pitit yo va kouche ansanm; e lyon an va manje pay tankou bèf. Tibebe k ap tete a va jwe bò twou sèpan aspik la, e timoun ki sevre a va lonje men l sou twou koulèv pwazon an. Yo p ap fè okenn mal ni okenn destriksyon sou tout mòn sen mwen an; paske tè a va plen ak konesans SENYÈ a, menm jan dlo yo kouvri lanmè a.</w:t>
      </w:r>
    </w:p>
    <w:p>
      <w:pPr>
        <w:pStyle w:val="ArticleScripture"/>
        <w:jc w:val="left"/>
      </w:pPr>
      <w:r>
        <w:rPr>
          <w:rFonts w:ascii="Times New Roman" w:hAnsi="Times New Roman" w:eastAsia="Times New Roman" w:cs="Times New Roman"/>
        </w:rPr>
        <w:t>11:10 Epi nan jou sa a, pral gen yon rasin Izayi, ki va kanpe kòm yon drapo pou pèp yo; se li nasyon yo va chèche; e repo li va gen glwa.</w:t>
      </w:r>
    </w:p>
    <w:p>
      <w:pPr>
        <w:pStyle w:val="ArticleScripture"/>
        <w:jc w:val="left"/>
      </w:pPr>
      <w:r>
        <w:rPr>
          <w:rFonts w:ascii="Times New Roman" w:hAnsi="Times New Roman" w:eastAsia="Times New Roman" w:cs="Times New Roman"/>
        </w:rPr>
        <w:t>11:11 Lè sa a, nan jou sa a, Senyè a va lonje men li ankò, yon dezyèm fwa, pou l reprann rès pèp li a ki va rete a, soti nan Lasiri, nan peyi Lejip, nan Patwòs, nan Kouch, nan Elam, nan Chinea, nan Amat, ak nan zile lanmè yo.</w:t>
      </w:r>
    </w:p>
    <w:p>
      <w:pPr>
        <w:pStyle w:val="ArticleScripture"/>
        <w:jc w:val="left"/>
      </w:pPr>
      <w:r>
        <w:rPr>
          <w:rFonts w:ascii="Times New Roman" w:hAnsi="Times New Roman" w:eastAsia="Times New Roman" w:cs="Times New Roman"/>
        </w:rPr>
        <w:t>11:12 Epi li va leve yon drapo pou nasyon yo, li va rasanble sila yo ki te mete deyò nan pèp Izrayèl la, epi li va ranmase ansanm moun Jida ki te gaye yo, soti nan kat kwen latè.</w:t>
      </w:r>
    </w:p>
    <w:p>
      <w:pPr>
        <w:pStyle w:val="ArticleScripture"/>
        <w:jc w:val="left"/>
      </w:pPr>
      <w:r>
        <w:rPr>
          <w:rFonts w:ascii="Times New Roman" w:hAnsi="Times New Roman" w:eastAsia="Times New Roman" w:cs="Times New Roman"/>
        </w:rPr>
        <w:t>Jalouzi Efrayim lan ap disparèt tou, e advèsè Jida yo ap disparèt nèt; Efrayim p ap anvye Jida, e Jida p ap peze Efrayim. Men yo va vole sou zepòl Filisten yo bò solèy kouche; ansanm yo va piyaje sa ki nan lès la; yo va mete men yo sou Edòm ak Moab; epi pitit Amon yo va obeyi yo.</w:t>
      </w:r>
    </w:p>
    <w:p>
      <w:pPr>
        <w:pStyle w:val="ArticleScripture"/>
        <w:jc w:val="left"/>
      </w:pPr>
      <w:r>
        <w:rPr>
          <w:rFonts w:ascii="Times New Roman" w:hAnsi="Times New Roman" w:eastAsia="Times New Roman" w:cs="Times New Roman"/>
        </w:rPr>
        <w:t>Seyè a pral detwi nèt lang lanmè peyi Lejip la; epi ak van pwisan li a li pral souke men li sou larivyè a, li pral frape l pou l fè sèt branch dlo, e li pral fè moun travèse ak pye sèk. Epi pral gen yon gran chemen pou rès pèp li a, sa ki va rete yo, depi Asiri; menm jan sa te ye pou Izrayèl jou li te soti monte kite peyi Lejip la. Ezayi 11:1–16.</w:t>
      </w:r>
    </w:p>
    <w:p>
      <w:pPr>
        <w:pStyle w:val="ArticleBody"/>
        <w:jc w:val="left"/>
      </w:pPr>
      <w:r>
        <w:rPr>
          <w:rFonts w:ascii="Times New Roman" w:hAnsi="Times New Roman" w:eastAsia="Times New Roman" w:cs="Times New Roman"/>
        </w:rPr>
        <w:t>Vèsè premye a deklare: “Epi yon branch bwa ap sòti nan kòf Izayi, e yon Ramo ap pouse soti nan rasin li yo: E Lespri SENYÈ a ap repoze sou li.” Deskripsyon pwisan sou Kris la kontinye, MEN deskripsyon an aplike plis ak dènye jou yo pase ak jou Ezayi yo oswa menm jou lè Kris la t ap mache nan mitan lèzòm.</w:t>
      </w:r>
    </w:p>
    <w:p>
      <w:pPr>
        <w:pStyle w:val="ArticleBody"/>
        <w:jc w:val="left"/>
      </w:pPr>
      <w:r>
        <w:rPr>
          <w:rFonts w:ascii="Times New Roman" w:hAnsi="Times New Roman" w:eastAsia="Times New Roman" w:cs="Times New Roman"/>
        </w:rPr>
        <w:t>Yon lekti byen fèt pèmèt nou wè ke vèsè youn rive jis nan vèsè nèf yo tout se karakteristik ki idantifye Kris la, epi nan vèsè dis la li di: “Epi yon baton ap sòti.” Pa gen okenn kraze nan koule panse a depi vèsè youn jouk rive nan vèsè dis. Vèsè dis la di: “epi nan jou sa a,” sa ki dwe rive nan menm jou ak vèsè youn nan. Ni vèsè dis la ni vèsè youn nan idantifye “rasin” lan, epi konsa yo mare de vèsè yo ansanm, liy sou liy.</w:t>
      </w:r>
    </w:p>
    <w:p>
      <w:pPr>
        <w:pStyle w:val="ArticleBody"/>
        <w:jc w:val="left"/>
      </w:pPr>
      <w:r>
        <w:rPr>
          <w:rFonts w:ascii="Times New Roman" w:hAnsi="Times New Roman" w:eastAsia="Times New Roman" w:cs="Times New Roman"/>
        </w:rPr>
        <w:t>Ansanm, vèsè youn ak dis la deklare: “Epi yon branch pral sòti nan tij Izayi a, e yon Rejton pral pouse soti nan rasin li yo: Epi nan jou sa a pral gen yon rasin Izayi, ki pral kanpe kòm yon drapo pou pèp la; se li nasyon yo pral chèche; epi repo li pral gloriye.”</w:t>
      </w:r>
    </w:p>
    <w:p>
      <w:pPr>
        <w:pStyle w:val="ArticleBody"/>
        <w:jc w:val="left"/>
      </w:pPr>
      <w:r>
        <w:rPr>
          <w:rFonts w:ascii="Times New Roman" w:hAnsi="Times New Roman" w:eastAsia="Times New Roman" w:cs="Times New Roman"/>
        </w:rPr>
        <w:t>Yon “baton” se yon senbòl otorite.</w:t>
      </w:r>
    </w:p>
    <w:p>
      <w:pPr>
        <w:pStyle w:val="ArticleScripture"/>
        <w:jc w:val="left"/>
      </w:pPr>
      <w:r>
        <w:rPr>
          <w:rFonts w:ascii="Times New Roman" w:hAnsi="Times New Roman" w:eastAsia="Times New Roman" w:cs="Times New Roman"/>
        </w:rPr>
        <w:t>Epi li te fè yon pitit gason, yon pitit mal, ki te gen pou gouvène tout nasyon yo avèk yon baton fè; epi yo te pran pitit li a monte bò kote Bondye, bò kote twòn li an. Revelasyon 12:5.</w:t>
      </w:r>
    </w:p>
    <w:p>
      <w:pPr>
        <w:pStyle w:val="ArticleBody"/>
        <w:jc w:val="left"/>
      </w:pPr>
      <w:r>
        <w:rPr>
          <w:rFonts w:ascii="Times New Roman" w:hAnsi="Times New Roman" w:eastAsia="Times New Roman" w:cs="Times New Roman"/>
        </w:rPr>
        <w:t>Yon “baton” se yon senbòl chwazi, divizyon, ak separasyon.</w:t>
      </w:r>
    </w:p>
    <w:p>
      <w:pPr>
        <w:pStyle w:val="ArticleScripture"/>
        <w:jc w:val="left"/>
      </w:pPr>
      <w:r>
        <w:rPr>
          <w:rFonts w:ascii="Times New Roman" w:hAnsi="Times New Roman" w:eastAsia="Times New Roman" w:cs="Times New Roman"/>
        </w:rPr>
        <w:t>Moyiz te mete baton yo devan Senyè a nan Tant Temwayaj la. Epi, nan denmen, Moyiz antre nan Tant Temwayaj la; epi gade, baton Arawon an pou kay Levi a te boujonnen, li te pouse boujon, li te fleri flè, epi li te donnen zanmann. Epi Moyiz te pote tout baton yo soti devan Senyè a bay tout pitit Izrayèl yo; yo gade, epi chak moun pran baton pa yo. Epi Senyè a di Moyiz: Mete baton Arawon an ankò devan Temwayaj la, pou yo konsève l kòm yon siy kont rebèl yo; konsa w ap fè yo sispann plenyen kont mwen nèt, pou yo pa mouri. Epi Moyiz te fè konsa: jan Senyè a te kòmande l la, se konsa li te fè. Nonm 17:7–11.</w:t>
      </w:r>
    </w:p>
    <w:p>
      <w:pPr>
        <w:pStyle w:val="ArticleBody"/>
        <w:jc w:val="left"/>
      </w:pPr>
      <w:r>
        <w:rPr>
          <w:rFonts w:ascii="Times New Roman" w:hAnsi="Times New Roman" w:eastAsia="Times New Roman" w:cs="Times New Roman"/>
        </w:rPr>
        <w:t>Baton Arawon ki te boujonnen an idantifye yon “baton” nan peryòd lapli dèyè a, paske baton Arawon an se te sèl “baton” ki te boujonnen pami trèz “baton” yo. Boujònman an se yon senbòl peryòd lapli dèyè a, lè Bondye pral fè parèt yon distenksyon ant douz “baton” rebèl yo ki pretann yo genyen mesaj lapli dèyè a, jan sa ilistre tou nan demonstrasyon Eli a pa dife, ki make distenksyon ant sa ki vre ak sa ki fo. Yon “baton” se tou yon senbòl mezi ak jijman.</w:t>
      </w:r>
    </w:p>
    <w:p>
      <w:pPr>
        <w:pStyle w:val="ArticleScripture"/>
        <w:jc w:val="left"/>
      </w:pPr>
      <w:r>
        <w:rPr>
          <w:rFonts w:ascii="Times New Roman" w:hAnsi="Times New Roman" w:eastAsia="Times New Roman" w:cs="Times New Roman"/>
        </w:rPr>
        <w:t>Epi yo te ban mwen yon wozo ki te tankou yon baton; epi zanj lan te kanpe, li di: Leve, epi mezire tanp Bondye a, lotèl la, ak moun k ap adore ladan l yo. Revelasyon 11:1.</w:t>
      </w:r>
    </w:p>
    <w:p>
      <w:pPr>
        <w:pStyle w:val="ArticleBody"/>
        <w:jc w:val="left"/>
      </w:pPr>
      <w:r>
        <w:rPr>
          <w:rFonts w:ascii="Times New Roman" w:hAnsi="Times New Roman" w:eastAsia="Times New Roman" w:cs="Times New Roman"/>
        </w:rPr>
        <w:t>“Baton” an soti nan tij Jese a, epi “Jese” vle di ‘kanpe deyò’, menm jan ak siy repè yo nan pwofesi biblik. Farèz te vrèman “rasin” Jese a, epi Farèz vle di “yon brèch, fè eklate oswa gaye.” Farèz se rasin lan oswa kòmansman liy san Jese a. Se poutèt sa, “rasin Jese a” se yon senbòl alfa Farèz la, epi omega a se Jese, kòmansman an ak fen an. Rasin Jese a kòmanse avèk yon dispèsyon (Farèz) epi li fini nan yon siy repè kote yon nonm kanpe. Lè lèzòm kanpe nan sans pwofetik, sa make yon wayòm. Nan Bib la, Farèz kòmanse yon liy san, san okenn lyen anvan aparisyon li, epi non li vle di yon kase; konsa, rejis jeneyaloji li a ak non li idantifye Farèz kòm kòmansman an, sa ki fè Jese vin fen an. Melkisedèk se tou yon pèsonaj biblik yo idantifye kòm pa gen okenn desandans anvan li, menm jan sa ye pou Farèz. Rasin Farèz la gen verite ki fè konprann li reprezante yon prètriz Melkisedèk la, li menm moun Abraram te peye ladim yo.</w:t>
      </w:r>
    </w:p>
    <w:p>
      <w:pPr>
        <w:pStyle w:val="ArticleBody"/>
        <w:jc w:val="left"/>
      </w:pPr>
      <w:r>
        <w:rPr>
          <w:rFonts w:ascii="Times New Roman" w:hAnsi="Times New Roman" w:eastAsia="Times New Roman" w:cs="Times New Roman"/>
        </w:rPr>
        <w:t>Lòd Mèlkisedèk la se lòd prètriz Kris la.</w:t>
      </w:r>
    </w:p>
    <w:p>
      <w:pPr>
        <w:pStyle w:val="ArticleScripture"/>
        <w:jc w:val="left"/>
      </w:pPr>
      <w:r>
        <w:rPr>
          <w:rFonts w:ascii="Times New Roman" w:hAnsi="Times New Roman" w:eastAsia="Times New Roman" w:cs="Times New Roman"/>
        </w:rPr>
        <w:t>Kote predesesè a antre pou nou, se Jezi menm, ki vin tounen yon granprèt pou tout tan dapre lòd Mèlkisedèk la. Ebre 6:20.</w:t>
      </w:r>
    </w:p>
    <w:p>
      <w:pPr>
        <w:pStyle w:val="ArticleBody"/>
        <w:jc w:val="left"/>
      </w:pPr>
      <w:r>
        <w:rPr>
          <w:rFonts w:ascii="Times New Roman" w:hAnsi="Times New Roman" w:eastAsia="Times New Roman" w:cs="Times New Roman"/>
        </w:rPr>
        <w:t>Rasin Jese a se prètriz Mèlkisedèk la, e kòmansman an dwe reflete fen an. Jese reprezante dènye gwoup prètriz Mèlkisedèk la ki pral leve kanpe; dapre Ezayi, yo se yon drapo pou nasyon yo.</w:t>
      </w:r>
    </w:p>
    <w:p>
      <w:pPr>
        <w:pStyle w:val="ArticleBody"/>
        <w:jc w:val="left"/>
      </w:pPr>
      <w:r>
        <w:rPr>
          <w:rFonts w:ascii="Times New Roman" w:hAnsi="Times New Roman" w:eastAsia="Times New Roman" w:cs="Times New Roman"/>
        </w:rPr>
        <w:t>“Bourgeon an” vle di ‘koupe desann (pyebwa); kòf oswa souk yon pyebwa (tankou yo fin rache l oswa tankou yo fin plante l),’ epi “bourgeon an” pouse soti nan yon wayòm yo te mete sou kote, menm jan sa te rive Nebikadneza nan Danyèl chapit kat. Nan sans pwofetik, yon pyebwa se yon wayòm; e lè yon wayòm rive nan fen li, pyebwa sa a fin koupe desann.</w:t>
      </w:r>
    </w:p>
    <w:p>
      <w:pPr>
        <w:pStyle w:val="ArticleBody"/>
        <w:jc w:val="left"/>
      </w:pPr>
      <w:r>
        <w:rPr>
          <w:rFonts w:ascii="Times New Roman" w:hAnsi="Times New Roman" w:eastAsia="Times New Roman" w:cs="Times New Roman"/>
        </w:rPr>
        <w:t>“tij” ki nan pasaj la sòti nan yon kòf pyebwa koupe—pa nan yon branch anlè. Soti nan yon ansyen wayòm kòf sa a reprezante, yon “baton,” senbòl otorite, parèt; epi otorite sa a depann de si “baton” an pote “boujon ak flè” mesaj lapli denye a. Otorite sa a sòti nan yon wayòm anvan, ki te koupe desann.</w:t>
      </w:r>
    </w:p>
    <w:p>
      <w:pPr>
        <w:pStyle w:val="ArticleBody"/>
        <w:jc w:val="left"/>
      </w:pPr>
      <w:r>
        <w:rPr>
          <w:rFonts w:ascii="Times New Roman" w:hAnsi="Times New Roman" w:eastAsia="Times New Roman" w:cs="Times New Roman"/>
        </w:rPr>
        <w:t>“rasin” nan se “rasin Jese a,” epi “tij” ki soti “nan souch la” ap sòti nan “souch la” ki gen rasin li yo nan rasin Jese a. Tij ki bay otorite a soti nan souch la, men Branch lan soti nan rasin nan—epi rasin nan se banyè a. Rasin nan se kòmansman an, epi fen an se branch lan.</w:t>
      </w:r>
    </w:p>
    <w:p>
      <w:pPr>
        <w:pStyle w:val="ArticleBody"/>
        <w:jc w:val="left"/>
      </w:pPr>
      <w:r>
        <w:rPr>
          <w:rFonts w:ascii="Times New Roman" w:hAnsi="Times New Roman" w:eastAsia="Times New Roman" w:cs="Times New Roman"/>
        </w:rPr>
        <w:t>Mo “branch” lan vle di gadyen oswa siy chemen. Ezayi fè nou konnen Branch la vini nan moman lwa dimanch la.</w:t>
      </w:r>
    </w:p>
    <w:p>
      <w:pPr>
        <w:pStyle w:val="ArticleScripture"/>
        <w:jc w:val="left"/>
      </w:pPr>
      <w:r>
        <w:rPr>
          <w:rFonts w:ascii="Times New Roman" w:hAnsi="Times New Roman" w:eastAsia="Times New Roman" w:cs="Times New Roman"/>
        </w:rPr>
        <w:t>Epi nan jou sa a, sèt fanm pral pran yon sèl gason, y ap di: Nou va manje pwòp pen pa nou, epi nou va mete pwòp rad pa nou; sèlman kite nou pote non pa w, pou wete wont nou. Nan jou sa a, branch Senyè a pral bèl ak gloriye, epi fwi tè a pral ekselan e bèl pou sila yo nan Izrayèl ki sove yo. Epi sa pral rive: moun ki rete nan Siyon, ak moun ki rete toujou nan Jerizalèm, y ap rele yo sen, wi, chak moun ki ekri pami vivan yo nan Jerizalèm; lè Senyè a va lave salte pitit fi Siyon yo, epi li va netwaye san Jerizalèm nan mitan li pa lespri jijman an, ak pa lespri dife a. Ezayi 4:1–4.</w:t>
      </w:r>
    </w:p>
    <w:p>
      <w:pPr>
        <w:pStyle w:val="ArticleBody"/>
        <w:jc w:val="left"/>
      </w:pPr>
      <w:r>
        <w:rPr>
          <w:rFonts w:ascii="Times New Roman" w:hAnsi="Times New Roman" w:eastAsia="Times New Roman" w:cs="Times New Roman"/>
        </w:rPr>
        <w:t>“Yonn sèl gason” sèt fanm yo pran kenbe a se pap la, ki vin tounen wityèm nan ki soti nan sèt yo nan lwa dimanch la, pandan li ap kontrefè 8 nanm ki te sou lach la. Nan lwa dimanch la, “nan jou sa a” “branch Senyè a va bèl e va gen glwa” “lè Senyè a va lave salte pitit fi Siyon yo, e lè l va pirifye san Jerizalèm lan nan mitan li pa lespri jijman, ak pa lespri boule.” Pirifikasyon an pa lespri jijman ak boule a akonpli pa Mesaje Alyans lan nan Malachi twa, nan lwa dimanch la. “Bèl branch” la se san karant-kat mil yo ki pa soti nan kòf la, men nan rasin Jese a, ki se drapo a.</w:t>
      </w:r>
    </w:p>
    <w:p>
      <w:pPr>
        <w:pStyle w:val="ArticleBody"/>
        <w:jc w:val="left"/>
      </w:pPr>
      <w:r>
        <w:rPr>
          <w:rFonts w:ascii="Times New Roman" w:hAnsi="Times New Roman" w:eastAsia="Times New Roman" w:cs="Times New Roman"/>
        </w:rPr>
        <w:t>Otorite yo reprezante pa baton ki soti nan yon branch yon wayòm ki te tonbe. Wayòm Filadèlfi a te tonbe depi 1856 rive 1863, epi otorite ki te etabli nan wayòm ki te tonbe sa a re-etabli nan lwa dimanch la. Lè branch ki se drapo a leve, mouvman Lawodise a nan san karannkat mil yo pase nan mouvman Filadèlfi a nan san karannkat mil yo. Se lè sa a otorite a, oswa baton an, ki te soti nan wayòm Millerit la oswa Filadèlfi a, reprezante pa yon kle yo mete sou Elyakim nan Ezayi 22:22.</w:t>
      </w:r>
    </w:p>
    <w:p>
      <w:pPr>
        <w:pStyle w:val="ArticleScripture"/>
        <w:jc w:val="left"/>
      </w:pPr>
      <w:r>
        <w:rPr>
          <w:rFonts w:ascii="Times New Roman" w:hAnsi="Times New Roman" w:eastAsia="Times New Roman" w:cs="Times New Roman"/>
        </w:rPr>
        <w:t>Epi m ap mete kle kay David la sou zepòl li; konsa l ap louvri, e pèsonn p ap fèmen; e l ap fèmen, e pèsonn p ap louvri. Ezayi 22:22.</w:t>
      </w:r>
    </w:p>
    <w:p>
      <w:pPr>
        <w:pStyle w:val="ArticleBody"/>
        <w:jc w:val="left"/>
      </w:pPr>
      <w:r>
        <w:rPr>
          <w:rFonts w:ascii="Times New Roman" w:hAnsi="Times New Roman" w:eastAsia="Times New Roman" w:cs="Times New Roman"/>
        </w:rPr>
        <w:t>Vèsè a make 22 oktòb 1844 e li idantifye Elyakim kòm resevwa yon “kle”. Nan de vèsè ki vin anvan yo, otorite Lawodise a wete nan men Chebna epi yo bay Elyakim li. Lè lwa dimanch la vini, otorite ki te yon fwa bay pèp alyans eli a wete nan wayòm Advantis Setyèm Jou Lawodise a epi yo bay wayòm mouvman Filadèlfya san karannkat mil yo — ki se wayòm laglwa a.</w:t>
      </w:r>
    </w:p>
    <w:p>
      <w:pPr>
        <w:pStyle w:val="ArticleScripture"/>
        <w:jc w:val="left"/>
      </w:pPr>
      <w:r>
        <w:rPr>
          <w:rFonts w:ascii="Times New Roman" w:hAnsi="Times New Roman" w:eastAsia="Times New Roman" w:cs="Times New Roman"/>
        </w:rPr>
        <w:t>Li di yo: Men nou menm, ki moun nou di mwen ye? Simon Pyè reponn, li di: Ou se Kris la, Pitit Bondye vivan an. Jezi reponn, li di l: Benediksyon pou ou, Simon, pitit Jonas; paske se pa chè ak san ki fè ou konnen sa, men se Papa mwen ki nan syèl la. E mwen menm tou, mwen di ou: ou se Pyè, e se sou wòch sa a m ap bati legliz mwen an; e pòtay lanfè yo p ap gen fòs sou li. M ap ba ou kle wayòm syèl la; e tout sa ou va mare sou tè a va mare nan syèl la; e tout sa ou va lage sou tè a va lage nan syèl la. Matye 16:16–19.</w:t>
      </w:r>
    </w:p>
    <w:p>
      <w:pPr>
        <w:pStyle w:val="ArticleBody"/>
        <w:jc w:val="left"/>
      </w:pPr>
      <w:r>
        <w:rPr>
          <w:rFonts w:ascii="Times New Roman" w:hAnsi="Times New Roman" w:eastAsia="Times New Roman" w:cs="Times New Roman"/>
        </w:rPr>
        <w:t>Baton otorite a, ki reprezante kòm yon kle yo bay Pyè, yo mete sou zepòl Elyakim nan Ezayi 22:22. Pyè reprezante branch san karannkat mil yo ki antre nan alyans avèk Kris jis anvan lwa dimanch lan. Nan pasaj la, Pyè nan Sezare Filip, ki se Panyòm vèsè trèz rive kenz nan Danyèl onz yo. Yo chanje non li, sa ki reprezante yon relasyon alyans, epi non Pyè a, lè yo konsidere l dapre miltiplikasyon pozisyon nimerik chak lèt, egal a 144,000. Otorite a, oswa baton an, oswa kle a, yo mete sou Elyakim lè yo voye Chebna nan yon jaden tankou yon boul, epi li se “baton” ki soti nan kòf Advantis Millerit Filadèlf la ki te koupe depi 1856 rive 1863.</w:t>
      </w:r>
    </w:p>
    <w:p>
      <w:pPr>
        <w:pStyle w:val="ArticleBody"/>
        <w:jc w:val="left"/>
      </w:pPr>
      <w:r>
        <w:rPr>
          <w:rFonts w:ascii="Times New Roman" w:hAnsi="Times New Roman" w:eastAsia="Times New Roman" w:cs="Times New Roman"/>
        </w:rPr>
        <w:t>Pyè ap resevwa otorite pèp alyans Bondye a nan separasyon ble a ak move zèb yo, paske ble a dwe leve kòm ofrann pen balanse Pannkòt la. Se move zèb yo ki separe an premye, jan sa reprezante pa ledven ki nan pen balanse Pannkòt yo, ki retire atravè pwosesis kwit la. Otorite baton an oswa kle a soti nan souch yon wayòm ki tonbe, epi branch ki se drapo a soti nan rasin Jese a e li se rasin Jese a, paske Jezi montre fen yon bagay ansanm ak kòmansman yon bagay. Rasin nan se kòmansman an, e branch la se fen an. Aplikasyon pwofetik sa a pa kapab konprann pa Jwif k ap chèche diskite yo nan tan Kris la ni jodi a, paske li se prensip fondamantal metodoloji dènye lapli a, epi li reprezante tou kòm kle kay David la. Kle a louvri pòt kay David la ki te fèmen. Kle a louvri pòt la pou antre nan sanktyè selès la, kay David la. Alfa 22 oktòb 1844 la repete nan omega lwa dimanch la.</w:t>
      </w:r>
    </w:p>
    <w:p>
      <w:pPr>
        <w:pStyle w:val="ArticleBody"/>
        <w:jc w:val="left"/>
      </w:pPr>
      <w:r>
        <w:rPr>
          <w:rFonts w:ascii="Times New Roman" w:hAnsi="Times New Roman" w:eastAsia="Times New Roman" w:cs="Times New Roman"/>
        </w:rPr>
        <w:t>David, pitit gason Izayi a, rapòte yon pawòl mistik ki te make fen nenpòt lòt diskisyon ankò ak Jwif k ap chache kont yo nan jou Kris la, konsa li te make fen temwayaj Li bay Jwif yo.</w:t>
      </w:r>
    </w:p>
    <w:p>
      <w:pPr>
        <w:pStyle w:val="ArticleScripture"/>
        <w:jc w:val="left"/>
      </w:pPr>
      <w:r>
        <w:rPr>
          <w:rFonts w:ascii="Times New Roman" w:hAnsi="Times New Roman" w:eastAsia="Times New Roman" w:cs="Times New Roman"/>
        </w:rPr>
        <w:t>Yon Sòm David. Seyè a di a Seyè mwen an: Chita sou bò dwat mwen, jiskaske mwen fè lènmi ou yo tounen ban pou pye ou. Seyè a va voye baton fòs ou soti nan Siyon: renye nan mitan lènmi ou yo. Pèp ou a va ofri tèt yo ak tout volonte yo nan jou pouvwa ou a, nan bèlte sentete a depi nan vant douvanjou a: ou gen lawouze jenès ou. Seyè a fè sèman, e li p ap chanje lide: Ou se yon prèt pou tout tan selon lòd Mèlkisedèk. Sòm 110:1–4.</w:t>
      </w:r>
    </w:p>
    <w:p>
      <w:pPr>
        <w:pStyle w:val="ArticleBody"/>
        <w:jc w:val="left"/>
      </w:pPr>
      <w:r>
        <w:rPr>
          <w:rFonts w:ascii="Times New Roman" w:hAnsi="Times New Roman" w:eastAsia="Times New Roman" w:cs="Times New Roman"/>
        </w:rPr>
        <w:t>Palmoni te deside plase pasaj sa a nan Sòm 110, ki, natirèlman, se yon lòt nonb nan mond matematik la yo rekonèt kòm yon nonb espesyal. Mwatye “220” ak dis fwa “11” ta mennen yon nanm pou atann li ke nonb “110” la genyen yon sèten siyifikasyon, e se vre li genyen—menm jan pasaj la li menm genyen. Se yon chan David, epi David se yon senbòl san karant-kat mil yo; konsa, se yon vèsè ki soti nan chan jaden rezen an, ki se chan Moyiz ak Ti Mouton an. Li idantifye ki lè yo pase sou ansyen kiltivatè jaden rezen yo epi yo bay jaden rezen an bay san karant-kat mil yo. Lè sa rive, se “jou pouvwa ou a” k ap aliyen ak pouvwa Pannkòt la nan pwen culminan sezon Pannkòt la.</w:t>
      </w:r>
    </w:p>
    <w:p>
      <w:pPr>
        <w:pStyle w:val="ArticleBody"/>
        <w:jc w:val="left"/>
      </w:pPr>
      <w:r>
        <w:rPr>
          <w:rFonts w:ascii="Times New Roman" w:hAnsi="Times New Roman" w:eastAsia="Times New Roman" w:cs="Times New Roman"/>
        </w:rPr>
        <w:t>Pèp Bondye a pral “dispoze” nan jou yo soti “nan vant maten an,” avèk “lawouze jenès ou.” Nouvo nesans se yon ilistrasyon konvèsyon ak lavi. San karannkat mil yo te soti nan vant lan an Jiyè 2023, epi yo te fèt avèk lawouze jenès yo, paske yo te fèt nan mesaj Rèl Minwi a, ki te rive tou ak Millerit yo nan kòmansman an, oswa nan “jenès” yo. Se menm lawouze a, paske li se yon repetisyon istwa alfa a anndan istwa omega a. Nan “jou” ‘otorizasyon’ yo a, lè yo chase Shebna “soti” nan “plas” li, epi “soti” nan “eta” li, epi yo rale l “desann,” Eliyakim, san karannkat mil yo vin fèt prèt omega, paske yo fèt dapre lòd Melkisedèk la, paske san karannkat mil yo pa pral goute lanmò; oswa menm jan ak Melkisedèk, yo se prèt pou tout tan.</w:t>
      </w:r>
    </w:p>
    <w:p>
      <w:pPr>
        <w:pStyle w:val="ArticleBody"/>
        <w:jc w:val="left"/>
      </w:pPr>
      <w:r>
        <w:rPr>
          <w:rFonts w:ascii="Times New Roman" w:hAnsi="Times New Roman" w:eastAsia="Times New Roman" w:cs="Times New Roman"/>
        </w:rPr>
        <w:t>Nan “jou pouvwa li” a, Seyè a va voye “baton fòs li a soti nan Siyon.” Otorite wayòm li yo, ni gras (jistifikasyon) ni laglwa (sanktifikasyon), te mete sou moun ki pote kouwòn laglwa li a, paske yo reprezante wayòm li. Yo voye yo soti nan Siyon, paske sans Siyon an reprezante drapo san karant-kat mil yo.</w:t>
      </w:r>
    </w:p>
    <w:p>
      <w:pPr>
        <w:pStyle w:val="ArticleScripture"/>
        <w:jc w:val="left"/>
      </w:pPr>
      <w:r>
        <w:rPr>
          <w:rFonts w:ascii="Times New Roman" w:hAnsi="Times New Roman" w:eastAsia="Times New Roman" w:cs="Times New Roman"/>
        </w:rPr>
        <w:t>Pandan Farizyen yo te rasanble ansanm, Jezi mande yo, li di: Kisa nou panse konsènan Kris la? Pitit kiyès li ye? Yo di li: Pitit David la.</w:t>
      </w:r>
    </w:p>
    <w:p>
      <w:pPr>
        <w:pStyle w:val="ArticleScripture"/>
        <w:jc w:val="left"/>
      </w:pPr>
      <w:r>
        <w:rPr>
          <w:rFonts w:ascii="Times New Roman" w:hAnsi="Times New Roman" w:eastAsia="Times New Roman" w:cs="Times New Roman"/>
        </w:rPr>
        <w:t>Li di yo: Kijan sa fè David, anba enspirasyon Lespri a, rele li Seyè, lè li di: Seyè a te di ak Seyè mwen an: Chita sou bò dwat mwen, jouk lè m mete lènmi ou yo anba pye ou? Si David, donk, rele li Seyè, kijan li fè pitit li?</w:t>
      </w:r>
    </w:p>
    <w:p>
      <w:pPr>
        <w:pStyle w:val="ArticleScripture"/>
        <w:jc w:val="left"/>
      </w:pPr>
      <w:r>
        <w:rPr>
          <w:rFonts w:ascii="Times New Roman" w:hAnsi="Times New Roman" w:eastAsia="Times New Roman" w:cs="Times New Roman"/>
        </w:rPr>
        <w:t>E pèsonn pa t kapab reponn li yon sèl mo, ni depi jou sa a pèsonn pa t gen kouraj poze l okenn lòt kesyon ankò. Matye 24:41–46.</w:t>
      </w:r>
    </w:p>
    <w:p>
      <w:pPr>
        <w:pStyle w:val="ArticleBody"/>
        <w:jc w:val="left"/>
      </w:pPr>
      <w:r>
        <w:rPr>
          <w:rFonts w:ascii="Times New Roman" w:hAnsi="Times New Roman" w:eastAsia="Times New Roman" w:cs="Times New Roman"/>
        </w:rPr>
        <w:t>Relasyon pwofetik David avèk Kris la an tèm alfa ak omega—kòmansman ak fen an—se règ prensipal metodoloji “liy sou liy” la, e règ sa a pa t kapab konprann pa Jwif k ap diskite san fen yo, menm jan yon Advantis Setyèm Jou Laodiseyen pa ka konprann ke istwa Millerit yo pandan mesaj Kri Minui a se kote lawouze syèl la te vide pandan jenès Advantis la. “Lawouze” jenès ou a sou san karannkat mil yo, e li te kòmanse tonbe an ti gout nan 9/11, epi lwa dimanch la se “jou pisans” lan, lè rès la wen kòm prèt dapre lòd Mèlkisedèk.</w:t>
      </w:r>
    </w:p>
    <w:p>
      <w:pPr>
        <w:pStyle w:val="ArticleBody"/>
        <w:jc w:val="left"/>
      </w:pPr>
      <w:r>
        <w:rPr>
          <w:rFonts w:ascii="Times New Roman" w:hAnsi="Times New Roman" w:eastAsia="Times New Roman" w:cs="Times New Roman"/>
        </w:rPr>
        <w:t>Soti nan souk Advantis Setyèm Jou Laodise a (legliz militan an) vini branch la (legliz triyonfan an), tandiske soti nan rasin Jese a, san karantkat mil yo—se branch fwi bèl pouvwa a, leve kòm yon ofrann balanse nan jou pouvwa li a.</w:t>
      </w:r>
    </w:p>
    <w:p>
      <w:pPr>
        <w:pStyle w:val="ArticleBody"/>
        <w:jc w:val="left"/>
      </w:pPr>
      <w:r>
        <w:rPr>
          <w:rFonts w:ascii="Times New Roman" w:hAnsi="Times New Roman" w:eastAsia="Times New Roman" w:cs="Times New Roman"/>
        </w:rPr>
        <w:t>N ap kontinye panse sa yo nan pwochen atik la.</w:t>
      </w:r>
    </w:p>
    <w:p>
      <w:pPr>
        <w:pStyle w:val="ArticleScripture"/>
        <w:jc w:val="left"/>
      </w:pPr>
      <w:r>
        <w:rPr>
          <w:rFonts w:ascii="Times New Roman" w:hAnsi="Times New Roman" w:eastAsia="Times New Roman" w:cs="Times New Roman"/>
        </w:rPr>
        <w:t>« Pwovèb Youn »</w:t>
      </w:r>
    </w:p>
    <w:p>
      <w:pPr>
        <w:pStyle w:val="ArticleScripture"/>
        <w:jc w:val="left"/>
      </w:pPr>
      <w:r>
        <w:rPr>
          <w:rFonts w:ascii="Times New Roman" w:hAnsi="Times New Roman" w:eastAsia="Times New Roman" w:cs="Times New Roman"/>
        </w:rPr>
        <w:t>«1ye avril 1850 Pou “Ti Twoupo” a.»</w:t>
      </w:r>
    </w:p>
    <w:p>
      <w:pPr>
        <w:pStyle w:val="ArticleScripture"/>
        <w:jc w:val="left"/>
      </w:pPr>
      <w:r>
        <w:rPr>
          <w:rFonts w:ascii="Times New Roman" w:hAnsi="Times New Roman" w:eastAsia="Times New Roman" w:cs="Times New Roman"/>
        </w:rPr>
        <w:t>“Frè byeneme yo.—Seyè a te ban mwen yon vizyon, nan dat 26 janvye, ke m ap rakonte. Mwen te wè ke kèk nan pèp Bondye a te san konprann e andòmi; yo te sèlman mwatye reveye, e yo pa t rann yo kont tan n ap viv la kounye a; e ke ‘nonm’ ki gen ‘bwòs pousyè a’ te antre, e ke kèk te an danje pou yo pase ansanm ak sa yo bale a. Mwen te sipliye Jezi pou l sove yo, pou l epaye yo yon ti tan ankò, epi pou l fè yo wè gwo danje terib yo a, pou yo te ka prepare yo anvan li ta vin pou tout tan twò ta. Zanj lan te di, ‘Destriksyon ap vini tankou yon toubiyon pisan.’ Mwen te sipliye zanj lan pou l gen pitye epi pou l sove moun ki te renmen lemonn sa a, ki te mare ak byen yo, e ki pa t dispoze detache yo ak yo, ni sakrifye yo pou fè mesaje yo avanse sou wout yo pou nouri mouton grangou yo, ki t ap peri poutèt mank manje espirityèl.”</w:t>
      </w:r>
    </w:p>
    <w:p>
      <w:pPr>
        <w:pStyle w:val="ArticleScripture"/>
        <w:jc w:val="left"/>
      </w:pPr>
      <w:r>
        <w:rPr>
          <w:rFonts w:ascii="Times New Roman" w:hAnsi="Times New Roman" w:eastAsia="Times New Roman" w:cs="Times New Roman"/>
        </w:rPr>
        <w:t>“Pandan m t ap gade pòv nanm k ap mouri paske yo manke verite prezan an, epi kèk ki t ap deklare yo kwè verite a t ap kite yo mouri, paske yo t ap kenbe mwayen ki nesesè yo pou fè travay Bondye a vanse, sa m te wè a te twò douloure, e mwen te sipliye zanj lan pou retire l devan je m. Mwen te wè ke lè koz Bondye a te mande yon pati nan byen yo, menm jan ak jenn gason ki te vin jwenn Jezi a, [Matthew 19:16–22.] yo te ale tris; epi byento fléau debòde a t ap pase sou yo e li t ap baleye tout sa yo posede nèt, epi lè sa a li t ap twò ta pou sakrifye byen tè a, epi mete yon trezò an rezèv nan syèl la.</w:t>
      </w:r>
    </w:p>
    <w:p>
      <w:pPr>
        <w:pStyle w:val="ArticleScripture"/>
        <w:jc w:val="left"/>
      </w:pPr>
      <w:r>
        <w:rPr>
          <w:rFonts w:ascii="Times New Roman" w:hAnsi="Times New Roman" w:eastAsia="Times New Roman" w:cs="Times New Roman"/>
        </w:rPr>
        <w:t>“Mwen wè Lè sa a Redanmtè gloriye a, bèl e plen cham, ki te kite domèn laglwa yo, epi ki te vini nan mond sa a, fè nwa e solitè, pou l bay lavi presye li e pou l mouri, jis la pou enjis yo. Li te sipòte rizib ak flagèl mechan yo, li te pote kouwòn pikan trese a, epi li te swe gwo gout san nan jaden an; pandan chay peche lemonn antye te sou li. Zanj lan te mande, ‘Poukisa?’ O, mwen te wè e mwen te konnen se te pou nou; se poutèt peche nou yo li te soufri tout bagay sa yo, pou, pa san presye li, li te ka rachte nou pou Bondye.</w:t>
      </w:r>
    </w:p>
    <w:p>
      <w:pPr>
        <w:pStyle w:val="ArticleScripture"/>
        <w:jc w:val="left"/>
      </w:pPr>
      <w:r>
        <w:rPr>
          <w:rFonts w:ascii="Times New Roman" w:hAnsi="Times New Roman" w:eastAsia="Times New Roman" w:cs="Times New Roman"/>
        </w:rPr>
        <w:t>“Epi ankò yo te mete devan mwen moun sa yo ki pa t vle separe ak byen mond sa a pou sove nanm k ap peri, lè yo voye verite a ba yo, pandan Jezi kanpe devan Papa a, ap plede san li, soufrans li ak lanmò li pou yo; epi pandan mesaje Bondye yo t ap tann, pare pou pote verite ki sove a ba yo pou yo te ka sele ak so Bondye vivan an. Sa te difisil pou kèk moun ki te deklare yo te kwè verite prezan an, menm pou yo te fè ti kras sa a: bay mesaje yo lajan Bondye menm, lajan li te prete yo pou yo te administratè sou li.”</w:t>
      </w:r>
    </w:p>
    <w:p>
      <w:pPr>
        <w:pStyle w:val="ArticleScripture"/>
        <w:jc w:val="left"/>
      </w:pPr>
      <w:r>
        <w:rPr>
          <w:rFonts w:ascii="Times New Roman" w:hAnsi="Times New Roman" w:eastAsia="Times New Roman" w:cs="Times New Roman"/>
        </w:rPr>
        <w:t>“Lè sa a, Jezi ki t ap soufri a, sakrifis li ak lanmou li ki te tèlman pwofon, jouk li te bay lavi li pou yo, te ankò prezante devan mwen; epi apre sa, lavi moun sa yo ki t ap fè konnen yo se disip li, ki te gen byen nan mond sa a, epi ki te konsidere kòm yon bagay si gwo lè yo ta ede kòz delivrans lan. Zanj lan di: ‘Èske moun konsa ka antre nan syèl la?’ Yon lòt zanj reponn: ‘Non, jamè, jamè, jamè. Moun ki pa enterese nan kòz Bondye sou tè a, yo pa ka janm chante chan lanmou redanmtè a anlè.’”</w:t>
      </w:r>
    </w:p>
    <w:p>
      <w:pPr>
        <w:pStyle w:val="ArticleScripture"/>
        <w:jc w:val="left"/>
      </w:pPr>
      <w:r>
        <w:rPr>
          <w:rFonts w:ascii="Times New Roman" w:hAnsi="Times New Roman" w:eastAsia="Times New Roman" w:cs="Times New Roman"/>
        </w:rPr>
        <w:t>“Mwen te wè ke travay rapid Bondye t ap fè sou tè a t ap byento vin kout dapre jistis, e ke mesaje rapid yo dwe prese kontinye chemen yo pou chèche twoupo ki gaye a. Yon zanj te di: ‘Èske tout moun se mesaje? Non, non, mesaje Bondye yo gen yon mesaj.’”</w:t>
      </w:r>
    </w:p>
    <w:p>
      <w:pPr>
        <w:pStyle w:val="ArticleScripture"/>
        <w:jc w:val="left"/>
      </w:pPr>
      <w:r>
        <w:rPr>
          <w:rFonts w:ascii="Times New Roman" w:hAnsi="Times New Roman" w:eastAsia="Times New Roman" w:cs="Times New Roman"/>
        </w:rPr>
        <w:t>“Mwen te wè ke kòz Bondye a te anpeche epi dezonore pa kèk moun ki t ap vwayaje san yo pa t gen okenn mesaj ki soti nan Bondye. Moun konsa pral oblije rann Bondye kont pou chak dola yo te depanse nan vwayaje kote se pa t devwa yo pou yo ale; paske lajan sa a te kapab ede avanse kòz Bondye a, epi poutèt mank li, nanm yo te grangou epi yo te mouri akòz mank manje espirityèl, manje sa a ki ta ka te ba yo pa mesaje Bondye yo rele ak chwazi yo si yo te gen mwayen yo.”</w:t>
      </w:r>
    </w:p>
    <w:p>
      <w:pPr>
        <w:pStyle w:val="ArticleScripture"/>
        <w:jc w:val="left"/>
      </w:pPr>
      <w:r>
        <w:rPr>
          <w:rFonts w:ascii="Times New Roman" w:hAnsi="Times New Roman" w:eastAsia="Times New Roman" w:cs="Times New Roman"/>
        </w:rPr>
        <w:t>“Gran soukousman an kòmanse, e li pral kontinye, epi tout moun ki pa dispoze pran yon pozisyon fèm, san sede, pou verite a, epi fè sakrifis pou Bondye ak kòz li, yo tout pral souke deyò. Zanj lan te di: ‘Èske nou panse yo pral fòse kèk moun fè sakrifis? Non, non. Sa dwe yon ofrann volontè. Sa pral mande tout bagay pou achte chan an.’—Mwen te kriye nan pye Bondye pou l epaye pèp li a, kèk ladan yo t ap febli epi yo t ap mouri.”</w:t>
      </w:r>
    </w:p>
    <w:p>
      <w:pPr>
        <w:pStyle w:val="ArticleScripture"/>
        <w:jc w:val="left"/>
      </w:pPr>
      <w:r>
        <w:rPr>
          <w:rFonts w:ascii="Times New Roman" w:hAnsi="Times New Roman" w:eastAsia="Times New Roman" w:cs="Times New Roman"/>
        </w:rPr>
        <w:t>“Mwen te wè ke sila yo ki gen fòs pou travay ak men yo, epi ede soutni kòz la, te responsab pou fòs sa a menm jan lòt yo te responsab pou byen yo.</w:t>
      </w:r>
    </w:p>
    <w:p>
      <w:pPr>
        <w:pStyle w:val="ArticleScripture"/>
        <w:jc w:val="left"/>
      </w:pPr>
      <w:r>
        <w:rPr>
          <w:rFonts w:ascii="Times New Roman" w:hAnsi="Times New Roman" w:eastAsia="Times New Roman" w:cs="Times New Roman"/>
        </w:rPr>
        <w:t>“Lè sa a, mwen wè jijman Bondye Toupisan an t ap vini byen vit. Mwen sipliye zanj lan pou l pale ak pèp la nan lang pa li. Li di m: ‘Menm tout loraj ak zèklè Mòn Sinaï yo pa t ap fè moun ki pa vle kite verite klè Pawòl Bondye a touche yo, bouje; ni yon mesaj yon zanj pa t ap reveye yo.’” Review and Herald, 1 avril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Onz</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