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Vennuit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Nimewo Vennuit</w:t>
      </w:r>
    </w:p>
    <w:p>
      <w:pPr>
        <w:pStyle w:val="ArticleBody"/>
        <w:jc w:val="left"/>
      </w:pPr>
      <w:r>
        <w:rPr>
          <w:rFonts w:ascii="Times New Roman" w:hAnsi="Times New Roman" w:eastAsia="Times New Roman" w:cs="Times New Roman"/>
        </w:rPr>
        <w:t>Nou ap idantifye douz akonplisman mesi­anik yo nan liv Matye a, epi n ap aliyen yo ak waymark san karannkat mil yo. Nou idantifye nesans Kris la kòm waymark tan lafen an, ki kòmanse chak mouvman refòmatwa. Nesans Kris la aliyen ak 1989, tan lafen an pou san karannkat mil yo. Waymark sa a toujou swiv pa yon waymark kote mesaj la mete devan piblik la, pou piblik la ka, depi lè sa a, rete responsab.</w:t>
      </w:r>
    </w:p>
    <w:p>
      <w:pPr>
        <w:pStyle w:val="ArticleBody"/>
        <w:jc w:val="left"/>
      </w:pPr>
      <w:r>
        <w:rPr>
          <w:rFonts w:ascii="Times New Roman" w:hAnsi="Times New Roman" w:eastAsia="Times New Roman" w:cs="Times New Roman"/>
        </w:rPr>
        <w:t>Dezyèm akonplisman mesyanik la se te ansèyman Kris la pa parabòl, ki defini metodoloji yo itilize pou prezante mesaj la ki vin fòmèlman tabli apre tan lafen an, lè yon ogmantasyon konesans mennen nan yon mesaj pou jenerasyon patikilye sa a. Se te 1831 pou Milerit yo, epi 1996 pou mouvman san karannkat mil yo. Apre yo fin mete mesaj la nan domèn piblik la, li resevwa puisans pa mwayen yon akonplisman pwofesi ki make kòmansman pwosesis eprèv la. Pwisansman sa a se te 11 out 1840 pou Milerit yo, epi 9/11 pou san karannkat mil yo.</w:t>
      </w:r>
    </w:p>
    <w:p>
      <w:pPr>
        <w:pStyle w:val="ArticleHeading"/>
        <w:jc w:val="left"/>
      </w:pPr>
      <w:r>
        <w:rPr>
          <w:rFonts w:ascii="Arial" w:hAnsi="Arial" w:eastAsia="Arial" w:cs="Arial"/>
        </w:rPr>
        <w:t>Twazyèm Siy Repè Mesyanik la se Mesaje 11 Septanm yo</w:t>
      </w:r>
    </w:p>
    <w:p>
      <w:pPr>
        <w:pStyle w:val="ArticleScripture"/>
        <w:jc w:val="left"/>
      </w:pPr>
      <w:r>
        <w:rPr>
          <w:rFonts w:ascii="Times New Roman" w:hAnsi="Times New Roman" w:eastAsia="Times New Roman" w:cs="Times New Roman"/>
        </w:rPr>
        <w:t>Epi li vini rete nan yon vil yo rele Nazarèt, pou sa te ka akonpli sa pwofèt yo te di a: Yo pral rele l Nazareyen. Matye 2:23.</w:t>
      </w:r>
    </w:p>
    <w:p>
      <w:pPr>
        <w:pStyle w:val="ArticleHeading"/>
        <w:jc w:val="left"/>
      </w:pPr>
      <w:r>
        <w:rPr>
          <w:rFonts w:ascii="Arial" w:hAnsi="Arial" w:eastAsia="Arial" w:cs="Arial"/>
        </w:rPr>
        <w:t>Prévision</w:t>
      </w:r>
    </w:p>
    <w:p>
      <w:pPr>
        <w:pStyle w:val="ArticleScripture"/>
        <w:jc w:val="left"/>
      </w:pPr>
      <w:r>
        <w:rPr>
          <w:rFonts w:ascii="Times New Roman" w:hAnsi="Times New Roman" w:eastAsia="Times New Roman" w:cs="Times New Roman"/>
        </w:rPr>
        <w:t>Epi yon ti branch pral sòti nan kòf rasin Izayi a, e yon Boujon pral pouse soti nan rasin li yo. Ezayi 11:1, Jij 13.</w:t>
      </w:r>
    </w:p>
    <w:p>
      <w:pPr>
        <w:pStyle w:val="ArticleBody"/>
        <w:jc w:val="left"/>
      </w:pPr>
      <w:r>
        <w:rPr>
          <w:rFonts w:ascii="Times New Roman" w:hAnsi="Times New Roman" w:eastAsia="Times New Roman" w:cs="Times New Roman"/>
        </w:rPr>
        <w:t>Rasin mo ebreyen yo tradui kòm “Branch” se Netzer, ki se tou rasin mo Nazareth la. Branch la soti nan bidonvil Nazareth yo.</w:t>
      </w:r>
    </w:p>
    <w:p>
      <w:pPr>
        <w:pStyle w:val="ArticleScripture"/>
        <w:jc w:val="left"/>
      </w:pPr>
      <w:r>
        <w:rPr>
          <w:rFonts w:ascii="Times New Roman" w:hAnsi="Times New Roman" w:eastAsia="Times New Roman" w:cs="Times New Roman"/>
        </w:rPr>
        <w:t>“Seyè a pral rele jèn gason ki soti nan kondisyon lavi ki senp pou antre nan sèvis li, menm jan li te fè lè l t ap viv an pèsòn sou tè sa a. Li te pase bò kote raben ki te gen anpil konesans yo, pou l te chwazi kòm premye disip li yo pechè senp ki pa t gen enstriksyon. Li gen ouvriye li pral fè soti nan povrete ak nan fènwa. Pandan yo okipe nan devwa òdinè lavi a, epi yo abiye ak rad graj, lèzòm konsidere yo tankou moun ki pa gen anpil valè. Men yo pral tounen bijou presye, pou yo klere avèk anpil limyè pou Seyè a. ‘Y ap pou mwen, se Seyè ki gen tout pouvwa yo ki di sa, nan jou lè m ap ranmase bijou mwen yo.’” Review and Herald, 5 me 1903.</w:t>
      </w:r>
    </w:p>
    <w:p>
      <w:pPr>
        <w:pStyle w:val="ArticleBody"/>
        <w:jc w:val="left"/>
      </w:pPr>
      <w:r>
        <w:rPr>
          <w:rFonts w:ascii="Times New Roman" w:hAnsi="Times New Roman" w:eastAsia="Times New Roman" w:cs="Times New Roman"/>
        </w:rPr>
        <w:t>Otorite Sentespri a, otorite Sè White, ak andòsman enspire Jones ak Waggoner te rejte an 1888, menm jan Kora te fè ak otorite Moyiz la.</w:t>
      </w:r>
    </w:p>
    <w:p>
      <w:pPr>
        <w:pStyle w:val="ArticleScripture"/>
        <w:jc w:val="left"/>
      </w:pPr>
      <w:r>
        <w:rPr>
          <w:rFonts w:ascii="Times New Roman" w:hAnsi="Times New Roman" w:eastAsia="Times New Roman" w:cs="Times New Roman"/>
        </w:rPr>
        <w:t>“Konsa, twazyenm zanj la pou ganny proklame. Ler i arive pour li ganny donnen avek pli gran pwisans, Senyer pou travay atraver bann zouti enb, e pou gid lespri bann ki konsakre zot lekor pour Son servis. Bann travayer pou ganny kalifye plis par lonksyon Son Lespri ki par formasyon bann lenstitisyon literer. Bann zonm lafwa ek lapriyer pou ganny pouse pour al deor avek en zel sen, e pour deklare bann parol ki Bondye i donn zot. Bann pese Babilonn pou ganny devwale. Bann rezilta terib ki vin avek fer enpoze bann pratik legliz par lotorite sivil, bann lenvazyon spirityalizm, sa progre pouvwar papal ki kasyet me rapid—tou keksoz pou ganny demaske. Par sa bann lavertisman solanel, pep la pou ganny souke. Dizan-milye lo dizan-milye pou ekoute, zot ki pa zanmen’n tann bann parol koumsa. Avek letonnman zot tann sa temwayaz ki Babilonn i sa legliz ki’n tonbe akoz son bann lerer ek son bann pese, akoz son rezetman laverite ki ti ganny anvoye kot li sorti dan lesyel. Ler pep i al kot zot bann ansyen ansennyan avek sa kestyon prese: Eski keksoz i vre? bann minis i prezant bann fab, i profet keksoz dous, pour kalme zot lafreyer e trankiliz konsyans ki’n ganny reveye. Me vi ki bokou i refize kontant zot avek senp lotorite imen e i demann en kler ‘Ainsi i dir Senyer,’ sa minister popiler, parey bann Farizyen lontan, ranpli avek lakoler ler zot lotorite i ganny kestyonnen, pou denons sa mesaz konman sorti kot Satan e pou eksit bann lafoul ki kontan pese pour ensilte e persekit bann ki proklanm li.” The Great Controversy, 606.</w:t>
      </w:r>
    </w:p>
    <w:p>
      <w:pPr>
        <w:pStyle w:val="ArticleBody"/>
        <w:jc w:val="left"/>
      </w:pPr>
      <w:r>
        <w:rPr>
          <w:rFonts w:ascii="Times New Roman" w:hAnsi="Times New Roman" w:eastAsia="Times New Roman" w:cs="Times New Roman"/>
        </w:rPr>
        <w:t>Bouch ki t ap bègue yo soti nan bidonvil Nazarèt yo rive nan « deba » Ezayi vennsèt la.</w:t>
      </w:r>
    </w:p>
    <w:p>
      <w:pPr>
        <w:pStyle w:val="ArticleScripture"/>
        <w:jc w:val="left"/>
      </w:pPr>
      <w:r>
        <w:rPr>
          <w:rFonts w:ascii="Times New Roman" w:hAnsi="Times New Roman" w:eastAsia="Times New Roman" w:cs="Times New Roman"/>
        </w:rPr>
        <w:t>Nan mezi mezi, lè li pouse deyò, ou pral diskite avèk li; li kenbe van di li a nan jou van lès la. Ezayi 27:8.</w:t>
      </w:r>
    </w:p>
    <w:p>
      <w:pPr>
        <w:pStyle w:val="ArticleBody"/>
        <w:jc w:val="left"/>
      </w:pPr>
      <w:r>
        <w:rPr>
          <w:rFonts w:ascii="Times New Roman" w:hAnsi="Times New Roman" w:eastAsia="Times New Roman" w:cs="Times New Roman"/>
        </w:rPr>
        <w:t>“Van lès la” Islam lan, ki reprezante kòm “twazyèm malè a,” epi tou kòm “kòlè nasyon yo,” te lage epi imedyatman te rive anpeche nan 9/11.</w:t>
      </w:r>
    </w:p>
    <w:p>
      <w:pPr>
        <w:pStyle w:val="ArticleScripture"/>
        <w:jc w:val="left"/>
      </w:pPr>
      <w:r>
        <w:rPr>
          <w:rFonts w:ascii="Times New Roman" w:hAnsi="Times New Roman" w:eastAsia="Times New Roman" w:cs="Times New Roman"/>
        </w:rPr>
        <w:t>“Nan moman sa a, pandan travay delivrans lan ap rive nan fen li, twoub pral vini sou tè a, e nasyon yo pral fache, men y ap kenbe yo anba kontwòl pou yo pa anpeche travay twazyèm zanj lan. Nan moman sa a, ‘lapli denye sezon an,’ oswa rafrechisman ki soti nan prezans Senyè a, pral vini, pou bay fòs ak gwo vwa twazyèm zanj lan, epi pou prepare sen yo pou yo kanpe fèm nan peryòd kote sèt dènye kalamite yo pral vide.” Early Writings, 85.</w:t>
      </w:r>
    </w:p>
    <w:p>
      <w:pPr>
        <w:pStyle w:val="ArticleBody"/>
        <w:jc w:val="left"/>
      </w:pPr>
      <w:r>
        <w:rPr>
          <w:rFonts w:ascii="Times New Roman" w:hAnsi="Times New Roman" w:eastAsia="Times New Roman" w:cs="Times New Roman"/>
        </w:rPr>
        <w:t>Moyiz, Ellen White, A. T. Jones ak E. J. Waggoner te pran pozisyon yo nan 9/11 kòm gad yo nan Habakkuk chapit de a, ki te mande sa yo pral di pandan “deba” Ezayi a, ki kòmanse lè van lès la rive. Ezayi di “deba” a se sa ki pirifye peche yo nan mitan pèp Bondye a.</w:t>
      </w:r>
    </w:p>
    <w:p>
      <w:pPr>
        <w:pStyle w:val="ArticleScripture"/>
        <w:jc w:val="left"/>
      </w:pPr>
      <w:r>
        <w:rPr>
          <w:rFonts w:ascii="Times New Roman" w:hAnsi="Times New Roman" w:eastAsia="Times New Roman" w:cs="Times New Roman"/>
        </w:rPr>
        <w:t>Avèk mezi, lè li pouse deyò, ou va diskite avè l; li kenbe van di li a nan jou van lès la. Se poutèt sa, se konsa mechanste Jakòb la va pirifye; e men tout fwi a pou wete peche li: lè li fè tout wòch lotèl la vin tankou wòch lakre yo kraze an miyèt moso, Achera yo ak zidòl yo p ap rete kanpe. Ezayi 27:8, 9.</w:t>
      </w:r>
    </w:p>
    <w:p>
      <w:pPr>
        <w:pStyle w:val="ArticleBody"/>
        <w:jc w:val="left"/>
      </w:pPr>
      <w:r>
        <w:rPr>
          <w:rFonts w:ascii="Times New Roman" w:hAnsi="Times New Roman" w:eastAsia="Times New Roman" w:cs="Times New Roman"/>
        </w:rPr>
        <w:t>“Deba” sou kesyon lapli ta a ki mezire nan 9/11, lè Islam te lage epi answit yo te mete l anba restriksyon, se fason mechanste Jakòb yo retire, konsa yo fè Jakòb tounen Izrayèl. Tranzisyon biblik Jakòb, yon nonm reprezantan alyans lan, pou l vin Izrayèl, se idantifikasyon ane 1856, lè mouvman Millerit Filadèlfyen an te vin mouvman Millerit Laodiseyen an, ki sèt ane apre t ap vin Legliz Adventis Setyèm Jou Laodiseyen an. Tranzisyon sa a nan istwa Millerit la idantifye yon siy-tras nan istwa san karannkat mil yo, lè mouvman Laodiseyen san karannkat mil yo chanje pou l vin mouvman Filadèlfyen san karannkat mil yo. Pwen tranzisyon sa a se lè Jakòb, ki vle di sila ki pran plas lòt la, chanje pou l vin Izrayèl, ki vle di sila ki genyen batay la.</w:t>
      </w:r>
    </w:p>
    <w:p>
      <w:pPr>
        <w:pStyle w:val="ArticleBody"/>
        <w:jc w:val="left"/>
      </w:pPr>
      <w:r>
        <w:rPr>
          <w:rFonts w:ascii="Times New Roman" w:hAnsi="Times New Roman" w:eastAsia="Times New Roman" w:cs="Times New Roman"/>
        </w:rPr>
        <w:t>«Débat» la purge iniquité Jakòb yo, e li vin Izrayèl, sila ki genyen batay la. Moun ki reprezante kòm Izrayèl genyen batay la pa san Pawòl la ak pa pawòl temwayaj yo.</w:t>
      </w:r>
    </w:p>
    <w:p>
      <w:pPr>
        <w:pStyle w:val="ArticleScripture"/>
        <w:jc w:val="left"/>
      </w:pPr>
      <w:r>
        <w:rPr>
          <w:rFonts w:ascii="Times New Roman" w:hAnsi="Times New Roman" w:eastAsia="Times New Roman" w:cs="Times New Roman"/>
        </w:rPr>
        <w:t>Epi yo te venk li pa san Ti Mouton an, ak pa pawòl temwayaj yo; epi yo pa t renmen lavi yo jouk nan lanmò. Revelasyon 12:11.</w:t>
      </w:r>
    </w:p>
    <w:p>
      <w:pPr>
        <w:pStyle w:val="ArticleBody"/>
        <w:jc w:val="left"/>
      </w:pPr>
      <w:r>
        <w:rPr>
          <w:rFonts w:ascii="Times New Roman" w:hAnsi="Times New Roman" w:eastAsia="Times New Roman" w:cs="Times New Roman"/>
        </w:rPr>
        <w:t>« Pawòl temwayaj yo » a se mesaj gadyen Abakik la te mande pou l konprann. Li reprezante sanktifikasyon yo ak san Ti Mouton an, jistifikasyon yo.</w:t>
      </w:r>
    </w:p>
    <w:p>
      <w:pPr>
        <w:pStyle w:val="ArticleScripture"/>
        <w:jc w:val="left"/>
      </w:pPr>
      <w:r>
        <w:rPr>
          <w:rFonts w:ascii="Times New Roman" w:hAnsi="Times New Roman" w:eastAsia="Times New Roman" w:cs="Times New Roman"/>
        </w:rPr>
        <w:t>M ap kanpe sou pòs vijilans mwen an, m ap mete tèt mwen sou tou a; m ap veye pou m wè sa l va di m, ak sa m va reponn lè yo korije m. Abakouk 2:1.</w:t>
      </w:r>
    </w:p>
    <w:p>
      <w:pPr>
        <w:pStyle w:val="ArticleBody"/>
        <w:jc w:val="left"/>
      </w:pPr>
      <w:r>
        <w:rPr>
          <w:rFonts w:ascii="Times New Roman" w:hAnsi="Times New Roman" w:eastAsia="Times New Roman" w:cs="Times New Roman"/>
        </w:rPr>
        <w:t>Pawòl “reproved” la vle di “te diskite avèk,” e li reprezante “deba” Ezayi a ki retire peche Jakòb yo. Gadyen an nan Abakouk la vle konnen ki sa temwayaj li dwe ye, epi yo fè l konnen tab Abakouk yo se mesaj ki t ap pèmèt moun ki ta vle li yo kouri atravè Ekriti yo epi jwenn mesaj jistifikasyon pa lafwa. Abakouk de idantifye klèman gadyen an nan fen premye kat vèsè yo kòm li menm ki nan klas sila yo ki jistifye pa lafwa.</w:t>
      </w:r>
    </w:p>
    <w:p>
      <w:pPr>
        <w:pStyle w:val="ArticleScripture"/>
        <w:jc w:val="left"/>
      </w:pPr>
      <w:r>
        <w:rPr>
          <w:rFonts w:ascii="Times New Roman" w:hAnsi="Times New Roman" w:eastAsia="Times New Roman" w:cs="Times New Roman"/>
        </w:rPr>
        <w:t>Gade, nanm li ki gonfle ak ògèy la pa dwat nan li; men moun ki jis la va viv pa lafwa li. Abakik 2:4.</w:t>
      </w:r>
    </w:p>
    <w:p>
      <w:pPr>
        <w:pStyle w:val="ArticleBody"/>
        <w:jc w:val="left"/>
      </w:pPr>
      <w:r>
        <w:rPr>
          <w:rFonts w:ascii="Times New Roman" w:hAnsi="Times New Roman" w:eastAsia="Times New Roman" w:cs="Times New Roman"/>
        </w:rPr>
        <w:t>Mesaj ki sou de tab sa yo se ansyen chemen Jeremi yo. Men lè vijilan Jeremi a te sonnen twonpèt la, klas rebèl yo, ki gen nanm yo leve byen wo, te refize koute. Se te menm klas la nan vèsè anvan an, ki te refize mache nan ansyen chemen yo pou yo te jwenn repo ak rafrechisman an.</w:t>
      </w:r>
    </w:p>
    <w:p>
      <w:pPr>
        <w:pStyle w:val="ArticleScripture"/>
        <w:jc w:val="left"/>
      </w:pPr>
      <w:r>
        <w:rPr>
          <w:rFonts w:ascii="Times New Roman" w:hAnsi="Times New Roman" w:eastAsia="Times New Roman" w:cs="Times New Roman"/>
        </w:rPr>
        <w:t>Men sa Senyè a: Kanpe nan chemen yo, gade, mande pou vye santye yo, kote bon chemen an ye a, epi mache ladan l; konsa n ap jwenn repo pou nanm nou. Men yo te di: Nou pa vle mache ladan l. Anplis, mwen te mete gad sou nou, ki t ap di: Koute son twonpèt la. Men yo te di: Nou pa vle koute. Jeremi 6:16, 17.</w:t>
      </w:r>
    </w:p>
    <w:p>
      <w:pPr>
        <w:pStyle w:val="ArticleBody"/>
        <w:jc w:val="left"/>
      </w:pPr>
      <w:r>
        <w:rPr>
          <w:rFonts w:ascii="Times New Roman" w:hAnsi="Times New Roman" w:eastAsia="Times New Roman" w:cs="Times New Roman"/>
        </w:rPr>
        <w:t>Moun k ap veye yo, ki te tabli sou pèp Bondye a nan 9/11, se te Moyiz, Ellen White, Jones ak Waggoner; yo te reprezante pa lèv bègue Moyiz yo, ki menm te reprezante pa krent li te genyen pou l pale nan lang ejipsyen an, yon lang li pa t sèvi avè l pandan karant ane. Anrapò ak tout Ebre yo ansanm ak foul melanje a ki te pase Lanmè Wouj la avèk Moyiz, se Moyiz ki te nonm ki te gen aksan etranje a. Aksan li se te aksan Nazarèt la. Pyè tou te gen aksan pa li ki te byen make.</w:t>
      </w:r>
    </w:p>
    <w:p>
      <w:pPr>
        <w:pStyle w:val="ArticleScripture"/>
        <w:jc w:val="left"/>
      </w:pPr>
      <w:r>
        <w:rPr>
          <w:rFonts w:ascii="Times New Roman" w:hAnsi="Times New Roman" w:eastAsia="Times New Roman" w:cs="Times New Roman"/>
        </w:rPr>
        <w:t>Epi, apre yon ti tan, moun ki te kanpe bò kote yo pwoche bò kote Pyè, yo di li: “Se vre wi, ou menm tou ou se youn nan yo; paske pawòl ou fè yo rekonèt ou.” Matye 26:73.</w:t>
      </w:r>
    </w:p>
    <w:p>
      <w:pPr>
        <w:pStyle w:val="ArticleBody"/>
        <w:jc w:val="left"/>
      </w:pPr>
      <w:r>
        <w:rPr>
          <w:rFonts w:ascii="Times New Roman" w:hAnsi="Times New Roman" w:eastAsia="Times New Roman" w:cs="Times New Roman"/>
        </w:rPr>
        <w:t>Nan deba listwa Pyè a, li te bay manti twa fwa, epi nan deba a yo te idantifye l pa aksan li, oswa pa lang li ki bege. Yon gwoup nan deba a te mande Bondye: “Kisa pou m di nan deba a?” Yo “wè” ansyen chemen yo epi yo “koute” son twonpèt la. Yo wè epi yo tande, e lè finalman yo “deba,” yo genyen batay la. Mesaj pou genyen batay nan dènye jou yo reprezante kòm mesaj Laodise a. Kontrèman ak legliz Laodise a, legliz Filadèlfi a pa gen okenn kondanasyon.</w:t>
      </w:r>
    </w:p>
    <w:p>
      <w:pPr>
        <w:pStyle w:val="ArticleScripture"/>
        <w:jc w:val="left"/>
      </w:pPr>
      <w:r>
        <w:rPr>
          <w:rFonts w:ascii="Times New Roman" w:hAnsi="Times New Roman" w:eastAsia="Times New Roman" w:cs="Times New Roman"/>
        </w:rPr>
        <w:t>Moun ki va genyen batay la, m ap fè l tounen yon poto nan tanp Bondye mwen an, epi li p ap janm soti ankò; m ap ekri sou li non Bondye mwen an, ak non vil Bondye mwen an, ki se Jerizalèm nèf la, ki desann soti nan syèl la bò kote Bondye mwen an; epi m ap ekri sou li nouvo non mwen an. Moun ki gen zòrèy, se pou li tande sa Lespri a ap di legliz yo. Revelasyon 3:12, 13.</w:t>
      </w:r>
    </w:p>
    <w:p>
      <w:pPr>
        <w:pStyle w:val="ArticleBody"/>
        <w:jc w:val="left"/>
      </w:pPr>
      <w:r>
        <w:rPr>
          <w:rFonts w:ascii="Times New Roman" w:hAnsi="Times New Roman" w:eastAsia="Times New Roman" w:cs="Times New Roman"/>
        </w:rPr>
        <w:t>Malgre pa gen okenn kondanasyon, pwomès pou Filadèlfi a se sèlman pou moun “ki genyen batay la.” Legliz Filadèlfi a mete an kontrast ak legliz Lawodise a, epi li distenge pa yon klas ki bezwen genyen batay la, ak yon klas ki deja genyen batay la. Legliz Filadèlfi a mete an kontrast ak legliz Lawodise a, epi legliz Lawodise a se vyèj san konprann yo nan Matye 25.</w:t>
      </w:r>
    </w:p>
    <w:p>
      <w:pPr>
        <w:pStyle w:val="ArticleScripture"/>
        <w:jc w:val="left"/>
      </w:pPr>
      <w:r>
        <w:rPr>
          <w:rFonts w:ascii="Times New Roman" w:hAnsi="Times New Roman" w:eastAsia="Times New Roman" w:cs="Times New Roman"/>
        </w:rPr>
        <w:t>“Leta Legliz la, jan li reprezante pa vyèj sòt yo, yo pale de li tou kòm eta Lawodise a.” Review and Herald, 19 out 1890.</w:t>
      </w:r>
    </w:p>
    <w:p>
      <w:pPr>
        <w:pStyle w:val="ArticleBody"/>
        <w:jc w:val="left"/>
      </w:pPr>
      <w:r>
        <w:rPr>
          <w:rFonts w:ascii="Times New Roman" w:hAnsi="Times New Roman" w:eastAsia="Times New Roman" w:cs="Times New Roman"/>
        </w:rPr>
        <w:t>Nan 9/11, lè zanj lan te desann nan moman efondreman Twin Towers yo, Jones ak Waggoner te kòmanse prezantasyon mesaj Laodiseyen an, epi deba sou lapli denye a te kòmanse. Mesaj twonpèt Jeremi an se setyèm twonpèt la, ki se twazyèm malè a, ki se Islam jan sa idantifye nan ansyen chemen yo, jan sa reprezante pa verite yo, TOUT verite yo, ki reprezante sou tablo 1843 ak 1850 Habakkuk yo. Mesaj Laodiseyen an se sèl espwa delivrans, epi mo delivrans lan vle di gerizon. Kit Kris la prezante Tèt Li kòm Sila a k ap frape nan pòt kè yon Laodiseyen, oswa kòm Sila a k ap pwomèt Laodiseyen an ke si yo fè lapè avèk Li, Li va fè lapè avèk yo, se sèlman mesaj gerizon an ki ofri a yon Advantis Setyèm Jou Laodiseyen.</w:t>
      </w:r>
    </w:p>
    <w:p>
      <w:pPr>
        <w:pStyle w:val="ArticleHeading"/>
        <w:jc w:val="left"/>
      </w:pPr>
      <w:r>
        <w:rPr>
          <w:rFonts w:ascii="Arial" w:hAnsi="Arial" w:eastAsia="Arial" w:cs="Arial"/>
        </w:rPr>
        <w:t>Katriyèm Siy Mesi a se mesaj Lawodise 9/11 la</w:t>
      </w:r>
    </w:p>
    <w:p>
      <w:pPr>
        <w:pStyle w:val="ArticleScripture"/>
        <w:jc w:val="left"/>
      </w:pPr>
      <w:r>
        <w:rPr>
          <w:rFonts w:ascii="Times New Roman" w:hAnsi="Times New Roman" w:eastAsia="Times New Roman" w:cs="Times New Roman"/>
        </w:rPr>
        <w:t>Pou sa te ka akonpli, sa pwofèt Ezayi te di a, lè li t ap di: Se li menm ki te pran enfimite nou yo, e ki te pote maladi nou yo. Matye 8:17.</w:t>
      </w:r>
    </w:p>
    <w:p>
      <w:pPr>
        <w:pStyle w:val="ArticleHeading"/>
        <w:jc w:val="left"/>
      </w:pPr>
      <w:r>
        <w:rPr>
          <w:rFonts w:ascii="Arial" w:hAnsi="Arial" w:eastAsia="Arial" w:cs="Arial"/>
        </w:rPr>
        <w:t>Prediksyon</w:t>
      </w:r>
    </w:p>
    <w:p>
      <w:pPr>
        <w:pStyle w:val="ArticleScripture"/>
        <w:jc w:val="left"/>
      </w:pPr>
      <w:r>
        <w:rPr>
          <w:rFonts w:ascii="Times New Roman" w:hAnsi="Times New Roman" w:eastAsia="Times New Roman" w:cs="Times New Roman"/>
        </w:rPr>
        <w:t>Se vre, li te pote soufrans nou yo, e li te pran lapenn nou yo sou li; men nou menm, nou te konsidere l kòm yon moun Bondye te frape, te bat, e te aflije. Ezayi 53:4.</w:t>
      </w:r>
    </w:p>
    <w:p>
      <w:pPr>
        <w:pStyle w:val="ArticleScripture"/>
        <w:jc w:val="left"/>
      </w:pPr>
      <w:r>
        <w:rPr>
          <w:rFonts w:ascii="Times New Roman" w:hAnsi="Times New Roman" w:eastAsia="Times New Roman" w:cs="Times New Roman"/>
        </w:rPr>
        <w:t>Epi pou zanj legliz moun Lawodise yo, ekri: Men sa Amen an di a, temwen fidèl e veritab la, kòmansman kreyasyon Bondye a: Mwen konnen zèv ou yo, ou pa ni frèt ni cho; mwen ta pito ou te frèt oswa cho. Konsa, paske ou tyèd, epi ou pa ni frèt ni cho, m ap vomi ou soti nan bouch mwen.</w:t>
      </w:r>
    </w:p>
    <w:p>
      <w:pPr>
        <w:pStyle w:val="ArticleScripture"/>
        <w:jc w:val="left"/>
      </w:pPr>
      <w:r>
        <w:rPr>
          <w:rFonts w:ascii="Times New Roman" w:hAnsi="Times New Roman" w:eastAsia="Times New Roman" w:cs="Times New Roman"/>
        </w:rPr>
        <w:t>Paske w ap di: Mwen rich, mwen vin gen anpil byen, e mwen pa bezwen anyen; men ou pa konnen ou menm se yon moun malere, mizèrab, pòv, avèg, ak toutouni.</w:t>
      </w:r>
    </w:p>
    <w:p>
      <w:pPr>
        <w:pStyle w:val="ArticleScripture"/>
        <w:jc w:val="left"/>
      </w:pPr>
      <w:r>
        <w:rPr>
          <w:rFonts w:ascii="Times New Roman" w:hAnsi="Times New Roman" w:eastAsia="Times New Roman" w:cs="Times New Roman"/>
        </w:rPr>
        <w:t>Mwen konseye w achte nan men mwen lò ki pase nan dife, pou w ka vin rich; ak rad blan, pou w ka abiye, e pou wont toutouni ou pa parèt; epi pase pomad pou je sou je ou, pou w ka wè.</w:t>
      </w:r>
    </w:p>
    <w:p>
      <w:pPr>
        <w:pStyle w:val="ArticleScripture"/>
        <w:jc w:val="left"/>
      </w:pPr>
      <w:r>
        <w:rPr>
          <w:rFonts w:ascii="Times New Roman" w:hAnsi="Times New Roman" w:eastAsia="Times New Roman" w:cs="Times New Roman"/>
        </w:rPr>
        <w:t>Tout moun mwen renmen, mwen reprann yo epi mwen disipline yo; se poutèt sa, pran sa ak tout kè ou, epi repanti. Gade, mwen kanpe devan pòt la, mwen frape; si yon moun tande vwa mwen epi li louvri pòt la, m ap antre lakay li, m ap manje avè l, epi li menm avè m. Moun ki genyen batay la, m ap ba li dwa pou l chita avè m sou twòn mwen an, menm jan mwen menm tou mwen te genyen batay la, epi mwen chita avèk Papa m sou twòn li a. Moun ki gen zòrèy, se pou li tande sa Lespri a ap di legliz yo. Revelasyon 3:14–22.</w:t>
      </w:r>
    </w:p>
    <w:p>
      <w:pPr>
        <w:pStyle w:val="ArticleBody"/>
        <w:jc w:val="left"/>
      </w:pPr>
      <w:r>
        <w:rPr>
          <w:rFonts w:ascii="Times New Roman" w:hAnsi="Times New Roman" w:eastAsia="Times New Roman" w:cs="Times New Roman"/>
        </w:rPr>
        <w:t>Konsèy pou achte lò, rad blan, epi pou pase pomad sou je yo se remèd ki deklare pou yon kondisyon ki fini nan lanmò etènèl, pa sèlman lanmò. Kèlkeswa pwoblèm lò a, rad la, ak pomad la ta ka geri, pwoblèm sa yo fasilman ann amoni ak Kris la k ap pran enfimite nou yo sou li. Jan te nan prizon sou Patmos poutèt Pawòl Bondye a ak temwayaj Jezi a, ki se Lespri Pwofesi a. Lespri Pwofesi a se remèd pou Lawodise, epi pwopriyete gerisan Lespri Pwofesi a te tipifye pa Kris la k ap pran enfimite nou yo sou li epi k ap pote lapenn nou yo.</w:t>
      </w:r>
    </w:p>
    <w:p>
      <w:pPr>
        <w:pStyle w:val="ArticleBody"/>
        <w:jc w:val="left"/>
      </w:pPr>
      <w:r>
        <w:rPr>
          <w:rFonts w:ascii="Times New Roman" w:hAnsi="Times New Roman" w:eastAsia="Times New Roman" w:cs="Times New Roman"/>
        </w:rPr>
        <w:t>Sèl fason pou Kris pran enfimite nou yo se lè nou louvri pòt kè nou epi pèmèt inyon Divinite Li ak limanite nou. Li pran enfimite nou yo lè Li antre nan lavi nou atravè prezans Sentespri a. Nou louvri pòt la lè nou akonpli remèd la. Remèd ki louvri kè a se lò, rad blan ak kolir. Kolir la se limyè Pawòl Bondye a ki sèlman reyalize pa mwayen Sentespri a. Bib la se yon lanp pou pye nou, epi limyè ki klere chemen an se limyè Kri Minwi a.</w:t>
      </w:r>
    </w:p>
    <w:p>
      <w:pPr>
        <w:pStyle w:val="ArticleScripture"/>
        <w:jc w:val="left"/>
      </w:pPr>
      <w:r>
        <w:rPr>
          <w:rFonts w:ascii="Times New Roman" w:hAnsi="Times New Roman" w:eastAsia="Times New Roman" w:cs="Times New Roman"/>
        </w:rPr>
        <w:t>Pawòl ou se yon lanp pou pye m, e yon limyè sou chemen m. Sòm 119:105.</w:t>
      </w:r>
    </w:p>
    <w:p>
      <w:pPr>
        <w:pStyle w:val="ArticleBody"/>
        <w:jc w:val="left"/>
      </w:pPr>
      <w:r>
        <w:rPr>
          <w:rFonts w:ascii="Times New Roman" w:hAnsi="Times New Roman" w:eastAsia="Times New Roman" w:cs="Times New Roman"/>
        </w:rPr>
        <w:t>Lè yo konseye yon Laodiseyen pou l wen je l, se avèk Pawòl Bondye a li dwe fè sa, Pawòl ki se yon lanp; men, jan sa reprezante nan parabòl dis vyèj yo, yon lanp pa sèvi anyen san lwil. Laodiseyen yo gen Bib yo, byenke an jeneral se pa Vèsyon King James lan, men yo pa gen lwil Sentespri a. Onksyon je Laodiseyen an akonpli pa mwayen yon mesaj ki gen prezans Sentespri a ladan l.</w:t>
      </w:r>
    </w:p>
    <w:p>
      <w:pPr>
        <w:pStyle w:val="ArticleBody"/>
        <w:jc w:val="left"/>
      </w:pPr>
      <w:r>
        <w:rPr>
          <w:rFonts w:ascii="Times New Roman" w:hAnsi="Times New Roman" w:eastAsia="Times New Roman" w:cs="Times New Roman"/>
        </w:rPr>
        <w:t>Lò yo konseye yon Lawodiseyen pou l achte a, se pa senpleman lafwa, men se lafwa k ap aji pa lanmou epi ki pirifye nanm nan. Menm jan ak kolir la, lò a gen yon fo pwofesyon Lawodiseyen. Yon Lawodiseyen deklare, menm jan ak tout lakretyente, ke li gen “lafwa.” Kalite lafwa sa a se senpleman yon kwayans imen, epi li se yon kontrefason lafwa ki reprezante kòm lò a, paske lafwa sa a pirifye nanm nan. Se yon lafwa ki sanktifye, epi moun ki posede yon lafwa sanktifye toutbon yo sen, paske sanktifye vle di fè yon moun vin sen. Lawodiseyen yo pa gen lafwa sa a, paske si yo te genyen li, Kris pa t ap deyò a, ap chèche antre.</w:t>
      </w:r>
    </w:p>
    <w:p>
      <w:pPr>
        <w:pStyle w:val="ArticleScripture"/>
        <w:jc w:val="left"/>
      </w:pPr>
      <w:r>
        <w:rPr>
          <w:rFonts w:ascii="Times New Roman" w:hAnsi="Times New Roman" w:eastAsia="Times New Roman" w:cs="Times New Roman"/>
        </w:rPr>
        <w:t>«Pa gen okenn chemen mitan pou retounen nan Paradi ki retabli a. Mesaj yo bay lèzòm pou dènye jou sa yo pa dwe mele ak envansyon lèzòm. Nou pa dwe apiye sou politik avoka mond sa a yo. Nou dwe moun ki enb, moun lapriyè, san nou pa aji tankou sila yo ki avèg anba ajan Satan yo.»</w:t>
      </w:r>
    </w:p>
    <w:p>
      <w:pPr>
        <w:pStyle w:val="ArticleScripture"/>
        <w:jc w:val="left"/>
      </w:pPr>
      <w:r>
        <w:rPr>
          <w:rFonts w:ascii="Times New Roman" w:hAnsi="Times New Roman" w:eastAsia="Times New Roman" w:cs="Times New Roman"/>
        </w:rPr>
        <w:t>“Anpil moun gen yon lafwa, men se pa yon lafwa ki aji pa lanmou epi ki pirifye nanm nan. Lafwa ki sove a pa senpleman yon kwè vid nan verite a. ‘Move lespri yo tou kwè, epi yo tranble.’ Enspirasyon Lespri Bondye a bay lèzòm yon lafwa ki se yon fòs pouse ki fòme karaktè a, epi ki mennen moun pi wo pase senp aksyon fòmèl yo. Pawòl yo, aksyon yo, ak lespri a dwe rann temwayaj sou reyalite ke nou se disip Kris la.”</w:t>
      </w:r>
    </w:p>
    <w:p>
      <w:pPr>
        <w:pStyle w:val="ArticleScripture"/>
        <w:jc w:val="left"/>
      </w:pPr>
      <w:r>
        <w:rPr>
          <w:rFonts w:ascii="Times New Roman" w:hAnsi="Times New Roman" w:eastAsia="Times New Roman" w:cs="Times New Roman"/>
        </w:rPr>
        <w:t>“Pi gwo limyè ak benediksyon Bondye bay la pa yon garanti kont transgresyon ak apostazi nan dènye jou sa yo. Moun Bondye leve pou mete nan gwo pozisyon konfyans yo ka vire do bay limyè syèl la pou yo al chèche sajès lèzòm. Lè sa a, limyè yo va tounen fènwa, kapasite Bondye te konfye yo yo va tounen yon pyèj, karaktè yo va tounen yon ofans devan Bondye. Yo pa ka pase Bondye nan rizib. Depa lwen Li te toujou gen, e l ap toujou gen, konsekans sèten li yo. Zak ki pa fè Bondye plezi yo, si yo pa repanti de yo avèk desizyon epi abandone yo, olye pou yo chèche jistifye yo, ap mennen moun k ap fè sa ki mal la etap pa etap nan twonpri, jouk anpil peche fin komèt san pinisyon. Tout moun ki ta vle posede yon karaktè ki ta fè yo vin travayè ansanm ak Bondye epi resevwa apwobasyon Bondye, dwe separe tèt yo ak ènmi Bondye yo, epi kenbe verite Kris la te bay Jan pou l te bay mond lan.” Manuscript Releases, volim 18, 30–36.</w:t>
      </w:r>
    </w:p>
    <w:p>
      <w:pPr>
        <w:pStyle w:val="ArticleBody"/>
        <w:jc w:val="left"/>
      </w:pPr>
      <w:r>
        <w:rPr>
          <w:rFonts w:ascii="Times New Roman" w:hAnsi="Times New Roman" w:eastAsia="Times New Roman" w:cs="Times New Roman"/>
        </w:rPr>
        <w:t>“Rad blan” an se jistis Kris la.</w:t>
      </w:r>
    </w:p>
    <w:p>
      <w:pPr>
        <w:pStyle w:val="ArticleScripture"/>
        <w:jc w:val="left"/>
      </w:pPr>
      <w:r>
        <w:rPr>
          <w:rFonts w:ascii="Times New Roman" w:hAnsi="Times New Roman" w:eastAsia="Times New Roman" w:cs="Times New Roman"/>
        </w:rPr>
        <w:t>Annou rejwi e annou kontan anpil, e annou bay li lwanj; paske maryaj Ti Mouton an rive, e madanm li pare tèt li. E yo te ba li pou l abiye ak twal fen len, pwòp e blan; paske twal fen len an se jistis sen yo. Epi li di m: Ekri: Benediksyon pou sila yo ki envite nan soupe maryaj Ti Mouton an. Epi li di m ankò: Sa yo se pawòl veritab Bondye. Revelasyon 19:7–9.</w:t>
      </w:r>
    </w:p>
    <w:p>
      <w:pPr>
        <w:pStyle w:val="ArticleBody"/>
        <w:jc w:val="left"/>
      </w:pPr>
      <w:r>
        <w:rPr>
          <w:rFonts w:ascii="Times New Roman" w:hAnsi="Times New Roman" w:eastAsia="Times New Roman" w:cs="Times New Roman"/>
        </w:rPr>
        <w:t>Madanm nan te pare tèt li lè li te aplike remèd twa pati yo te ofri Lawodise; e, lè li te fè sa, li te transfòme tèt li pou l vin yon lamarye Filadèlfyen. Vèsè yo ap pale dirèkteman ak Advantis la, ki reprezante nan parabòl dis vyèj yo. Vyèj yo se sila yo k ap tann pou yo ale nan nòs yo te rele yo a. Lamarye a te pare tèt li, paske sa te akòde nan Zakari chapit twa, avèk Jozye ak zanj lan. La, yo te wete vètman Lawodiseyen sal li a, epi yo te ranplase li ak rad maryaj twal fin blan an. Remèd la pote yon dezyèm temwen nan non Ellen Gould White. Ellen vle di yon limyè klere e ki briye, epi li reprezante kolir pou je yo. Gould se ansyen mo anglè pou lò, e li vle di lò. White reprezante jistis, e non sa a pa t ba li jouk an 1846, lè li te marye ak James. Se lè sa a non li te vin chanje pou White. Toude, chanjman non an ak maryaj la, se senbòl yon relasyon alyans. Anvan maryaj la, non li te Harmon, ki vle di yon sòlda lapè, jan li te ye lè sa a. Ellen White se mesaj Lawodiseyen an, e rejte li se rejte delivrans!</w:t>
      </w:r>
    </w:p>
    <w:p>
      <w:pPr>
        <w:pStyle w:val="ArticleBody"/>
        <w:jc w:val="left"/>
      </w:pPr>
      <w:r>
        <w:rPr>
          <w:rFonts w:ascii="Times New Roman" w:hAnsi="Times New Roman" w:eastAsia="Times New Roman" w:cs="Times New Roman"/>
        </w:rPr>
        <w:t>N ap kontinye egzaminen douz pwofesi mesyanik yo nan liv Matye a nan atik k ap vini an.</w:t>
      </w:r>
    </w:p>
    <w:p>
      <w:pPr>
        <w:pStyle w:val="ArticleScripture"/>
        <w:jc w:val="left"/>
      </w:pPr>
      <w:r>
        <w:rPr>
          <w:rFonts w:ascii="Times New Roman" w:hAnsi="Times New Roman" w:eastAsia="Times New Roman" w:cs="Times New Roman"/>
        </w:rPr>
        <w:t>“Revelation 3:14–18 site.”</w:t>
      </w:r>
    </w:p>
    <w:p>
      <w:pPr>
        <w:pStyle w:val="ArticleScripture"/>
        <w:jc w:val="left"/>
      </w:pPr>
      <w:r>
        <w:rPr>
          <w:rFonts w:ascii="Times New Roman" w:hAnsi="Times New Roman" w:eastAsia="Times New Roman" w:cs="Times New Roman"/>
        </w:rPr>
        <w:t>“O, ala yon deskripsyon! Ala anpil moun ki nan kondisyon terib sa a. Mwen sipliye chak minis ak tout kè m pou yo etidye avèk dilijans twazyèm chapit liv Revelasyon an, paske ladan l yo dekri kondisyon bagay yo jan yo egziste nan dènye jou yo. Etidye ak anpil atansyon chak vèsè nan chapit sa a, paske se atravè pawòl sa yo Jezi ap pale avèk nou.</w:t>
      </w:r>
    </w:p>
    <w:p>
      <w:pPr>
        <w:pStyle w:val="ArticleScripture"/>
        <w:jc w:val="left"/>
      </w:pPr>
      <w:r>
        <w:rPr>
          <w:rFonts w:ascii="Times New Roman" w:hAnsi="Times New Roman" w:eastAsia="Times New Roman" w:cs="Times New Roman"/>
        </w:rPr>
        <w:t>“Si jamais un peuple a été représenté par le message à Laodicée, c’est bien le peuple qui a reçu une grande lumière, la révélation des Écritures, que les Adventistes du septième jour ont reçue.” Manuscript Releases, volume 18, 193.</w:t>
      </w:r>
    </w:p>
    <w:p>
      <w:pPr>
        <w:pStyle w:val="ArticleScripture"/>
        <w:jc w:val="left"/>
      </w:pPr>
      <w:r>
        <w:rPr>
          <w:rFonts w:ascii="Times New Roman" w:hAnsi="Times New Roman" w:eastAsia="Times New Roman" w:cs="Times New Roman"/>
        </w:rPr>
        <w:t>Vrè pèp Bondye a ki obeyi kòmandman yo montre lemonn yon karaktè entegrite san tach, pandan yo rann temwayaj pa pwòp konduit yo ke lalwa Senyè a pafè, li konvèti nanm nan. Konsa, Senyè Jezi a, Pitit Bondye a, pa mwayen obeyisans Li anvè lalwa Bondye a, leve lalwa sa a byen wo e fè li onorab. Bondye pral sètènman kondane chak manm nan chak legliz ki fè deklarasyon li se Advantis Setyèm Jou, men ki pa nan sèvis Li; okontrè, pa ògèy, egoyis, ak lespri mondèn, li montre verite ki soti nan syèl la pa t opere yon refòm nan karaktè li.</w:t>
      </w:r>
    </w:p>
    <w:p>
      <w:pPr>
        <w:pStyle w:val="ArticleScripture"/>
        <w:jc w:val="left"/>
      </w:pPr>
      <w:r>
        <w:rPr>
          <w:rFonts w:ascii="Times New Roman" w:hAnsi="Times New Roman" w:eastAsia="Times New Roman" w:cs="Times New Roman"/>
        </w:rPr>
        <w:t>“Tanpri li avèk anpil atansyon Revelasyon 3:15–18. Yo tande vwa Jezikri. ‘Tout moun mwen renmen, mwen korije yo epi mwen disipline yo; se poutèt sa, gen anpil zèl [pa a demi-kè], epi repanti. Gade, mwen menm [Sovè nou an] mwen kanpe devan pòt la, epi m ap frape: si yon moun tande vwa Mwen, epi l ouvri pòt la, mwen va antre lakay li, mwen va soupe avèk li, epi li menm avè m. Moun ki genyen batay la, mwen va bay li chita avè m sou twòn Mwen an, menm jan mwen menm tou mwen te genyen batay la, epi mwen chita avèk Papa m sou twòn pa Li a’ [Revelasyon 3:19–21].”</w:t>
      </w:r>
    </w:p>
    <w:p>
      <w:pPr>
        <w:pStyle w:val="ArticleScripture"/>
        <w:jc w:val="left"/>
      </w:pPr>
      <w:r>
        <w:rPr>
          <w:rFonts w:ascii="Times New Roman" w:hAnsi="Times New Roman" w:eastAsia="Times New Roman" w:cs="Times New Roman"/>
        </w:rPr>
        <w:t>“Èske legliz yo va koute mesaj Lawodise a? Èske yo va repanti, oswa èske yo, malgre lefèt ke mesaj verite ki pi solanèl la—mesaj twazyèm zanj lan—ap pwoklame bay lemonn, va kontinye nan peche? Sa a se dènye mesaj mizèrikòd la, dènye avètisman pou yon lemonn ki tonbe. Si legliz Bondye a vin tyèd, li pa kanpe an favè Bondye ankò, menm jan ak legliz yo ki reprezante kòm sila yo ki tonbe e ki vin tounen kote demon rete, ak retrè tout move lespri, ak kaj tout zwazo ki pa pwòp e rayisab. Moun ki te gen opòtinite pou tande ak resevwa verite a epi ki te ini ak legliz Advantis Setyèm Jou a, pandan y ap rele tèt yo pèp Bondye ki kenbe kòmandman yo, men ki pa gen plis fòs lavi espirityèl ni plis konsakrasyon pou Bondye pase legliz nominal yo, va resevwa nan flewo Bondye yo menm jan asireman ak legliz ki opoze lalwa Bondye a. Se sèlman sila yo ki sanktifye pa mwayen verite a ki va fòme fanmi wayal la nan rete selès yo Kris la ale prepare pou sila yo ki renmen Li epi ki kenbe kòmandman Li yo.”</w:t>
      </w:r>
    </w:p>
    <w:p>
      <w:pPr>
        <w:pStyle w:val="ArticleScripture"/>
        <w:jc w:val="left"/>
      </w:pPr>
      <w:r>
        <w:rPr>
          <w:rFonts w:ascii="Times New Roman" w:hAnsi="Times New Roman" w:eastAsia="Times New Roman" w:cs="Times New Roman"/>
        </w:rPr>
        <w:t>“‘Moun ki di: Mwen konnen li, epi ki pa kenbe kòmandman li yo, se yon mantè, e verite a pa nan li’ [1 Jan 2:4]. Sa gen ladan tout moun ki fè konnen yo gen yon konesans sou Bondye, epi yo kenbe kòmandman li yo, men ki pa montre sa pa mwayen bon zèv. Yo pral resevwa dapre aksyon yo. ‘Nenpòt moun ki rete nan li pa peche: nenpòt moun ki peche pa wè li, ni li pa konnen li’ [1 Jan 3:6]. Sa adrese a tout manm legliz yo, ansanm ak manm legliz Advantis Setyèm Jou yo. ‘Timoun piti, pa kite pèsonn twonpe nou: moun ki pratike jistis jis, menm jan li menm li jis. Moun ki pratike peche soti nan dyab la; paske dyab la ap peche depi nan kòmansman. Se pou rezon sa a Pitit Bondye a te parèt, pou l te ka detwi zèv dyab la. Nenpòt moun ki fèt nan Bondye pa pratike peche; paske semans li rete nan li: e li pa ka peche, paske li fèt nan Bondye. Se nan sa pitit Bondye yo ak pitit dyab la parèt klè: nenpòt moun ki pa pratike jistis pa soti nan Bondye, ni moun ki pa renmen frè li’ [1 Jan 3:7–10].”</w:t>
      </w:r>
    </w:p>
    <w:p>
      <w:pPr>
        <w:pStyle w:val="ArticleScripture"/>
        <w:jc w:val="left"/>
      </w:pPr>
      <w:r>
        <w:rPr>
          <w:rFonts w:ascii="Times New Roman" w:hAnsi="Times New Roman" w:eastAsia="Times New Roman" w:cs="Times New Roman"/>
        </w:rPr>
        <w:t>“Tout moun ki pretann yo se Advantis k ap kenbe Saba a, men ki kontinye viv nan peche, se mantè devan Bondye. Kondwit peche yo ap fè travay Bondye a echwe. Yo ap mennen lòt moun antre nan peche. Pawòl la soti nan Bondye pou chak manm legliz nou yo: ‘Epi fè chemen dwat pou pye nou, pou sa ki enfim nan nou pa detounen kite chemen an; men pito, se pou li geri. Chèche lapè ak tout moun, ansanm ak sentete, san sa pesonn p ap wè Seyè a. Veye avèk anpil dilijans pou pèsonn pa manke gras Bondye a; pou okenn rasin anmè pa leve pou boulvèse nou, epi konsa anpil moun pa sal; pou pa gen okenn fònikatè, ni moun pwofàn, tankou Ezaou, ki pou yon sèl moso manje te vann dwa premye pitit li. Paske nou konnen ki jan apre sa, lè li te vle eritye benediksyon an, yo te rejte li; paske li pa t jwenn okenn plas pou repantans, byenke li te chèche li avèk anpil dlo nan je’ [Ebre 12:13–17].”</w:t>
      </w:r>
    </w:p>
    <w:p>
      <w:pPr>
        <w:pStyle w:val="ArticleScripture"/>
        <w:jc w:val="left"/>
      </w:pPr>
      <w:r>
        <w:rPr>
          <w:rFonts w:ascii="Times New Roman" w:hAnsi="Times New Roman" w:eastAsia="Times New Roman" w:cs="Times New Roman"/>
        </w:rPr>
        <w:t>“Sa a aplikab pou anpil moun ki pretann yo kwè laverite a. Olye yo renonse a pratik lanvi yo, yo kontinye vanse nan yon move liy edikasyon anba sofisri twonpe Satan an. Peche pa rekonèt kòm peche. Konsyans yo menm sal, kè yo fin kòwonpi, menm panse yo ap kòwonpi san rete. Satan sèvi ak yo kòm pyèj pou sedui nanm nan pratik sal ki avili tout egzistans lan. ‘Moun ki te meprize lalwa Moyiz la [ki te lalwa Bondye a] te mouri san mizèrikòd sou temwayaj de oswa twa temwen: Konbyen pinisyon ki pi rèd, nou kwè, li pral jije merite, li menm ki pilonnen anba pye Pitit Bondye a, ki konsidere san alyans lan, pa mwayen ki li te sanktifye, kòm yon bagay pwofàn, e ki fè lespri favè a imilyasyon? Paske nou konnen Sila a ki te di: Vanje se pou Mwen, se Mwen ki va rann li, di Seyè a. Epi ankò, Seyè a pral jije pèp li a. Se yon bagay terib pou tonbe nan men Bondye vivan an’ [Ebre 10:28–31].” Manuscript Releases, volim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Vennuit</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