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Wòm Etabli Vizyon an — Nimewo Kat</w:t>
      </w:r>
    </w:p>
    <w:p>
      <w:pPr>
        <w:pStyle w:val="ArticleSubtitle"/>
        <w:jc w:val="left"/>
      </w:pPr>
      <w:r>
        <w:rPr>
          <w:rFonts w:ascii="Arial" w:hAnsi="Arial" w:eastAsia="Arial" w:cs="Arial"/>
        </w:rPr>
        <w:t>Relanse Ansyen Kontwovès yo: Batay sou Entèpretasyon Pwofetik nan Advantis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Nou te resevwa avètisman davans ke “ansyen konfli” yo t ap resisite nan dènye jou yo.</w:t>
      </w:r>
    </w:p>
    <w:p>
      <w:pPr>
        <w:pStyle w:val="ArticleScripture"/>
        <w:jc w:val="left"/>
      </w:pPr>
      <w:r>
        <w:rPr>
          <w:rFonts w:ascii="Times New Roman" w:hAnsi="Times New Roman" w:eastAsia="Times New Roman" w:cs="Times New Roman"/>
        </w:rPr>
        <w:t>“Nan listwa ak nan pwofesi, Pawòl Bondye a prezante konfli ki dire lontan ant verite ak erè. Konfli sa a toujou ap kontinye. Bagay ki te deja rive yo pral repete. Vye kontwovès yo pral leve ankò, epi nouvo teyori yo pral kontinye parèt san rete.” Selected Messages, liv 2, 109.</w:t>
      </w:r>
    </w:p>
    <w:p>
      <w:pPr>
        <w:pStyle w:val="ArticleBody"/>
        <w:jc w:val="left"/>
      </w:pPr>
      <w:r>
        <w:rPr>
          <w:rFonts w:ascii="Times New Roman" w:hAnsi="Times New Roman" w:eastAsia="Times New Roman" w:cs="Times New Roman"/>
        </w:rPr>
        <w:t>Toujou bann ansyen kontrovèrs sa yo ti, san mank, enn tantativ satanik pou mine rol Wòm Modenn, parski se Wòm papal bann dèrnye zour ki etabli vizyon an. Ena plizier lexanp sa realite-la dan listwar Adventism. Premie se ti kontrovèrs ant bann Protestan ek bann Millerit tel ki li reprezant lor tablo pionie 1843. Sèl referans lor tablo pionie sakre 1843, ki “ti dirize par Segner ek pa bizin modifye,” ki pa ti enn referans direk ar enn laverite profetik dan Parol Bondie, se ti reprezantasyon kontrovèrs bann Millerit ar bann Protestan sa lepok-la. Bann Protestan ti idantifie “voler parmi to pep” dan Daniel sapit onz, verse katòz, kouma Antiochus Epiphanes, tandik bann Millerit ti kone ki se ti Wòm.</w:t>
      </w:r>
    </w:p>
    <w:p>
      <w:pPr>
        <w:pStyle w:val="ArticleScripture"/>
        <w:jc w:val="left"/>
      </w:pPr>
      <w:r>
        <w:rPr>
          <w:rFonts w:ascii="Times New Roman" w:hAnsi="Times New Roman" w:eastAsia="Times New Roman" w:cs="Times New Roman"/>
        </w:rPr>
        <w:t>“164 Lanmò Antiochus Epiphanes, ki, natirèlman, pa t leve kanpe kont Prens prens yo, paske li te deja mouri depi 164 ane anvan nesans Prens prens yo.” Tablo Pyonye 1843.</w:t>
      </w:r>
    </w:p>
    <w:p>
      <w:pPr>
        <w:pStyle w:val="ArticleBody"/>
        <w:jc w:val="left"/>
      </w:pPr>
      <w:r>
        <w:rPr>
          <w:rFonts w:ascii="Times New Roman" w:hAnsi="Times New Roman" w:eastAsia="Times New Roman" w:cs="Times New Roman"/>
        </w:rPr>
        <w:t>Apre sa, te gen konfli ant James White ak Uriah Smith sou idantifikasyon kòrèk “wa nò a” nan chapit onz liv Danyèl la. James te gen rezon lè li te idantifye “wa nò a” nan dènye vèsè Danyèl onz yo kòm Wòm papal, oswa jan mwen rele l, Wòm modèn. Smith te plede di “wa nò a” nan Danyèl chapit onz, vèsè trant-sis, se te Lafrans ate.</w:t>
      </w:r>
    </w:p>
    <w:p>
      <w:pPr>
        <w:pStyle w:val="ArticleScripture"/>
        <w:jc w:val="left"/>
      </w:pPr>
      <w:r>
        <w:rPr>
          <w:rFonts w:ascii="Times New Roman" w:hAnsi="Times New Roman" w:eastAsia="Times New Roman" w:cs="Times New Roman"/>
        </w:rPr>
        <w:t>“VÈSÈ 36. E wa a va fè selon volonte pa li; e li va leve tèt li byen wo, e li va fè tèt li pi gran pase tout bondye, e li va pale pawòl etonan kont Bondye ki anwo tout bondye yo, e li va pwospere jiskaske kòlè a fin akonpli; paske sa ki detèmine a va fèt.</w:t>
      </w:r>
    </w:p>
    <w:p>
      <w:pPr>
        <w:pStyle w:val="ArticleScripture"/>
        <w:jc w:val="left"/>
      </w:pPr>
      <w:r>
        <w:rPr>
          <w:rFonts w:ascii="Times New Roman" w:hAnsi="Times New Roman" w:eastAsia="Times New Roman" w:cs="Times New Roman"/>
        </w:rPr>
        <w:t>“Wa yo prezante la a pa ka vle di menm pouvwa yo te fèk mansyone a; sètadi, pouvwa papal la; paske detay ki bay yo pa ta kòrèk si yo ta aplike yo ak pouvwa sa a.” Uriah Smith, Daniel and the Revelation, 292.</w:t>
      </w:r>
    </w:p>
    <w:p>
      <w:pPr>
        <w:pStyle w:val="ArticleBody"/>
        <w:jc w:val="left"/>
      </w:pPr>
      <w:r>
        <w:rPr>
          <w:rFonts w:ascii="Times New Roman" w:hAnsi="Times New Roman" w:eastAsia="Times New Roman" w:cs="Times New Roman"/>
        </w:rPr>
        <w:t>Smith te mete pwòp “entèpretasyon prive” pa li lè li te deklare: “Wa yo prezante isit la a pa ka vle di menm pouvwa ki te sot remake anvan an; sètadi, pouvwa papal la; paske deskripsyon yo pa ta kenbe si yo ta aplike yo ak pouvwa sa a.” Pawòl Bondye pa janm febli, epi li pa kòrèk sou plan gramè pou itilize yon pwopozisyon imen pou nye estrikti gramè klè pasaj la. Vèsè a di “epi wa a”, sa ki egzije pou wa y ap idantifye a se menm wa ki te reprezante nan pasaj anvan an. Pa gen okenn prèv ki montre gen yon nouvo wa, epi Smith afime “menm pouvwa ki te sot remake anvan an” se te “pouvwa papal la.” Li rekonèt nan liv li a ke depi vèsè trant-e-en rive vèsè trant-senk se pouvwa papal la, epi san okenn prèv gramè ki idantifye yon nouvo wa nan vèsè trant-sis, li senpleman diskite ke vèsè ki vini apre vèsè trant-senk lan pa reprezante karakteristik pwofetik pouvwa papal la. Se poutèt sa li mete opinyon pa li sou Lafrans.</w:t>
      </w:r>
    </w:p>
    <w:p>
      <w:pPr>
        <w:pStyle w:val="ArticleBody"/>
        <w:jc w:val="left"/>
      </w:pPr>
      <w:r>
        <w:rPr>
          <w:rFonts w:ascii="Times New Roman" w:hAnsi="Times New Roman" w:eastAsia="Times New Roman" w:cs="Times New Roman"/>
        </w:rPr>
        <w:t>Lè Smith abòde vèsè karant lan, fondasyon pwofetik defektye li te bati sou entèpretasyon prive pa l la fòse l idantifye yon lagè sou twa bò, ki, dapre konjekti pa l yo, idantifye wa sid la kòm Ejip, ki nan vèsè a “pouse” kont Lafrans, epi Latiki li idantifye kòm wa nò a ki vini tou kont Lafrans. Entèpretasyon imen sa a ki te ajoute a bati yon modèl pwofetik ki mennen Smith idantifye yon Amagedon literal, kote Latiki mache sou Jerizalèm, sa ki make fen tan gras pou limanite lè Mikal leve kanpe. Anpil liv nan istwa Advantis yo te ekri kòrèkteman pou idantifye fòsè yon aplikasyon konsa.</w:t>
      </w:r>
    </w:p>
    <w:p>
      <w:pPr>
        <w:pStyle w:val="ArticleBody"/>
        <w:jc w:val="left"/>
      </w:pPr>
      <w:r>
        <w:rPr>
          <w:rFonts w:ascii="Times New Roman" w:hAnsi="Times New Roman" w:eastAsia="Times New Roman" w:cs="Times New Roman"/>
        </w:rPr>
        <w:t>Objektif atik sa a pa pou trete fwi entèpretasyon prive Uriah Smith la, men sèlman pou idantifye konfli ki te leve lè li te kòmanse pwomouvwa entèpretasyon prive pa li a; paske lè James White te opoze opinyon twonpe sa a, sa te vin tounen yon lòt liy konfli nan Adventis kote idantifikasyon kòrèk Wòm te sibi atak pa mwayen yon aplikasyon fo.</w:t>
      </w:r>
    </w:p>
    <w:p>
      <w:pPr>
        <w:pStyle w:val="ArticleBody"/>
        <w:jc w:val="left"/>
      </w:pPr>
      <w:r>
        <w:rPr>
          <w:rFonts w:ascii="Times New Roman" w:hAnsi="Times New Roman" w:eastAsia="Times New Roman" w:cs="Times New Roman"/>
        </w:rPr>
        <w:t>Te genyen tou long kontwovès ki te trennen sou “kontinyèl la” nan liv Danyèl la, lè Advantis Laodiseyen an te adopte pwotestan aposta yo sou opinyon ki idantifye “kontinyèl la” nan liv Danyèl la kòm ministè Kris la nan tanp lan, an kontradiksyon ak verite fondamantal ki te deja tabli a, ki fè konnen “kontinyèl la” te yon senbòl Wòm payen an.</w:t>
      </w:r>
    </w:p>
    <w:p>
      <w:pPr>
        <w:pStyle w:val="ArticleScripture"/>
        <w:jc w:val="left"/>
      </w:pPr>
      <w:r>
        <w:rPr>
          <w:rFonts w:ascii="Times New Roman" w:hAnsi="Times New Roman" w:eastAsia="Times New Roman" w:cs="Times New Roman"/>
        </w:rPr>
        <w:t>“Lè sa a, mwen te wè, konsènan ‘chak jou’ a (Danyèl 8:12), ke mo ‘sakrifis’ la se sajès lèzòm ki te mete l la, e li pa fè pati tèks la, e ke Senyè a te bay bon konpreyansyon sou sa bay moun ki te bay kri lè jijman an rive. Lè te gen inyon, anvan 1844, prèske tout moun te ini sou bon konpreyansyon ‘chak jou’ a; men nan konfizyon ki genyen depi 1844, yo te anbrase lòt opinyon, e fènwa ak konfizyon te swiv. Tan pa t yon tès depi 1844, e li p ap janm yon tès ankò.” Early Writings, 74.</w:t>
      </w:r>
    </w:p>
    <w:p>
      <w:pPr>
        <w:pStyle w:val="ArticleBody"/>
        <w:jc w:val="left"/>
      </w:pPr>
      <w:r>
        <w:rPr>
          <w:rFonts w:ascii="Times New Roman" w:hAnsi="Times New Roman" w:eastAsia="Times New Roman" w:cs="Times New Roman"/>
        </w:rPr>
        <w:t>Nan tan lafen an, an 1989, lè sis dènye vèsè Danyèl onz yo te desegele, wa nò a te lè sa a rekonèt kòm Wòm papal, menm jan James White te deja idantifye l nan polemik li ak Uriah Smith. White te aplike metodoloji “liy sou liy” la pandan li t ap reponn erè Smith la. White te soutni ke si dènye pouvwa ki reprezante nan Danyèl de, ak dènye pouvwa ki reprezante nan Danyèl sèt, ak dènye pouvwa ki reprezante nan Danyèl uit se te tout Wòm, alò, sou temwayaj twa liy, pouvwa ki vini nan fen li nan Danyèl onz se Wòm, e non pa sa Smith te pretann nan, sètadi Latiki.</w:t>
      </w:r>
    </w:p>
    <w:p>
      <w:pPr>
        <w:pStyle w:val="ArticleBody"/>
        <w:jc w:val="left"/>
      </w:pPr>
      <w:r>
        <w:rPr>
          <w:rFonts w:ascii="Times New Roman" w:hAnsi="Times New Roman" w:eastAsia="Times New Roman" w:cs="Times New Roman"/>
        </w:rPr>
        <w:t>Mouvman pwofetik twazyèm zanj lan, ki te kòmanse an 1989, te vin fè fas, pa lontan apre 11 Septanm 2001, ak yon konfli konsènan Joel chapit premye a. Nan senk premye vèsè yo, de temwen, an premye sa yo ki soti nan jenerasyon yo, answit sa yo ki soti nan ensèk yo, idantifye yon destriksyon pwogresif Wòm te fè tonbe sou Advantis la. “Bwè twòp yo” nan pwofesi a, dapre Ezayi, se “mesye meprizan ki ap gouvène Jerizalèm.” Yo reveye nan katriyèm ak dènye jenerasyon an. Destriksyon pwogresif la se yon destriksyon espirityèl, paske li ap pale ak Jerizalèm dènye jou yo; e depi rebelyon 1863 a, Advantis setyèm jou Lawodise yo t ap vale, yon fason pwogresif, nan doktrin Wòm yo.</w:t>
      </w:r>
    </w:p>
    <w:p>
      <w:pPr>
        <w:pStyle w:val="ArticleScripture"/>
        <w:jc w:val="left"/>
      </w:pPr>
      <w:r>
        <w:rPr>
          <w:rFonts w:ascii="Times New Roman" w:hAnsi="Times New Roman" w:eastAsia="Times New Roman" w:cs="Times New Roman"/>
        </w:rPr>
        <w:t>Pawòl Seyè a ki te vin jwenn Joèl, pitit gason Petwèl. Tande sa, nou menm granmoun yo, epi koute byen, nou tout ki rete nan peyi a. Èske sa te rive nan tan pa nou, oswa menm nan tan zansèt nou yo? Rakonte pitit nou yo sa, epi se pou pitit nou yo rakonte pitit pa yo, epi pitit pa yo bay yon lòt jenerasyon ankò. Sa vè broutè a te kite, krikèt la devore; sa krikèt la te kite, vè ravayè a devore; epi sa vè ravayè a te kite, cheni an devore. Reveye nou, nou menm tafyatè yo, epi kriye; plenn avèk gwo rèl, nou tout k ap bwè diven, poutèt diven nouvo a, paske yo wete l nan bouch nou. Joèl 1:1–5.</w:t>
      </w:r>
    </w:p>
    <w:p>
      <w:pPr>
        <w:pStyle w:val="ArticleBody"/>
        <w:jc w:val="left"/>
      </w:pPr>
      <w:r>
        <w:rPr>
          <w:rFonts w:ascii="Times New Roman" w:hAnsi="Times New Roman" w:eastAsia="Times New Roman" w:cs="Times New Roman"/>
        </w:rPr>
        <w:t>Apre gwo batiman Vil New York yo te tonbe, yo te konprann ke dènye lapli a te kòmanse “vide ti gout” lè sa a, e ke konfli ki nan Habakik chapit de a, ki te akonpli nan istwa Millerit la, te yon lòt fwa ankò an kou. Konfli a te konsène bon metodoloji pwofetik la.</w:t>
      </w:r>
    </w:p>
    <w:p>
      <w:pPr>
        <w:pStyle w:val="ArticleScripture"/>
        <w:jc w:val="left"/>
      </w:pPr>
      <w:r>
        <w:rPr>
          <w:rFonts w:ascii="Times New Roman" w:hAnsi="Times New Roman" w:eastAsia="Times New Roman" w:cs="Times New Roman"/>
        </w:rPr>
        <w:t>Mwen pral kanpe sou pòs gad mwen, m ap mete tèt mwen sou tò a, e m ap veye pou m wè sa l ap di m, ak sa m pral reponn lè yo korije m. Epi Seyè a reponn mwen, li di: Ekri vizyon an, e fè l klè sou tab yo, pou moun k ap li l la ka kouri. Paske vizyon an se toujou pou yon tan fikse; men nan fen an l ap pale, epi li p ap bay manti: menm si li pran reta, tann li; paske l ap vini sètènman, li p ap pran reta. Gade, nanm li ki gonfle a pa dwat ladan li; men moun jis la va viv pa lafwa li. Wi tou, paske li fè peche ak diven, li se yon nonm ògeye, li pa rete lakay li; li elaji dezi li tankou lanfè, e li tankou lanmò, li pa ka janm satisfè; men li rasanble bò kote l tout nasyon yo, e li anpile bò kote l tout pèp yo. Habakkuk 2:1–5.</w:t>
      </w:r>
    </w:p>
    <w:p>
      <w:pPr>
        <w:pStyle w:val="ArticleBody"/>
        <w:jc w:val="left"/>
      </w:pPr>
      <w:r>
        <w:rPr>
          <w:rFonts w:ascii="Times New Roman" w:hAnsi="Times New Roman" w:eastAsia="Times New Roman" w:cs="Times New Roman"/>
        </w:rPr>
        <w:t>Tès Abakik de a te tipifye tès mouvman san karannkat mil la, ki te kòmanse lè zanj pwisan an nan Revelasyon chapit dizwit la te desann nan 11 septanm 2001. Lè sa a, yon konfli te kòmanse ant sila yo ki te kanpe sou fondasyon Advantis yo, jan sa reprezante sou tablo pyonye 1843 a, ak sila yo ki nan Abakik “depase limit pa diven” e ki te “bwèdiven” yo nan Jowèl ki ansuit “reveye,” sèlman pou yo te wè “diven nouvo a” koupe soti nan “bouch” yo.</w:t>
      </w:r>
    </w:p>
    <w:p>
      <w:pPr>
        <w:pStyle w:val="ArticleBody"/>
        <w:jc w:val="left"/>
      </w:pPr>
      <w:r>
        <w:rPr>
          <w:rFonts w:ascii="Times New Roman" w:hAnsi="Times New Roman" w:eastAsia="Times New Roman" w:cs="Times New Roman"/>
        </w:rPr>
        <w:t>Mo ebre “te repwoche” ki nan vèsè premye a vle di “te diskite avèk”. Agiman ki te bay gad Millerit yo te reprezante sou tablo pyonye 1843 a, ki te prepare nan mwa me 1842, an akonplisman vèsè sa yo. Yon klas ki t ap viv pa lafwa yo te nan kontwovès sou mesaj laverite pwofetik prezan pou peryòd sa a, avèk yon lòt klas ki te fè transgresyon pa diven. Sa yo se tafyatè Joel yo ki leve pou yo wè diven an, yon senbòl doktrin, retranche nan bouch yo. Yo se tafyatè Efrayim Ezayi yo ki ap gouvène Jerizalèm epi ki pa kapab konprann liv ki sele a.</w:t>
      </w:r>
    </w:p>
    <w:p>
      <w:pPr>
        <w:pStyle w:val="ArticleScripture"/>
        <w:jc w:val="left"/>
      </w:pPr>
      <w:r>
        <w:rPr>
          <w:rFonts w:ascii="Times New Roman" w:hAnsi="Times New Roman" w:eastAsia="Times New Roman" w:cs="Times New Roman"/>
        </w:rPr>
        <w:t>Malè pou kouwòn lògèy la, pou moun bwè Efrayim yo, ki bèlte glwa yo se yon flè k ap fennen, ki chita sou tèt vale rich moun sa yo ki ven fin kraze! Gade, Senyè a gen yon sèl ki pisan e fò, ki tankou yon tanpèt lagrèl ak yon tanpèt destriksyon, tankou yon inondasyon gwo dlo pwisan k ap debòde; l ap voye l atè ak fòs men li. Kouwòn lògèy la, moun bwè Efrayim yo, va pilonnen anba pye yo.... Rete sezi, epi sezi nèt; rele byen fò, wi, rele: yo sou, men se pa ak diven; yo bite, men se pa ak bwason fò.... Se poutèt sa, tande pawòl Senyè a, nou menm mesye derespektan yo, k ap gouvène pèp sa a ki nan Jerizalèm. Paske Senyè a vide sou nou lespri yon gwo dòmi, e li fèmen je nou: pwofèt yo ak chèf nou yo, moun k ap fè vizyon yo, li kouvri yo. E tout vizyon an vin pou nou tankou pawòl yon liv sele, yo remèt bay yon moun ki konn li, yo di l: Tanpri, li sa; epi li di: Mwen pa kapab, paske li sele. Epi yo remèt liv la bay moun ki pa konn li, yo di l: Tanpri, li sa; epi li di: Mwen pa konn li. Ezayi 28:1–3, 14; 29:9–12.</w:t>
      </w:r>
    </w:p>
    <w:p>
      <w:pPr>
        <w:pStyle w:val="ArticleBody"/>
        <w:jc w:val="left"/>
      </w:pPr>
      <w:r>
        <w:rPr>
          <w:rFonts w:ascii="Times New Roman" w:hAnsi="Times New Roman" w:eastAsia="Times New Roman" w:cs="Times New Roman"/>
        </w:rPr>
        <w:t>Agiman Abakouk la antre tafyatè Efrayim yo ak sila yo ki mache pa lafwa nan Pawòl pwofetik Bondye a idantifye klèman kòm agiman sou metodoloji ki kòrèk kont metodoloji ki pa kòrèk nan temwayaj Ezayi a; paske Ezayi fè konnen se metodoloji “liy sou liy” la ki lakòz tafyatè yo bite epi antre nan yon alyans lanmò.</w:t>
      </w:r>
    </w:p>
    <w:p>
      <w:pPr>
        <w:pStyle w:val="ArticleScripture"/>
        <w:jc w:val="left"/>
      </w:pPr>
      <w:r>
        <w:rPr>
          <w:rFonts w:ascii="Times New Roman" w:hAnsi="Times New Roman" w:eastAsia="Times New Roman" w:cs="Times New Roman"/>
        </w:rPr>
        <w:t>Men yo menm tou yo pèdi chemen yo akòz diven, e akòz bwason ki fè sou yo vire do bay verite a; prèt la ak pwofèt la pèdi chemen yo akòz bwason ki fè sou, diven vale yo nèt; yo pèdi chemen yo akòz bwason ki fè sou; yo fè erè nan vizyon, yo bite nan jijman. Paske tout tab yo plen ak vomi ak salte, konsa pa gen yon sèl kote ki pwòp. Kilès li va anseye konesans? E kilès li va fè konprann doktrin? Moun yo separe ak lèt la, moun yo rache soti nan tete yo. Paske lòd dwe vini sou lòd, lòd sou lòd; liy sou liy, liy sou liy; yon ti kras isit la, epi yon ti kras laba: Paske se ak bouch k ap bege ak yon lòt lang li pral pale ak pèp sa a. Se ak yo li te di: Men repo a, kote nou ka fè moun ki bouke yo repoze; epi men rafrechisman an: men yo pa t vle koute. Men pawòl Senyè a te vin jwenn yo konsa: lòd sou lòd, lòd sou lòd; liy sou liy, liy sou liy; yon ti kras isit la, epi yon ti kras laba; pou yo ka ale, tonbe dèyè, kraze, pran nan pèlen, epi kaptire. Se poutèt sa, tande pawòl Senyè a, nou menm moun k ap pase nan betiz yo, ki gouvène pèp sa a ki nan Jerizalèm. Paske nou di: Nou fè yon alyans ak lanmò, e avèk lanfè nou rive nan yon antant; lè flewo debòde a va pase, li p ap rive sou nou; paske nou fè manti tounen refij nou, e anba mansonj nou kache tèt nou. Ezayi 28:7–15.</w:t>
      </w:r>
    </w:p>
    <w:p>
      <w:pPr>
        <w:pStyle w:val="ArticleBody"/>
        <w:jc w:val="left"/>
      </w:pPr>
      <w:r>
        <w:rPr>
          <w:rFonts w:ascii="Times New Roman" w:hAnsi="Times New Roman" w:eastAsia="Times New Roman" w:cs="Times New Roman"/>
        </w:rPr>
        <w:t>Apre sa, Ezayi idantifye sa Bondye te mete nan konfli Abakik la ki t ap pote jijman sou tafyatè yo, e se te wòch fondasyon an, “sèt fwa” ki nan Levitik vennsis, ki te premye pwofesi tan an ke Gabriyèl ak zanj yo te mennen William Miller rive konprann.</w:t>
      </w:r>
    </w:p>
    <w:p>
      <w:pPr>
        <w:pStyle w:val="ArticleScripture"/>
        <w:jc w:val="left"/>
      </w:pPr>
      <w:r>
        <w:rPr>
          <w:rFonts w:ascii="Times New Roman" w:hAnsi="Times New Roman" w:eastAsia="Times New Roman" w:cs="Times New Roman"/>
        </w:rPr>
        <w:t>Se poutèt sa, men sa Senyè a, Bondye a, di: Gade, m ap poze nan Siyon yon wòch kòm fondasyon, yon wòch ki pase anba eprèv, yon wòch kwen ki gen anpil valè, yon fondasyon ki fèm; moun ki kwè a p ap prese. M ap sèvi ak jijman kòm kòd mezi, epi ak jistis kòm fil a plon; lagrèl la va balayez refij manti a, epi dlo yo va anvayi kote moun t ap kache a. Alyans nou te fè ak lanmò a va anile, epi antant nou ak lanfè a p ap kanpe; lè flewo ki anvayi a va pase, li va foule nou anba pye li. Ezayi 28:16–18.</w:t>
      </w:r>
    </w:p>
    <w:p>
      <w:pPr>
        <w:pStyle w:val="ArticleBody"/>
        <w:jc w:val="left"/>
      </w:pPr>
      <w:r>
        <w:rPr>
          <w:rFonts w:ascii="Times New Roman" w:hAnsi="Times New Roman" w:eastAsia="Times New Roman" w:cs="Times New Roman"/>
        </w:rPr>
        <w:t>Yon ti tan apre Senyè a te mennen pèp Li a tounen sou ansyen chemen yo, kòmanse nan 11 septanm 2001, te gen yon gwoup pami sila yo ki te patisipe nan mouvman an ki te deside ke kat ensèk Joel yo te reprezante Islam twazyèm malè a. Lè metodoloji “liy sou liy” la te fin louvri devan pèp Bondye a nan dènye jenerasyon sa a, yo te rekonèt yon règ pwofetik kle. Règ sa a se aplikasyon pwòfesi a an twa fwa, e gwoup ki te deside ke kat jenerasyon Joel yo te reprezante Islam twazyèm malè a, te mal aplike règ aplikasyon pwòfesi an twa fwa a pou soutni aplikasyon pa yo ki te erone a.</w:t>
      </w:r>
    </w:p>
    <w:p>
      <w:pPr>
        <w:pStyle w:val="ArticleBody"/>
        <w:jc w:val="left"/>
      </w:pPr>
      <w:r>
        <w:rPr>
          <w:rFonts w:ascii="Times New Roman" w:hAnsi="Times New Roman" w:eastAsia="Times New Roman" w:cs="Times New Roman"/>
        </w:rPr>
        <w:t>Epi, nan peryòd ane 2014 la, Satan te resevwa pèmisyon pou antre nan mouvman sa a avèk ajanda omoseksyèl “woke” ki te sòti ann Angletè ak Ostrali, e ki te baze atak li sou yon fo entèpretasyon istwa ki reprezante nan Danyèl chapit onz, vèsè youn rive kenz. Lidè pwò-omoseksyèl ki te enfiltre epi atake mouvman sa a, finalman te deklare ke Advantis la te bezwen mande pap Wòm padon, paske, dapre yo, li te fè fo akizasyon kont antikris la, sètadi pap Wòm nan. Objektif atak sa a se te pou touye mouvman an, e sitou pou pwodui konfizyon sou menm pasaj la (Danyèl 11:1–15) kote “vòlè pèp ou a” yo idantifye.</w:t>
      </w:r>
    </w:p>
    <w:p>
      <w:pPr>
        <w:pStyle w:val="ArticleBody"/>
        <w:jc w:val="left"/>
      </w:pPr>
      <w:r>
        <w:rPr>
          <w:rFonts w:ascii="Times New Roman" w:hAnsi="Times New Roman" w:eastAsia="Times New Roman" w:cs="Times New Roman"/>
        </w:rPr>
        <w:t>Tout kontwovès sa yo te yon tantativ Satan pou kreye konfizyon sou senbòl Wòm papal la. Pa gen anyen ki nouvo anba solèy la, dapre nonm ki pi saj ki te janm viv la. Jodi a, kontwovès la ankò chita sou idantifikasyon Wòm, ki senbolize kòm “vòlè pèp ou a”. Nouvo entèpretasyon prive a deklare “vòlè pèp ou a” se Etazini, epi lè yo fè sa, yo montre klèman yo pa konnen se menm kontwovès sa a egzakteman ki te premye kontwovès ant Millerit yo ak Pwotestan yo, ansanm ak ansyen pawòl yo atribiye a ekriven sèzyèm syèk la, John Heywood, ki di: “Pa gen moun ki avèg tankou sila yo ki pa vle wè.” Yon lòt varyasyon nan fraz li a se: “Pa gen moun ki soud tankou sila yo ki pa vle tande.” Pi sanble, pifò moun pa konnen yo atribiye fraz sa a a Heywood, ni yo pa konprann ke fraz Heywood la sòti nan pasaj biblik tankou sa yo jwenn nan Jeremi, Ezayi, epi Jezi site yo nan Nouvo Testaman an.</w:t>
      </w:r>
    </w:p>
    <w:p>
      <w:pPr>
        <w:pStyle w:val="ArticleScripture"/>
        <w:jc w:val="left"/>
      </w:pPr>
      <w:r>
        <w:rPr>
          <w:rFonts w:ascii="Times New Roman" w:hAnsi="Times New Roman" w:eastAsia="Times New Roman" w:cs="Times New Roman"/>
        </w:rPr>
        <w:t>Koute kounye a sa, o pèp sòt, san konprann; nou menm ki gen je, men nou pa wè; ki gen zòrèy, men nou pa tande. Jeremi 5:21.</w:t>
      </w:r>
    </w:p>
    <w:p>
      <w:pPr>
        <w:pStyle w:val="ArticleBody"/>
        <w:jc w:val="left"/>
      </w:pPr>
      <w:r>
        <w:rPr>
          <w:rFonts w:ascii="Times New Roman" w:hAnsi="Times New Roman" w:eastAsia="Times New Roman" w:cs="Times New Roman"/>
        </w:rPr>
        <w:t>Se “mechan” Danyèl yo ak “vyèj sòt” Matye yo ki pa konprann “ogmantasyon konesans” lan. Ogmantasyon konesans nan ane 1989 la te, an premye, rekonesans ke sis dènye vèsè chapit onz nan Danyèl la idantifye dènye monte ak tonbe pouvwa papal la, oswa jan mwen te rele l la, Wòm Modèn. Vèsè sa yo idantifye Etazini, men sèlman nan relasyon Etazini ak pouvwa papal la. Yo mete “mechan” yo ak “sòt” yo an kontrast ak “saj” yo, e saj yo nan dènye jou yo vrèman genyen konpreyansyon sou ogmantasyon konesans nan ane 1989 la. Sòt yo se moun ki gen je, men ki pa wè, epi ki gen zòrèy, men ki pa tande.</w:t>
      </w:r>
    </w:p>
    <w:p>
      <w:pPr>
        <w:pStyle w:val="ArticleScripture"/>
        <w:jc w:val="left"/>
      </w:pPr>
      <w:r>
        <w:rPr>
          <w:rFonts w:ascii="Times New Roman" w:hAnsi="Times New Roman" w:eastAsia="Times New Roman" w:cs="Times New Roman"/>
        </w:rPr>
        <w:t>Mwen tande vwa Senyè a tou, ki t ap di: Kilès m ap voye, e kilès ki va ale pou nou? Lè sa a, mwen di: Men mwen; voye m. E li di: Ale, epi di pèp sa a: Nou tande byen, men nou pa konprann; nou wè byen, men nou pa disène. Fè kè pèp sa a vin gra, fè zòrèy yo vin lou, epi fèmen je yo; pou yo pa wè ak je yo, pou yo pa tande ak zòrèy yo, pou yo pa konprann ak kè yo, epi pou yo pa konvèti e pou yo pa geri. Ezayi 6:8–10.</w:t>
      </w:r>
    </w:p>
    <w:p>
      <w:pPr>
        <w:pStyle w:val="ArticleBody"/>
        <w:jc w:val="left"/>
      </w:pPr>
      <w:r>
        <w:rPr>
          <w:rFonts w:ascii="Times New Roman" w:hAnsi="Times New Roman" w:eastAsia="Times New Roman" w:cs="Times New Roman"/>
        </w:rPr>
        <w:t>Moun yo ap pale avè yo nan Ezayi chapit sis la se sila yo ki deklare yo nan mesaj “verite prezan” an ki te rive 11 Septanm 2001 an, paske Ezayi sis make pasaj la kòm yon bagay k ap fèt lè “latè a plen ak glwa Senyè a”. Latè a te vin klere ak glwa Bondye lè zanj Revelasyon dizwit la te desann, lè gwo batiman Vil New York yo te jete atè pa yon manyen ki soti nan Bondye.</w:t>
      </w:r>
    </w:p>
    <w:p>
      <w:pPr>
        <w:pStyle w:val="ArticleScripture"/>
        <w:jc w:val="left"/>
      </w:pPr>
      <w:r>
        <w:rPr>
          <w:rFonts w:ascii="Times New Roman" w:hAnsi="Times New Roman" w:eastAsia="Times New Roman" w:cs="Times New Roman"/>
        </w:rPr>
        <w:t>Nan ane wa Ozyas, wa peyi Jida a, mouri a, mwen te wè Seyè a chita sou yon twòn, byen wo e leve anwo; rebò rad li te ranpli tanp lan. Anwo li te kanpe serafen yo; chak te gen sis zèl: ak de li te kouvri figi li, ak de li te kouvri pye li, epi ak de li t ap vole. Youn t ap rele bay lòt, li t ap di: Sen, sen, sen, se Seyè ki chèf lame yo; tout tè a plen ak laglwa li. Poto pòt yo te tranble anba vwa sila a ki t ap rele a, epi kay la te plen ak lafimen. Ezayi 6:1–4.</w:t>
      </w:r>
    </w:p>
    <w:p>
      <w:pPr>
        <w:pStyle w:val="ArticleBody"/>
        <w:jc w:val="left"/>
      </w:pPr>
      <w:r>
        <w:rPr>
          <w:rFonts w:ascii="Times New Roman" w:hAnsi="Times New Roman" w:eastAsia="Times New Roman" w:cs="Times New Roman"/>
        </w:rPr>
        <w:t>Sè White fè koneksyon ant pwoklamasyon zanj lan ak evènman ki make moman kote zanj ki nan Revelasyon chapit dizwit la ranpli tè a ak laglwa li.</w:t>
      </w:r>
    </w:p>
    <w:p>
      <w:pPr>
        <w:pStyle w:val="ArticleScripture"/>
        <w:jc w:val="left"/>
      </w:pPr>
      <w:r>
        <w:rPr>
          <w:rFonts w:ascii="Times New Roman" w:hAnsi="Times New Roman" w:eastAsia="Times New Roman" w:cs="Times New Roman"/>
        </w:rPr>
        <w:t>“Lè Bondye t ap pare pou voye Ezayi ak yon mesaj bay pèp Li a, Li te anvan tout bagay pèmèt pwofèt la gade nan yon vizyon andedan Sentespri a nan Tanp lan. Touswit, pòtay la ak rido anndan tanp lan te sanble leve anlè oswa rale sou kote, epi yo te pèmèt li fikse je l anndan, sou Sentespri a, kote menm pye pwofèt la pa t ka antre. Lè sa a, yon vizyon Jewova parèt devan li, chita sou yon twòn byen wo e leve anlè, tandiske tren laglwa Li a te ranpli tanp lan. Toutotou twòn nan te gen serafen yo, tankou gad bò kote gran Wa a, epi yo te reflete laglwa ki t ap antoure yo a. Pandan kantik lwanj yo t ap sonnen ak gwo nòt adorasyon, poto pòtay la t ap tranble, kòmsi yon tranblemanntè t ap souke yo. Avèk bouch ki pa t sal pa peche, zanj sa yo te vide lwanj Bondye san rete. ‘Sen, sen, sen, se Seyè ki gen tout pouvwa a,’ yo t ap kriye; ‘tout tè a plen ak laglwa Li.’ [Gade Ezayi 6:1–8.]”</w:t>
      </w:r>
    </w:p>
    <w:p>
      <w:pPr>
        <w:pStyle w:val="ArticleScripture"/>
        <w:jc w:val="left"/>
      </w:pPr>
      <w:r>
        <w:rPr>
          <w:rFonts w:ascii="Times New Roman" w:hAnsi="Times New Roman" w:eastAsia="Times New Roman" w:cs="Times New Roman"/>
        </w:rPr>
        <w:t>“Serafen ki bò kote twòn nan tèlman ranpli ak yon reverans pwofon pandan y ap kontanple glwa Bondye a, yo pa pran menm yon sèl ti moman pou gade tèt yo avèk admirasyon. Lwanj yo se pou Seyè ki gen tout lame yo. Pandan y ap gade nan lavni, lè tout tè a va ranpli ak glwa Li, chante triyonfan an repete soti nan youn al jwenn lòt nan yon chante melodik: ‘Sen, sen, sen, se Seyè ki gen tout lame yo.’” Gospel Workers, 21.</w:t>
      </w:r>
    </w:p>
    <w:p>
      <w:pPr>
        <w:pStyle w:val="ArticleBody"/>
        <w:jc w:val="left"/>
      </w:pPr>
      <w:r>
        <w:rPr>
          <w:rFonts w:ascii="Times New Roman" w:hAnsi="Times New Roman" w:eastAsia="Times New Roman" w:cs="Times New Roman"/>
        </w:rPr>
        <w:t>Izayi, ki t ap reprezante pèp Bondye a pandan tan sele a ki te kòmanse 11 septanm 2001, te resevwa yon mesaj pou pote bay yon pèp ki te gen je, men ki pa t chwazi wè, ak zòrèy, men ki pa t chwazi tande. Jezi, antanke Alfa ak Omega, montre fen tan sele san karant-kat mil yo ansanm ak kòmansman an. Nan fen an, ap gen ankò yon mesaje Izayi reprezante, ki pote yon mesaj bay yon pèp ki chwazi pa wè ni tande. Mesaj sa a pral pwodui dènye pirifikasyon san karant-kat mil yo. Mesaj la se pawòl Verite yo, ki pote soti nan temwayaj pwofetik Bondye a. Temwayaj pwofetik sa a se “vizyon” an, ki tabli pa pouvwa ki senbolize kòm “vòlè pèp ou a”.</w:t>
      </w:r>
    </w:p>
    <w:p>
      <w:pPr>
        <w:pStyle w:val="ArticleBody"/>
        <w:jc w:val="left"/>
      </w:pPr>
      <w:r>
        <w:rPr>
          <w:rFonts w:ascii="Times New Roman" w:hAnsi="Times New Roman" w:eastAsia="Times New Roman" w:cs="Times New Roman"/>
        </w:rPr>
        <w:t>Nan atik kap vini an, nou pral pran chak nan kontwovès sa yo epi nou pral mete yo youn sou lòt selon metòd liy sou liy. Liy Millerit la, liy Smith ak White la, liy “chak jou” a, liy “wa nò a” an 1989 lan, liy ensèk Joèl yo, ak kontwovès aktyèl la. Sis ansyen kontwovès, ki lè yo konsidere yo liy sou liy, montre aklè yo soutni verite premye kontwovès la ki reprezante sou tablo pyonye 1843 a. Verite sa a se ke Wòm se “vòlè pèp ou a”, ki leve tèt yo, epi ki tonbe, epi ki tabli vizyon an.</w:t>
      </w:r>
    </w:p>
    <w:p>
      <w:pPr>
        <w:pStyle w:val="ArticleScripture"/>
        <w:jc w:val="left"/>
      </w:pPr>
      <w:r>
        <w:rPr>
          <w:rFonts w:ascii="Times New Roman" w:hAnsi="Times New Roman" w:eastAsia="Times New Roman" w:cs="Times New Roman"/>
        </w:rPr>
        <w:t>“Mwen te wè ke tablo 1843 la te dirije pa men Seyè a, e ke li pa t dwe chanje; ke chif yo te jan Li te vle yo; ke men Li te sou yo epi li te kache yon erè nan kèk nan chif yo, pou pèsonn pa t ka wè li, jiskaske men Li te retire.” Early Writings, 74.</w:t>
      </w:r>
    </w:p>
    <w:p>
      <w:pPr>
        <w:pStyle w:val="ArticleBody"/>
        <w:jc w:val="left"/>
      </w:pPr>
      <w:r>
        <w:rPr>
          <w:rFonts w:ascii="Times New Roman" w:hAnsi="Times New Roman" w:eastAsia="Times New Roman" w:cs="Times New Roman"/>
        </w:rPr>
        <w:t>Rejte verite ki sou tablo sa a, se an menm tan rejte otorite Lespri Pwofesi a; epi tablo a idantifye se Wòm, pa Etazini, ki tabli “vizyon an”, ki se vizyon Salomon fè nou konnen ke san “vizyon” sa a, pèp Bondye a ap peri.</w:t>
      </w:r>
    </w:p>
    <w:p>
      <w:pPr>
        <w:pStyle w:val="ArticleScripture"/>
        <w:jc w:val="left"/>
      </w:pPr>
      <w:r>
        <w:rPr>
          <w:rFonts w:ascii="Times New Roman" w:hAnsi="Times New Roman" w:eastAsia="Times New Roman" w:cs="Times New Roman"/>
        </w:rPr>
        <w:t>“Satan se... toujou ap fòse sa ki fo a antre—pou detounen moun lwen verite a. Dènye desepsyon menm Satan pral fè a, se pou rann temwayaj Lespri Bondye a san efè. ‘Kote pa gen vizyon, pèp la peri’ (Pwovèb 29:18). Satan pral aji avèk anpil riz, nan divès fason e atravè divès mwayen, pou souke konfyans pèp rès Bondye a nan vrè temwayaj la.”</w:t>
      </w:r>
    </w:p>
    <w:p>
      <w:pPr>
        <w:pStyle w:val="ArticleScripture"/>
        <w:jc w:val="left"/>
      </w:pPr>
      <w:r>
        <w:rPr>
          <w:rFonts w:ascii="Times New Roman" w:hAnsi="Times New Roman" w:eastAsia="Times New Roman" w:cs="Times New Roman"/>
        </w:rPr>
        <w:t>“Va gen yon rayisman ki pral limen kont Temwayaj yo, yon rayisman ki satanik. Travay Satan yo pral chèche brannen lafwa legliz yo nan yo, pou rezon sa a: Satan pa ka gen yon chemen tèlman klè pou l fè antre twonpri li yo epi mare nanm yo nan ilizyon li yo, si yo koute avètisman yo, reprimand yo ak konsèy Lespri Bondye a.” Selected Messages, book 1, 48.</w:t>
      </w:r>
    </w:p>
    <w:p>
      <w:pPr>
        <w:pStyle w:val="ArticleScripture"/>
        <w:jc w:val="left"/>
      </w:pPr>
      <w:r>
        <w:rPr>
          <w:rFonts w:ascii="Times New Roman" w:hAnsi="Times New Roman" w:eastAsia="Times New Roman" w:cs="Times New Roman"/>
        </w:rPr>
        <w:t>“Sila ki wè pi lwen pase sa ki parèt deyò a, ki li kè tout moun, di sou moun ki te resevwa gwo limyè: ‘Yo pa nan soufrans ni nan sezisman poutèt kondisyon moral ak espirityèl yo.’ Wi, yo chwazi pwòp chemen pa yo, e nanm yo pran plezi nan bagay abominab yo. Mwen menm tou, m ap chwazi delizyon yo, e m ap fè sa yo pè a vini sou yo; paske lè m te rele, pèsonn pa t reponn; lè m te pale, yo pa t koute: men yo te fè sa ki mal devan je Mwen, e yo te chwazi sa ki pa t fè Mwen plezi.’ ‘Bondye va voye sou yo yon gwo pouvwa delizyon, pou yo kwè manti a,’ paske yo pa t resevwa lanmou verite a, pou yo te ka sove,’ ‘men yo te pran plezi nan lenjistis.’ Ezayi 66:3, 4; 2 Tesalonisyen 2:11, 10, 12.</w:t>
      </w:r>
    </w:p>
    <w:p>
      <w:pPr>
        <w:pStyle w:val="ArticleScripture"/>
        <w:jc w:val="left"/>
      </w:pPr>
      <w:r>
        <w:rPr>
          <w:rFonts w:ascii="Times New Roman" w:hAnsi="Times New Roman" w:eastAsia="Times New Roman" w:cs="Times New Roman"/>
        </w:rPr>
        <w:t>“Pwofesè selès la te poze kesyon sa a: ‘Ki pi gwo ilizyon ki ka twonpe lespri a pase pretansyon ou genyen lè ou panse w ap bati sou bon fondasyon an e Bondye aksepte zèv ou yo, tandiske an reyalite w ap fè anpil bagay dapre politik monn nan epi w ap peche kont Jewova? O, se yon gwo twonpri, yon ilizyon ki atiran, ki pran posesyon lespri moun lè moun ki te yon lè konnen verite a konfonn fòm pyete a ak lespri ak pisans li; lè yo sipoze yo rich, yo ogmante nan byen, e yo pa bezwen anyen, tandiske an reyalite yo bezwen tout bagay.’” Testimonies, volim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Wòm Etabli Vizyon an — Nimewo Kat</dc:title>
  <dc:subject>Relanse Ansyen Kontwovès yo: Batay sou Entèpretasyon Pwofetik nan Advantis la</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