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Sis</w:t>
      </w:r>
    </w:p>
    <w:p>
      <w:pPr>
        <w:pStyle w:val="ArticleSubtitle"/>
        <w:jc w:val="left"/>
      </w:pPr>
      <w:r>
        <w:rPr>
          <w:rFonts w:ascii="Arial" w:hAnsi="Arial" w:eastAsia="Arial" w:cs="Arial"/>
        </w:rPr>
        <w:t>Jalons prophétiques dans Daniel 11 : l’effondrement de l’URSS, la loi du dimanche et l’ascension de la Rome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Avèk efondreman Inyon Sovyetik la an 1989, vèsè karant nan Danyèl onz te akonpli. Vèsè karant-yon an se lwa dimanch lan Ozetazini, menm jan ak vèsè sèz la. Depi 1989 jouk rive lwa dimanch lan Ozetazini, vèsè karant lan vid. Efondreman Inyon Sovyetik la an 1989 te idantifye tou nan vèsè dis nan Danyèl onz, ki te okòmansman akonpli pa Antiochus Magnus.</w:t>
      </w:r>
    </w:p>
    <w:p>
      <w:pPr>
        <w:pStyle w:val="ArticleBody"/>
        <w:jc w:val="left"/>
      </w:pPr>
      <w:r>
        <w:rPr>
          <w:rFonts w:ascii="Times New Roman" w:hAnsi="Times New Roman" w:eastAsia="Times New Roman" w:cs="Times New Roman"/>
        </w:rPr>
        <w:t>Anntyòk III Magnus, “wa nò a” nan fanmi Seleusid la, te gouvène soti 223 rive 187 anvan Jezikri, e li t ap chèche reprann teritwa Ptoleme yo (“wa sid la”) te fè l pèdi apre Twazyèm Lagè Siriyen an (246–241 anvan Jezikri). Kanpay li nan Katriyèm Lagè Siriyen an (219–217 anvan Jezikri) te vize reprann Koel-Siri, Fenisi, ak Palestin. An 219 anvan Jezikri, Anntyòk desann nan direksyon sid, li pran Seleusi-nan-Piyeri, Tir, ak Ptolemais (Ak), epi li reprann fò kote ki te sou kòt la. An 218 anvan Jezikri, li vanse pi lwen toujou, li pran Filadèlfi (Amon), epi li pouse jouk sou fwontyè Ejip, ak entansyon pou l reprann tè Seleusid yo ki te pèdi, desann rive Gaza. Anntyòk kanpe mach li an 218 anvan Jezikri, li ranfòse sa li te genyen deja epi li prepare pou yon pouse desizif. Ptoleme IV Filopatò, wa Ptoleme a, rasanble yon lame pou al rankontre l, lame sa a te vin pi fò avèk twoup ejipsyen yo. Vèsè dis nan Danyèl onz la mete mouvman sa a pa Anntyòk devan nou, konsa li prefigire efondreman Izin Sovyetik la an 1989, epi li sèvi kòm tip vèsè karant lan.</w:t>
      </w:r>
    </w:p>
    <w:p>
      <w:pPr>
        <w:pStyle w:val="ArticleScripture"/>
        <w:jc w:val="left"/>
      </w:pPr>
      <w:r>
        <w:rPr>
          <w:rFonts w:ascii="Times New Roman" w:hAnsi="Times New Roman" w:eastAsia="Times New Roman" w:cs="Times New Roman"/>
        </w:rPr>
        <w:t>Men, pitit gason li yo pral eksite, epi yo pral rasanble yon foul gwo lame; epi youn pral sètènman vini, li pral debòde, epi li pral travèse; lè sa a li pral retounen, epi li pral eksite ankò, jis rive jouk nan fòtrès li. Danyèl 11:10.</w:t>
      </w:r>
    </w:p>
    <w:p>
      <w:pPr>
        <w:pStyle w:val="ArticleBody"/>
        <w:jc w:val="left"/>
      </w:pPr>
      <w:r>
        <w:rPr>
          <w:rFonts w:ascii="Times New Roman" w:hAnsi="Times New Roman" w:eastAsia="Times New Roman" w:cs="Times New Roman"/>
        </w:rPr>
        <w:t>Lè wa nò a nan vèsè karant lan “debòde epi pase pi lwen,” sa aliyen avèk wa nò a nan vèsè dis la ki “debòde epi pase ladan.” Nan toude vèsè yo, se menm mo ebre yo egzakteman, yo sèlman tradui yo yon ti jan diferan. Se menm ekspresyon an menm jan yo jwenn li nan Ezayi 8:8.</w:t>
      </w:r>
    </w:p>
    <w:p>
      <w:pPr>
        <w:pStyle w:val="ArticleScripture"/>
        <w:jc w:val="left"/>
      </w:pPr>
      <w:r>
        <w:rPr>
          <w:rFonts w:ascii="Times New Roman" w:hAnsi="Times New Roman" w:eastAsia="Times New Roman" w:cs="Times New Roman"/>
        </w:rPr>
        <w:t>Epi li pral travèse Jida; li pral debòde epi pase sou li, li pral rive jis nan kou a; epi lajè zèl li yo ap plen tout lajè peyi pa ou a, O Emanyèl. Ezayi 8:8.</w:t>
      </w:r>
    </w:p>
    <w:p>
      <w:pPr>
        <w:pStyle w:val="ArticleBody"/>
        <w:jc w:val="left"/>
      </w:pPr>
      <w:r>
        <w:rPr>
          <w:rFonts w:ascii="Times New Roman" w:hAnsi="Times New Roman" w:eastAsia="Times New Roman" w:cs="Times New Roman"/>
        </w:rPr>
        <w:t>Chak nan twa vèsè sa yo ap idantifye yon wa nan sid ki ap sibi defèt anba men yon wa nan nò. Antiòkis, wa nan nò a, genyen sou Ptolome, wa nan sid la, menm jan Sennakerib te genyen sou Jida, wa nan sid la, epi menm jan wa nan nò ki nan vèsè karant lan te ravaje Inyon Sovyetik la an 1989. Twa vèsè yo, ansanm ak twa akonplisman istorik vèsè sa yo, idantifye “tan lafen an” an 1989. Konsa, vèsè dis se 1989, epi vèsè sèz la se lwa dimanch Ozetazini, menm jan ak vèsè karant-yon an.</w:t>
      </w:r>
    </w:p>
    <w:p>
      <w:pPr>
        <w:pStyle w:val="ArticleBody"/>
        <w:jc w:val="left"/>
      </w:pPr>
      <w:r>
        <w:rPr>
          <w:rFonts w:ascii="Times New Roman" w:hAnsi="Times New Roman" w:eastAsia="Times New Roman" w:cs="Times New Roman"/>
        </w:rPr>
        <w:t>Vèsè onz rive kenz se yon pasaj nan Ekriti a ki genyen tou yon akonplisman istorik, ki idantifye mak pwofetik presi anndan istwa kache vèsè karant lan. Anvan lwa dimanch Ozetazini, men apre 1989, batay Raphia a ak konsekans li yo prezante nan vèsè onz ak douz, epi batay Panium lan prezante nan vèsè trèz rive kenz.</w:t>
      </w:r>
    </w:p>
    <w:p>
      <w:pPr>
        <w:pStyle w:val="ArticleBody"/>
        <w:jc w:val="left"/>
      </w:pPr>
      <w:r>
        <w:rPr>
          <w:rFonts w:ascii="Times New Roman" w:hAnsi="Times New Roman" w:eastAsia="Times New Roman" w:cs="Times New Roman"/>
        </w:rPr>
        <w:t>Lwa dimanch lan se tan ki fikse a; paske se la blesi mòtèl papisite a geri, epi pap la retounen sou twòn tè a. Otorite sa a te prefigire pa enthronizasyon papisite a an 538, epi pa enthronizasyon Wòm payen an nan batay Aktiyòm nan. Yon fwa Wòm payen an te enthronize pwofetikman, li te dirije avèk otorite siprèm pandan 360 ane. Yon fwa papisite a te enthronize an 538, li te dirije avèk otorite siprèm pandan mil desan swasant ane. Yon fwa blesi mòtèl la geri nan lwa dimanch lan, papisite a pral dirije avèk otorite siprèm pandan 42 mwa senbolik.</w:t>
      </w:r>
    </w:p>
    <w:p>
      <w:pPr>
        <w:pStyle w:val="ArticleScripture"/>
        <w:jc w:val="left"/>
      </w:pPr>
      <w:r>
        <w:rPr>
          <w:rFonts w:ascii="Times New Roman" w:hAnsi="Times New Roman" w:eastAsia="Times New Roman" w:cs="Times New Roman"/>
        </w:rPr>
        <w:t>Epi mwen wè youn nan tèt li yo tankou li te blese a mò; epi blesi mòtèl li a te geri. Epi tout lemonn t ap sezi dèyè bèt la. Yo adore dragon an ki te bay bèt la pouvwa; yo adore bèt la tou, yo t ap di: Kilès ki tankou bèt la? Kilès ki kapab fè lagè avè l? Epi yo te ba li yon bouch pou l pale gwo bagay ak blasfèm; epi yo te ba li pouvwa pou l kontinye pandan karantde mwa. Revelasyon 13:3–5.</w:t>
      </w:r>
    </w:p>
    <w:p>
      <w:pPr>
        <w:pStyle w:val="ArticleBody"/>
        <w:jc w:val="left"/>
      </w:pPr>
      <w:r>
        <w:rPr>
          <w:rFonts w:ascii="Times New Roman" w:hAnsi="Times New Roman" w:eastAsia="Times New Roman" w:cs="Times New Roman"/>
        </w:rPr>
        <w:t>Vèsè 27 di “toude” sou wa sa yo:</w:t>
      </w:r>
    </w:p>
    <w:p>
      <w:pPr>
        <w:pStyle w:val="ArticleScripture"/>
        <w:jc w:val="left"/>
      </w:pPr>
      <w:r>
        <w:rPr>
          <w:rFonts w:ascii="Times New Roman" w:hAnsi="Times New Roman" w:eastAsia="Times New Roman" w:cs="Times New Roman"/>
        </w:rPr>
        <w:t>Kè toude wa sa yo va fikse sou fè mechanste, epi yo va pale manti sou yon sèl tab; men sa p ap reyisi, paske fen an va toujou rive nan tan ki fikse a. Danyèl 11:27.</w:t>
      </w:r>
    </w:p>
    <w:p>
      <w:pPr>
        <w:pStyle w:val="ArticleBody"/>
        <w:jc w:val="left"/>
      </w:pPr>
      <w:r>
        <w:rPr>
          <w:rFonts w:ascii="Times New Roman" w:hAnsi="Times New Roman" w:eastAsia="Times New Roman" w:cs="Times New Roman"/>
        </w:rPr>
        <w:t>De wa ken nan vèsè vennsèt yo se wa ki te nan de vèsè anvan yo, ki apre sa te fè lagè batay Aktiyòm nan.</w:t>
      </w:r>
    </w:p>
    <w:p>
      <w:pPr>
        <w:pStyle w:val="ArticleScripture"/>
        <w:jc w:val="left"/>
      </w:pPr>
      <w:r>
        <w:rPr>
          <w:rFonts w:ascii="Times New Roman" w:hAnsi="Times New Roman" w:eastAsia="Times New Roman" w:cs="Times New Roman"/>
        </w:rPr>
        <w:t>Li pral leve fòs li ak kouraj li kont wa sid la avèk yon gwo lame; epi wa sid la pral leve pou lagè avèk yon lame ki anpil anpil e ki pisan; men li p ap ka kenbe tèt li, paske y ap fè konplo kont li. Wi, moun ki manje nan pòsyon manje li a pral detwi li, epi lame li a pral debòde; e anpil pral tonbe mouri touye. Danyèl 11:25, 26.</w:t>
      </w:r>
    </w:p>
    <w:p>
      <w:pPr>
        <w:pStyle w:val="ArticleBody"/>
        <w:jc w:val="left"/>
      </w:pPr>
      <w:r>
        <w:rPr>
          <w:rFonts w:ascii="Times New Roman" w:hAnsi="Times New Roman" w:eastAsia="Times New Roman" w:cs="Times New Roman"/>
        </w:rPr>
        <w:t>Kidonk, vèsè ven-sèt la kreye yon anomali ki bezwen konprann anvan nou kontinye. Nan vèsè ven-kat la, “tan” an reprezante yon peryòd 360 an ki kòmanse nan batay Aktium nan epi ki fini nan tan fikse a nan ane 330.</w:t>
      </w:r>
    </w:p>
    <w:p>
      <w:pPr>
        <w:pStyle w:val="ArticleBody"/>
        <w:jc w:val="left"/>
      </w:pPr>
      <w:r>
        <w:rPr>
          <w:rFonts w:ascii="Times New Roman" w:hAnsi="Times New Roman" w:eastAsia="Times New Roman" w:cs="Times New Roman"/>
        </w:rPr>
        <w:t>Wa nan sid la nan batay la se te Kleopatra, ki te nan yon alyans ak Mak Antwàn. Oktavyis se te wa nò a, ki t ap bat yo toude. Nan tan ki te fikse a (31 av. J.-K.), de wa sa yo ki te deja chita ansanm sou yon sèl tab epi ki te bay youn lòt manti, t ap fè fas youn ak lòt nan batay Aktiyòm nan.</w:t>
      </w:r>
    </w:p>
    <w:p>
      <w:pPr>
        <w:pStyle w:val="ArticleBody"/>
        <w:jc w:val="left"/>
      </w:pPr>
      <w:r>
        <w:rPr>
          <w:rFonts w:ascii="Times New Roman" w:hAnsi="Times New Roman" w:eastAsia="Times New Roman" w:cs="Times New Roman"/>
        </w:rPr>
        <w:t>De wa ki chita bò tab la koresponn ak listwa batay Panyòm nan (vèsè 13 rive 15), kote te gen yon alyans ant Antiochus Magnus ak Filip Masedwàn. Alyans istorik sa a koresponn ak alyans senbolik ki reprezante nan non Panyòm nan nan tan Kris la—Sezare Filip. Alyans la reprezante tou nan vèsè karant lan lè yo baleye Izin Sovyetik la an 1989 atravè yon alyans ant Reagan ak pap Jan Pòl II. De wa yo di youn lòt manti anvan 31 av. J.-K., sa ki aliyen ak lwa dimanch Ozetazini, e se poutèt sa manti yo rive anvan vèsè sèz, pandan listwa vèsè 13 rive 15 yo reprezante a, ki te akonpli nan batay Panyòm nan disèt ane apre batay Rafya a, epi san trannsèt ane anvan Pompey te konkeri Jerizalèm nan kòm akonplisman vèsè sèz la.</w:t>
      </w:r>
    </w:p>
    <w:p>
      <w:pPr>
        <w:pStyle w:val="ArticleBody"/>
        <w:jc w:val="left"/>
      </w:pPr>
      <w:r>
        <w:rPr>
          <w:rFonts w:ascii="Times New Roman" w:hAnsi="Times New Roman" w:eastAsia="Times New Roman" w:cs="Times New Roman"/>
        </w:rPr>
        <w:t>Nan vèsè vennuit, Octavius, moun ki te genyen ni sou Kléopat (wa sid la) ni sou Mak Antwàn, “retounen nan peyi pa l ak anpil richès; epi kè li va kont alyans sen an; li va fè gwo zèv, epi li va retounen nan pwòp peyi pa l.” Uriah Smith idantifye de viktwa sa yo kòm Aktiyòm an 31 av. J.-K. ak destriksyon Jerizalèm an 70 apr. J.-K. Kidonk, vèsè vennuit la ap idantifye yon istwa ki kòmanse nan batay Aktiyòm nan, ki se kòmansman 360 ane yo, ansanm ak destriksyon Jerizalèm an 70 apr. J.-K.</w:t>
      </w:r>
    </w:p>
    <w:p>
      <w:pPr>
        <w:pStyle w:val="ArticleScripture"/>
        <w:jc w:val="left"/>
      </w:pPr>
      <w:r>
        <w:rPr>
          <w:rFonts w:ascii="Times New Roman" w:hAnsi="Times New Roman" w:eastAsia="Times New Roman" w:cs="Times New Roman"/>
        </w:rPr>
        <w:t>Lè sa a, li pral retounen nan peyi pa l ak anpil gwo richès; epi kè li pral kont alyans sen an; epi li pral fè gwo zak, epi li pral retounen nan peyi pa l. Danyèl 11:28.</w:t>
      </w:r>
    </w:p>
    <w:p>
      <w:pPr>
        <w:pStyle w:val="ArticleBody"/>
        <w:jc w:val="left"/>
      </w:pPr>
      <w:r>
        <w:rPr>
          <w:rFonts w:ascii="Times New Roman" w:hAnsi="Times New Roman" w:eastAsia="Times New Roman" w:cs="Times New Roman"/>
        </w:rPr>
        <w:t>Dènye fraz vèsè vennkat la (menm pou yon tan) e apre sa, reprezante yon liy istorik ki te kòmanse an 31 anvan Jezikri e ki fini nan dènye fraz vèsè trantyenn lan (y ap mete abominasyon ki fè dezolasyon an), ki te akonpli an 538. Liy la kòmanse avèk batay Aktiyòm nan, ki make kòmansman dominasyon siprèm Wòm payen pandan twasan swasant ane. Liy la fini an 538, lè Wòm papal la te kòmanse domine siprèmman pandan mil desan swasant ane. Anndan vèsè yo ak istwa ki te akonpli vèsè sa yo, tan ki fikse a an 330 reprezante yon divizyon nan istwa Wòm payen an kòm katriyèm wayòm pwofesi biblik la. Apre premye peryòd dominasyon siprèm li pandan twasan swasant ane, vin genyen desan uit ane dezentegrasyon anpi a anvan papote a pran twòn nan nan vèsè trantyenn lan nan ane 538. Nan sekans uit vèsè sa yo, se sèlman vèsè vennsèt la ki idantifye yon akonplisman istorik ki te rive anvan batay Aktiyòm nan an 31 anvan Jezikri.</w:t>
      </w:r>
    </w:p>
    <w:p>
      <w:pPr>
        <w:pStyle w:val="ArticleBody"/>
        <w:jc w:val="left"/>
      </w:pPr>
      <w:r>
        <w:rPr>
          <w:rFonts w:ascii="Times New Roman" w:hAnsi="Times New Roman" w:eastAsia="Times New Roman" w:cs="Times New Roman"/>
        </w:rPr>
        <w:t>Vèsè vennsèt idantifye yon rankont ant de wa anvan “tan fikse a,” epi vèsè vennèf idantifye yon “tan fikse.” “Tan fikse” nan vèsè vennsèt la se kòmansman peryòd twasan swasant ane a, epi “tan fikse” nan vèsè vennèf la se fen peryòd twasan swasant ane a. Kòmansman an ak fen an reprezante yon “tan fikse.”</w:t>
      </w:r>
    </w:p>
    <w:p>
      <w:pPr>
        <w:pStyle w:val="ArticleBody"/>
        <w:jc w:val="left"/>
      </w:pPr>
      <w:r>
        <w:rPr>
          <w:rFonts w:ascii="Times New Roman" w:hAnsi="Times New Roman" w:eastAsia="Times New Roman" w:cs="Times New Roman"/>
        </w:rPr>
        <w:t>Pouvwa women lavil Wòm payen an te kòmanse lè li te konkeri twazyèm obstak jewografik la jan sa reprezante nan Danyèl 8:9.</w:t>
      </w:r>
    </w:p>
    <w:p>
      <w:pPr>
        <w:pStyle w:val="ArticleScripture"/>
        <w:jc w:val="left"/>
      </w:pPr>
      <w:r>
        <w:rPr>
          <w:rFonts w:ascii="Times New Roman" w:hAnsi="Times New Roman" w:eastAsia="Times New Roman" w:cs="Times New Roman"/>
        </w:rPr>
        <w:t>Epi soti nan youn ladan yo parèt yon ti kòn, ki vin grandi anpil anpil, bò sid, bò lès, ak bò peyi bèl la. Danyèl 8:9.</w:t>
      </w:r>
    </w:p>
    <w:p>
      <w:pPr>
        <w:pStyle w:val="ArticleBody"/>
        <w:jc w:val="left"/>
      </w:pPr>
      <w:r>
        <w:rPr>
          <w:rFonts w:ascii="Times New Roman" w:hAnsi="Times New Roman" w:eastAsia="Times New Roman" w:cs="Times New Roman"/>
        </w:rPr>
        <w:t>Otorizasyon an te kòmanse nan batay Aktiòm nan, epi apre sa, nan soumisyon wa sid la (Ejip) jan sa parèt nan vèsè nèf nan chapit uit la.</w:t>
      </w:r>
    </w:p>
    <w:p>
      <w:pPr>
        <w:pStyle w:val="ArticleBody"/>
        <w:jc w:val="left"/>
      </w:pPr>
      <w:r>
        <w:rPr>
          <w:rFonts w:ascii="Times New Roman" w:hAnsi="Times New Roman" w:eastAsia="Times New Roman" w:cs="Times New Roman"/>
        </w:rPr>
        <w:t>Fen dominasyon Wòm payen an kòm katriyèm wayòm pwofesi biblik la te rive nan bout li an 538, lè Wòm papal te venk twazyèm obstak jewografik li. Tout peryòd senksan swasantuit ane a, depi batay Aksyòm nan rive jouk 538, kòmanse lè Wòm payen an te konkeri twazyèm obstak li epi li te vin katriyèm wayòm pwofesi biblik la; epi li fini lè Wòm papal la konkeri twazyèm obstak jewografik li.</w:t>
      </w:r>
    </w:p>
    <w:p>
      <w:pPr>
        <w:pStyle w:val="ArticleBody"/>
        <w:jc w:val="left"/>
      </w:pPr>
      <w:r>
        <w:rPr>
          <w:rFonts w:ascii="Times New Roman" w:hAnsi="Times New Roman" w:eastAsia="Times New Roman" w:cs="Times New Roman"/>
        </w:rPr>
        <w:t>Kòm katriyèm wayòm pwofesi biblik la, istwa ki reprezante a idantifye de peryòd: premye a, lè Wòm leve tèt li byen wo, epi apre sa yon peryòd ki dekri tonbe Wòm. Kòmansman premye peryòd egzaltasyon sa a se tou kòmansman tout peryòd kote Wòm payen te gouvène kòm katriyèm wayòm pwofesi biblik la. Premye peryòd egzaltasyon Wòm nan kòmanse epi li fini avèk yon tan fikse; li kòmanse tou avèk inyon wayòm nò a ak wayòm sid la. Li fini avèk divizyon an an yon wayòm lès ak yon wayòm lwès. Kòmanse epi fini avèk yon tan fikse, epi kòmansman an ak fen an reprezante kat divizyon wayòm Aleksann nan.</w:t>
      </w:r>
    </w:p>
    <w:p>
      <w:pPr>
        <w:pStyle w:val="ArticleBody"/>
        <w:jc w:val="left"/>
      </w:pPr>
      <w:r>
        <w:rPr>
          <w:rFonts w:ascii="Times New Roman" w:hAnsi="Times New Roman" w:eastAsia="Times New Roman" w:cs="Times New Roman"/>
        </w:rPr>
        <w:t>De tan fikse tan ki nan vèsè vennsèt ak vennnèf yo reprezante yon repè kòmansman ak yon repè fen ki dekri peryòd kote Wòm ap dirije avèk otorite siprèm. Nan lwa dimanch Ozetazini, nan akonplisman vèsè karanteyèn ak vèsè sèz nan Danyèl onz, peryòd la kòmanse pou Wòm modèn dirije avèk otorite siprèm pandan karannde mwa senbolik. Premye tan fikse vèsè vennsèt la se lwa dimanch Ozetazini, epi dezyèm tan fikse a reprezante moman kote dènye nasyon sou tè a suiv egzanp Etazini epi fè respekte dènye lwa dimanch lan, e lè li fè sa, li idantifye aplikasyon mondyal saba zidòl la.</w:t>
      </w:r>
    </w:p>
    <w:p>
      <w:pPr>
        <w:pStyle w:val="ArticleBody"/>
        <w:jc w:val="left"/>
      </w:pPr>
      <w:r>
        <w:rPr>
          <w:rFonts w:ascii="Times New Roman" w:hAnsi="Times New Roman" w:eastAsia="Times New Roman" w:cs="Times New Roman"/>
        </w:rPr>
        <w:t>De repè pwofetik sa yo se lwa dimanch Ozetazini an rive jouk nan aplikasyon lwa dimanch atravè lemond; epi de lwa dimanch sa yo se de tan fikse yo nan vèsè vennsèt ak vennnèf. Premye tan fikse vèsè vennsèt la te tou tipifye pa lwa dimanch Konstanten an nan ane 321, epi lwa dimanch papal la nan Konsèy Òléans an 538 reprezante lwa dimanch mondyal la.</w:t>
      </w:r>
    </w:p>
    <w:p>
      <w:pPr>
        <w:pStyle w:val="ArticleBody"/>
        <w:jc w:val="left"/>
      </w:pPr>
      <w:r>
        <w:rPr>
          <w:rFonts w:ascii="Times New Roman" w:hAnsi="Times New Roman" w:eastAsia="Times New Roman" w:cs="Times New Roman"/>
        </w:rPr>
        <w:t>Nan kontèks vèsè trèz rive kenz yo, batay Panium lan se istwa ki vini anvan lwa dimanch vèsè sèz la. Anndan istwa sa a, rankont de wa yo ki bay manti youn lòt la jwenn akonplisman li. Vèsè trèz rive kenz yo fè pati istwa ki reprezante nan vèsè dis rive sèz yo. Vèsè yo idantifye katriyèm Gè Siriyen an nan vèsè dis la, batay Raphia a nan vèsè onz la, ak konsekans batay sa a nan vèsè douz la. Vèsè trèz rive kenz yo reprezante istwa ane 200 av. J.-K. la, lè batay Panium lan te akonpli, epi lè Wòm payen an, ki reprezante kòm vòlè pèp ou a, antre nan narasyon pwofetik la.</w:t>
      </w:r>
    </w:p>
    <w:p>
      <w:pPr>
        <w:pStyle w:val="ArticleBody"/>
        <w:jc w:val="left"/>
      </w:pPr>
      <w:r>
        <w:rPr>
          <w:rFonts w:ascii="Times New Roman" w:hAnsi="Times New Roman" w:eastAsia="Times New Roman" w:cs="Times New Roman"/>
        </w:rPr>
        <w:t>Danyèl onz vèsè karant idantifye efondreman Inyon Sovyetik la an 1989, epi vèsè sèz idantifye lwa dimanch lan Ozetazini. Reyinyon ant de wa ki bay youn lòt manti anvan tan ki fikse a, ki te batay Aksyòm nan, fèt nan istwa vèsè karant lan ki vini apre tan lafen an an 1989 epi ki fini ak lwa dimanch lan Ozetazini. Vèsè vennsèt se yon repè nan istwa kache vèsè karant lan, ki rive apre 1989, men anvan lwa dimanch lan. “Reyinyon” vèsè vennsèt la se yon repè anvan bay Wòm pouvwa nan lwa dimanch lan. Gen plizyè repè ki mennen rive nan bay papote a pouvwa an 538, epi repè sa yo rive tou anvan tan ki fikse a. Youn nan repè pwofetik sa yo se dekrè Jistinyen an an 533, ki te akonpli referans vèsè trant lan sou lefèt ke li te gen “entèlijans ak sila yo ki abandone alyans lan.”</w:t>
      </w:r>
    </w:p>
    <w:p>
      <w:pPr>
        <w:pStyle w:val="ArticleBody"/>
        <w:jc w:val="left"/>
      </w:pPr>
      <w:r>
        <w:rPr>
          <w:rFonts w:ascii="Times New Roman" w:hAnsi="Times New Roman" w:eastAsia="Times New Roman" w:cs="Times New Roman"/>
        </w:rPr>
        <w:t>Lòt pwen repè ki mennen nan tan ki fikse a nan istwa Wòm payen an se ane 330, lè Wòm payen an te jete atè epi an menm tan li te bay pouvwa papal la “chèz” la. Nan 496, Klovis te bay papote a “pouvwa” li. Nan akonplisman Danyèl sèt, Wòm payen an te retire “twa kòn” pou papote a, dènye a se te retire Ostwogòt yo nan vil Wòm nan an 538. Nan 508, relijyon payanis la te mete sou kote kòm relijyon legal wayòm nan, epi yo te ranplase li ak Katolis. 538 reprezante lwa dimanch lan nan vèsè karant-en an, epi 496 reprezante 1989, lè Reagan, menm jan ak Klovis, te dedye pouvwa li bay pap Wòm nan. Ane 330 la idantifye lwa dimanch lan, paske se la papote a retounen sou chèz otorite a.</w:t>
      </w:r>
    </w:p>
    <w:p>
      <w:pPr>
        <w:pStyle w:val="ArticleBody"/>
        <w:jc w:val="left"/>
      </w:pPr>
      <w:r>
        <w:rPr>
          <w:rFonts w:ascii="Times New Roman" w:hAnsi="Times New Roman" w:eastAsia="Times New Roman" w:cs="Times New Roman"/>
        </w:rPr>
        <w:t>Sa a idantifye ke ni 538 ni 330 reprezante tan ki fikse a, sètadi vèsè sèz ak karant-yon. 496 reprezante 1989 kòm akonplisman vèsè dis ak vèsè karant nan Dànyèl onz ak Ezayi 8:8. 508 idantifye lè relijyon wayòm nan mete sou kote pou Katolisism. Kòmanse avèk Klovis an 496 rive jis 508, yo te ilistre yon retrè pwogresif ansanm ak yon ranplasman relijyon legal wayòm nan. Nan istwa ki kòmanse an 330, yon disparisyon pwogresif Wòm Lwès la reprezante pa kat premye twonpèt yo, konsa sa idantifye yon destriksyon pwogresif ki kòmanse nan lwa dimanch Ozetazini.</w:t>
      </w:r>
    </w:p>
    <w:p>
      <w:pPr>
        <w:pStyle w:val="ArticleBody"/>
        <w:jc w:val="left"/>
      </w:pPr>
      <w:r>
        <w:rPr>
          <w:rFonts w:ascii="Times New Roman" w:hAnsi="Times New Roman" w:eastAsia="Times New Roman" w:cs="Times New Roman"/>
        </w:rPr>
        <w:t>Degradasyon pwogresif lavil Wòm payen an apre lwa dimanch Konstanten an an 321 ilistre tonbe Etazini kòm sizyèm wayòm pwofesi Bib la ki rive nan lwa dimanch la. Apre sa, kat jijman twonpèt yo tonbe sou Etazini, jan Sè White te idantifye sa lè li deklare ke “apati nasyonal la pral swiv pa rwin nasyonal.” Ezekyèl ajoute temwayaj pou yon pinisyon katfwa.</w:t>
      </w:r>
    </w:p>
    <w:p>
      <w:pPr>
        <w:pStyle w:val="ArticleScripture"/>
        <w:jc w:val="left"/>
      </w:pPr>
      <w:r>
        <w:rPr>
          <w:rFonts w:ascii="Times New Roman" w:hAnsi="Times New Roman" w:eastAsia="Times New Roman" w:cs="Times New Roman"/>
        </w:rPr>
        <w:t>Seyè a pale avè m ankò, li di m: Pitit lòm, lè peyi a peche kont mwen lè li aji avèk gwo enfidelite, lè sa a m ap lonje men m sou li, m ap kraze sipò pen li, m ap voye grangou sou li, epi m ap disparèt ni moun ni bèt ladan l. Menm si twa mesye sa yo, Noe, Danyèl ak Jòb, te ladan l, yo pa ta delivre lòt moun pase pwòp nanm pa yo sèlman pa jistis yo, se sa Senyè Bondye a di. Si m fè bèt sovaj ak danje travèse peyi a, epi yo ravaje l, konsa li vin tounen yon dezè, pou pesonn pa ka pase ladan l akòz bèt yo, menm si twa mesye sa yo te ladan l, jan m vivan an, se sa Senyè Bondye a di, yo p ap delivre ni pitit gason ni pitit fi; se yo menm sèlman k ap delivre, men peyi a ap vin tounen yon dezè. Oswa si m fè nepe vini sou peyi sa a, epi m di: Nepe, travèse peyi a, konsa m disparèt ni moun ni bèt ladan l, menm si twa mesye sa yo te ladan l, jan m vivan an, se sa Senyè Bondye a di, yo p ap delivre ni pitit gason ni pitit fi; men se yo menm sèlman k ap delivre pwòp tèt pa yo. Oswa si m voye yon maladi epidemi sou peyi sa a, epi m vide kòlè m sou li nan san, pou m disparèt ni moun ni bèt ladan l, menm si Noe, Danyèl ak Jòb te ladan l, jan m vivan an, se sa Senyè Bondye a di, yo p ap delivre ni pitit gason ni pitit fi; yo p ap delivre lòt moun pase pwòp nanm pa yo sèlman pa jistis yo. Paske men sa Senyè Bondye a di: Konbyen plis toujou lè m voye kat jijman sevè mwen yo sou Jerizalèm: nepe a, grangou a, bèt sovaj ak danje a, ak maladi epidemi an, pou m disparèt ni moun ni bèt ladan l! Men, gade, pral rete ladan l yon rès k ap soti, ni pitit gason ni pitit fi; gade, yo pral soti vin jwenn nou, epi n ap wè chemen yo ak aksyon yo; epi n ap jwenn konsolasyon konsènan malè mwen te fè vini sou Jerizalèm nan, wi, konsènan tou sa mwen te fè vini sou li. Epi yo menm yo pral ban nou konsolasyon lè n ap wè chemen yo ak aksyon yo; epi n ap konnen mwen pa t fè tout sa m te fè ladan l san rezon, se sa Senyè Bondye a di. Ezekyèl 14:12–23.</w:t>
      </w:r>
    </w:p>
    <w:p>
      <w:pPr>
        <w:pStyle w:val="ArticleBody"/>
        <w:jc w:val="left"/>
      </w:pPr>
      <w:r>
        <w:rPr>
          <w:rFonts w:ascii="Times New Roman" w:hAnsi="Times New Roman" w:eastAsia="Times New Roman" w:cs="Times New Roman"/>
        </w:rPr>
        <w:t>N ap kontinye konsiderasyon sa yo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Sis</dc:title>
  <dc:subject>Jalons prophétiques dans Daniel 11 : l’effondrement de l’URSS, la loi du dimanche et l’ascension de la Rome moderne</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