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 Kris la — Nimewo Kat</w:t>
      </w:r>
    </w:p>
    <w:p>
      <w:pPr>
        <w:pStyle w:val="ArticleSubtitle"/>
        <w:jc w:val="left"/>
      </w:pPr>
      <w:r>
        <w:rPr>
          <w:rFonts w:ascii="Arial" w:hAnsi="Arial" w:eastAsia="Arial" w:cs="Arial"/>
        </w:rPr>
        <w:t>Ezayi karant</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Mesaj Revelasyon Jezikri a k ap devwale a gen ladan l idantifikasyon mo ebre ki tradui kòm “verite,” ki, pami lòt bagay, reprezante karaktè Kris la kòm Alfa ak Omega. Kòmansman yon bagay ki reprezante fen yon bagay anvayi tout Bib la, e karaktè Kris la manifeste nan Bib la, paske Li se Pawòl la. Alfa ak Omega se eleman karaktè Kris la ke Li menm idantifye, kòm prèv ke Li se Bondye.</w:t>
      </w:r>
    </w:p>
    <w:p>
      <w:pPr>
        <w:pStyle w:val="ArticleBody"/>
        <w:jc w:val="left"/>
      </w:pPr>
      <w:r>
        <w:rPr>
          <w:rFonts w:ascii="Times New Roman" w:hAnsi="Times New Roman" w:eastAsia="Times New Roman" w:cs="Times New Roman"/>
        </w:rPr>
        <w:t>Izayi chapit karant make kòmansman yon narasyon pwofetik ki kontinye jouk nan fen liv Izayi a, nan chapit swasantsis. Li kòmanse pa idantifye Konsolatè ki voye a, sa Kris la pwomèt disip yo pou konsole yo akoz depa li; men vini Konsolatè a jwenn akonplisman pafè li, menm jan tout pwofesi yo fè sa, nan dènye jou yo. Idantifikasyon Izayi ak Jezi fè sou arive Konsolatè a lonje dwèt sou desepsyon mouvman san karannkat mil yo, ki te rive 18 Jiyè 2020.</w:t>
      </w:r>
    </w:p>
    <w:p>
      <w:pPr>
        <w:pStyle w:val="ArticleScripture"/>
        <w:jc w:val="left"/>
      </w:pPr>
      <w:r>
        <w:rPr>
          <w:rFonts w:ascii="Times New Roman" w:hAnsi="Times New Roman" w:eastAsia="Times New Roman" w:cs="Times New Roman"/>
        </w:rPr>
        <w:t>Sepandan, m ap di nou verite a: li bon pou nou pou m ale; paske si m pa ale, Konsolatè a p ap vin jwenn nou; men si m ale, m ap voye li ban nou. E lè li vini, li pral konvenk mond lan konsènan peche, konsènan jistis, ak konsènan jijman. Jan 16:7, 8.</w:t>
      </w:r>
    </w:p>
    <w:p>
      <w:pPr>
        <w:pStyle w:val="ArticleBody"/>
        <w:jc w:val="left"/>
      </w:pPr>
      <w:r>
        <w:rPr>
          <w:rFonts w:ascii="Times New Roman" w:hAnsi="Times New Roman" w:eastAsia="Times New Roman" w:cs="Times New Roman"/>
        </w:rPr>
        <w:t>Pawòl yo “peche, jistis, ak jijman” se sa Konsolatè a pral sèvi pou “konvenk” mond lan. Mo ki tradui kòm “konvenk” la gen ladan li tou sans pou fè moun vin sèten. Twa etap “peche, jistis, ak jijman” yo reprezante mo ebre ki tradui kòm “verite” a. Mo sa a te fòme ak premye, trèzyèm, ak dènye lèt alfabè ebre a, e mo sa a montre Kreyatè tout bagay la se premye a ak dènye a, Alfa ak Omega. Lè Konsolatè a vini jwenn san karannkat mil ki te desi yo, Li pral konvenk yo, epi apre sa mond lan, ke Bondye se Alfa ak Omega.</w:t>
      </w:r>
    </w:p>
    <w:p>
      <w:pPr>
        <w:pStyle w:val="ArticleScripture"/>
        <w:jc w:val="left"/>
      </w:pPr>
      <w:r>
        <w:rPr>
          <w:rFonts w:ascii="Times New Roman" w:hAnsi="Times New Roman" w:eastAsia="Times New Roman" w:cs="Times New Roman"/>
        </w:rPr>
        <w:t>Konsole nou, konsole nou, pèp mwen an, se sa Bondye nou an di. Pale ak Jerizalèm yon fason ki rassire kè li, epi rele fò ba li, pou fè li konnen sèvis lagè li a fini, mechanste li padonnen; paske li resevwa nan men Seyè a doub pou tout peche li yo. Se vwa yon moun k ap rele nan dezè a: Prepare chemen Seyè a, fè yon gran wout dwat nan dezè a pou Bondye nou an. Tout vale pral leve byen wo, tout mòn ak tout ti mòn pral bese; sa ki tòde pral vin dwat, epi kote ki brikabrak yo pral vin plat. Lè sa a, glwa Seyè a pral parèt, e tout moun ansanm pral wè li; paske bouch Seyè a pale sa. Ezayi 40:1–5.</w:t>
      </w:r>
    </w:p>
    <w:p>
      <w:pPr>
        <w:pStyle w:val="ArticleBody"/>
        <w:jc w:val="left"/>
      </w:pPr>
      <w:r>
        <w:rPr>
          <w:rFonts w:ascii="Times New Roman" w:hAnsi="Times New Roman" w:eastAsia="Times New Roman" w:cs="Times New Roman"/>
        </w:rPr>
        <w:t>Pasaj la ap idantifye travay dènye mesaje Eli a ki te jwenn tipifikasyon li nan William Miller, ki li menm te jwenn tipifikasyon li nan Jan Batis, ki li menm te jwenn tipifikasyon li nan Eli, e Malachi te idantifye li kòm mesaje ki prepare chemen an pou mesaje alyans lan. Nan mouvman final Eli a, lè Senyè a voye Konsolatè a pou fòtifye moun ki te desi e k ap tann Senyè a pandan yon tan reta, “glwa Senyè a pral revele, e tout chè ansanm pral wè li.” “Glwa” Senyè a se karaktè Li, e Revelasyon Jezikri a se yon ouvèti sele sou eleman karaktè Li a ki reprezante kòm Alfa ak Omega. Apre entwodiksyon senk premye vèsè yo, “vwa moun k ap kriye nan dezè a” mande Bondye: “Kisa pou m kriye?”</w:t>
      </w:r>
    </w:p>
    <w:p>
      <w:pPr>
        <w:pStyle w:val="ArticleScripture"/>
        <w:jc w:val="left"/>
      </w:pPr>
      <w:r>
        <w:rPr>
          <w:rFonts w:ascii="Times New Roman" w:hAnsi="Times New Roman" w:eastAsia="Times New Roman" w:cs="Times New Roman"/>
        </w:rPr>
        <w:t>Vwa a te di: Rele. Epi li te di: Kisa pou m rele? Tout chè se zèb, e tout bèlte li tankou flè nan chan an. Zèb la cheche, flè a fennen, paske souf Seyè a soufle sou li; anverite, pèp la se zèb. Zèb la cheche, flè a fennen; men pawòl Bondye nou an va kanpe pou tout tan. Ezayi 40:6–8.</w:t>
      </w:r>
    </w:p>
    <w:p>
      <w:pPr>
        <w:pStyle w:val="ArticleBody"/>
        <w:jc w:val="left"/>
      </w:pPr>
      <w:r>
        <w:rPr>
          <w:rFonts w:ascii="Times New Roman" w:hAnsi="Times New Roman" w:eastAsia="Times New Roman" w:cs="Times New Roman"/>
        </w:rPr>
        <w:t>Mesaj karaktè Kris la, ki prezante kòm Alfa ak Omega, plase anndan senbolis Islam lan. Nan Ezekyèl trannsèt, vale zo mò yo rasanble an premye, epi apre sa yo resevwa lavi pa mwayen mesaj pwofetik kat van yo.</w:t>
      </w:r>
    </w:p>
    <w:p>
      <w:pPr>
        <w:pStyle w:val="ArticleScripture"/>
        <w:jc w:val="left"/>
      </w:pPr>
      <w:r>
        <w:rPr>
          <w:rFonts w:ascii="Times New Roman" w:hAnsi="Times New Roman" w:eastAsia="Times New Roman" w:cs="Times New Roman"/>
        </w:rPr>
        <w:t>“Zanj yo ap kenbe kat van yo, ki reprezante tankou yon chwal fache k ap chèche lage kò li epi kouri sou tout sifas tè a, pandan l ap pote destriksyon ak lanmò sou chemen li.”</w:t>
      </w:r>
    </w:p>
    <w:p>
      <w:pPr>
        <w:pStyle w:val="ArticleScripture"/>
        <w:jc w:val="left"/>
      </w:pPr>
      <w:r>
        <w:rPr>
          <w:rFonts w:ascii="Times New Roman" w:hAnsi="Times New Roman" w:eastAsia="Times New Roman" w:cs="Times New Roman"/>
        </w:rPr>
        <w:t>“Èske n ap dòmi menm sou rebò menm mond etènèl la? Èske n ap vin lou, frèt, epi mò? O, si sèlman nou te kapab gen nan legliz nou yo Lespri ak souf Bondye soufle nan pèp Li a, pou yo ta ka kanpe sou pye yo epi viv. Nou bezwen wè chemen an etwat, epi pòtay la sere. Men, lè nou pase nan pòtay sere a, lajè li pa gen okenn limit.” Manuscript Releases, volim 20, 217.</w:t>
      </w:r>
    </w:p>
    <w:p>
      <w:pPr>
        <w:pStyle w:val="ArticleBody"/>
        <w:jc w:val="left"/>
      </w:pPr>
      <w:r>
        <w:rPr>
          <w:rFonts w:ascii="Times New Roman" w:hAnsi="Times New Roman" w:eastAsia="Times New Roman" w:cs="Times New Roman"/>
        </w:rPr>
        <w:t>Chwal kòlè pwofesi biblik la se Islam. Chwal kòlè a ap kenbe dèyè pou l pa fè travay destriksyon li a, jan sa reprezante pa kat zanj yo k ap kenbe kat van yo nan Revelasyon sèt. Yo kenbe yo anba restriksyon jiskaske san karannkat mil yo fin sele.</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 ap monte soti bò solèy leve a, li te gen sele Bondye vivan an; e li rele byen fò bay kat zanj yo, sa yo ki te resevwa pouvwa pou fè tè a ak lanmè a mal, li di: Pa fè tè a mal, ni lanmè a, ni pyebwa yo, jouk nou fin make sèvitè Bondye nou an ak sele sou fwon yo. Revelasyon 7:1–3.</w:t>
      </w:r>
    </w:p>
    <w:p>
      <w:pPr>
        <w:pStyle w:val="ArticleBody"/>
        <w:jc w:val="left"/>
      </w:pPr>
      <w:r>
        <w:rPr>
          <w:rFonts w:ascii="Times New Roman" w:hAnsi="Times New Roman" w:eastAsia="Times New Roman" w:cs="Times New Roman"/>
        </w:rPr>
        <w:t>Kat van yo kenbe, sa reprezante restriksyon Islam jiskaske sele pèp Bondye a fin akonpli. Islam reprezante nan Liv Revelasyon an kòm twa dènye nan sèt twonpèt yo, epi tou kòm twa malè yo.</w:t>
      </w:r>
    </w:p>
    <w:p>
      <w:pPr>
        <w:pStyle w:val="ArticleScripture"/>
        <w:jc w:val="left"/>
      </w:pPr>
      <w:r>
        <w:rPr>
          <w:rFonts w:ascii="Times New Roman" w:hAnsi="Times New Roman" w:eastAsia="Times New Roman" w:cs="Times New Roman"/>
        </w:rPr>
        <w:t>Epi mwen gade, epi mwen tande yon zanj k ap vole nan mitan syèl la, ki t ap di avèk yon gwo vwa: Malè, malè, malè pou moun k ap viv sou latè yo, akoz lòt son twonpèt twa zanj yo, ki poko sonnen ankò! Revelasyon 8:13.</w:t>
      </w:r>
    </w:p>
    <w:p>
      <w:pPr>
        <w:pStyle w:val="ArticleBody"/>
        <w:jc w:val="left"/>
      </w:pPr>
      <w:r>
        <w:rPr>
          <w:rFonts w:ascii="Times New Roman" w:hAnsi="Times New Roman" w:eastAsia="Times New Roman" w:cs="Times New Roman"/>
        </w:rPr>
        <w:t>Apre entwodui twa twonpèt malè yo, Jan idantifye karakteristik Islam nan chapit nèf. Nan vèsè kat nan chapit nèf la, yo bay Islam yon kòmandman, ki te akonpli nan istwa Abibèk, premye dirijan apre Mohammed.</w:t>
      </w:r>
    </w:p>
    <w:p>
      <w:pPr>
        <w:pStyle w:val="ArticleScripture"/>
        <w:jc w:val="left"/>
      </w:pPr>
      <w:r>
        <w:rPr>
          <w:rFonts w:ascii="Times New Roman" w:hAnsi="Times New Roman" w:eastAsia="Times New Roman" w:cs="Times New Roman"/>
        </w:rPr>
        <w:t>Epi yo te resevwa lòd pou yo pa fè okenn mal ni zèb ki sou tè a, ni okenn bagay vèt, ni okenn pyebwa; men sèlman moun sa yo ki pa gen so Bondye a sou fwon yo. Revelasyon 9:4.</w:t>
      </w:r>
    </w:p>
    <w:p>
      <w:pPr>
        <w:pStyle w:val="ArticleBody"/>
        <w:jc w:val="left"/>
      </w:pPr>
      <w:r>
        <w:rPr>
          <w:rFonts w:ascii="Times New Roman" w:hAnsi="Times New Roman" w:eastAsia="Times New Roman" w:cs="Times New Roman"/>
        </w:rPr>
        <w:t>Uriah Smith te idantifye relasyon Abubekr ak vèsè kat la.</w:t>
      </w:r>
    </w:p>
    <w:p>
      <w:pPr>
        <w:pStyle w:val="ArticleScripture"/>
        <w:jc w:val="left"/>
      </w:pPr>
      <w:r>
        <w:rPr>
          <w:rFonts w:ascii="Times New Roman" w:hAnsi="Times New Roman" w:eastAsia="Times New Roman" w:cs="Times New Roman"/>
        </w:rPr>
        <w:t>“Apre lanmò Mohammed, Aboubekr te pran kòmandman an apre li, an 632 aprè Jezikri; e, dèske li te fin byen tabli otorite li ak gouvènman li, li voye yon lèt sikilè bay branch fanmi Arabi yo, kote sa ki vin apre a se yon ekstrè:”</w:t>
      </w:r>
    </w:p>
    <w:p>
      <w:pPr>
        <w:pStyle w:val="ArticleScripture"/>
        <w:jc w:val="left"/>
      </w:pPr>
      <w:r>
        <w:rPr>
          <w:rFonts w:ascii="Times New Roman" w:hAnsi="Times New Roman" w:eastAsia="Times New Roman" w:cs="Times New Roman"/>
        </w:rPr>
        <w:t>“‘Lè n ap mennen batay Senyè a, konpòte nou tankou gason vanyan, san nou pa vire do nou; men pa kite viktwa nou tache ak san fanm ak timoun. Pa detwi pyebwa palmis, ni pa boule okenn jaden ble. Pa koupe pyebwa ki bay fwi, ni pa fè okenn mal bèt, eksepte sa nou touye pou nou manje. Lè nou fè nenpòt alyans oswa nenpòt akò, respekte l, epi kenbe pawòl nou fidèlman. Epi pandan nou prale, n ap jwenn kèk moun relijye ki viv retire kò yo nan monastè, e ki pwopoze sèvi Bondye konsa; kite yo an repo, epi pa touye yo ni pa detwi monastè yo. Epi n ap jwenn yon lòt kategori moun ki fè pati sinagòg Satan an, ki gen tèt yo kale an won; asire nou nou fann zo tèt yo, epi pa fè yo gras ditou jouk yo swa tounen mohametàn oswa yo peye lajan taks.’” Uriah Smith, Daniel and the Revelation, 500.</w:t>
      </w:r>
    </w:p>
    <w:p>
      <w:pPr>
        <w:pStyle w:val="ArticleBody"/>
        <w:jc w:val="left"/>
      </w:pPr>
      <w:r>
        <w:rPr>
          <w:rFonts w:ascii="Times New Roman" w:hAnsi="Times New Roman" w:eastAsia="Times New Roman" w:cs="Times New Roman"/>
        </w:rPr>
        <w:t>Ouriya Smith kontinye idantifye de kategori gason, ke gèrye islamik yo, Aboubekr te voye pou mennen lagè kont Wòm, te dwe distenge. Youn nan kategori yo, li idantifye yo kòm relijye katolik, ki t ap adore nan dimanch; epi lòt kategori a se te sila yo ki t ap adore sou setyèm jou a. Islam te dwe atake sèlman adoratè solèy la. Sa ki pi enpòtan pou konsiderasyon nou se ke moun, kit yo obsève dimanch kit yo obsève Saba a, yo reprezante senbolikman kòm zèb, bagay vèt, ak pyebwa. Kat van yo nan chapit sèt la te anpeche soufle sou zèb la jiskaske moun k ap obsève Saba a te sele.</w:t>
      </w:r>
    </w:p>
    <w:p>
      <w:pPr>
        <w:pStyle w:val="ArticleBody"/>
        <w:jc w:val="left"/>
      </w:pPr>
      <w:r>
        <w:rPr>
          <w:rFonts w:ascii="Times New Roman" w:hAnsi="Times New Roman" w:eastAsia="Times New Roman" w:cs="Times New Roman"/>
        </w:rPr>
        <w:t>Mesaje mouvman san karannkat mil la mande Bondye: “Kisa m ap rele?” Yo te di l ke mesaj li te dwe sa a: Pawòl Bondye a rete fèm pou tout tan, epi mesaj sa a te dwe plase nan kontèks van k ap soufle sou zèb la. Lè Konsolatè a voye bay san karannkat mil yo ki te desevwa akoz yon prediksyon sou Islam ki te echwe, epi ki apre sa rekonèt yo nan tan reta parabòl dis vyèj yo, Konsolatè a fè yo konnen lè sa a ke mesaj yo dwe prezante a se mesaj wòl Islam nan pwofesi Bib la. Arive Konsolatè a, nan istwa tan reta a, fè yo kanpe.</w:t>
      </w:r>
    </w:p>
    <w:p>
      <w:pPr>
        <w:pStyle w:val="ArticleScripture"/>
        <w:jc w:val="left"/>
      </w:pPr>
      <w:r>
        <w:rPr>
          <w:rFonts w:ascii="Times New Roman" w:hAnsi="Times New Roman" w:eastAsia="Times New Roman" w:cs="Times New Roman"/>
        </w:rPr>
        <w:t>Epi li di m konsa: Pitit lòm, kanpe sou pye ou, epi m ap pale avè ou. Epi Lespri a antre nan mwen lè li t ap pale avè m, li mete m kanpe sou pye mwen, konsa mwen tande sila a ki t ap pale avè m nan. Ezekyèl 2:1, 2.</w:t>
      </w:r>
    </w:p>
    <w:p>
      <w:pPr>
        <w:pStyle w:val="ArticleBody"/>
        <w:jc w:val="left"/>
      </w:pPr>
      <w:r>
        <w:rPr>
          <w:rFonts w:ascii="Times New Roman" w:hAnsi="Times New Roman" w:eastAsia="Times New Roman" w:cs="Times New Roman"/>
        </w:rPr>
        <w:t>Yo kanpe lè yo resisite.</w:t>
      </w:r>
    </w:p>
    <w:p>
      <w:pPr>
        <w:pStyle w:val="ArticleScripture"/>
        <w:jc w:val="left"/>
      </w:pPr>
      <w:r>
        <w:rPr>
          <w:rFonts w:ascii="Times New Roman" w:hAnsi="Times New Roman" w:eastAsia="Times New Roman" w:cs="Times New Roman"/>
        </w:rPr>
        <w:t>Epi moun, tribi, lang ak nasyon yo va gade kadav yo pandan twa jou ak demi, epi yo p ap pèmèt yo mete kadav yo nan tonm. Moun ki rete sou tè a va rejwi poutèt yo, yo va fè fèt, epi yo va voye kado youn bay lòt; paske de pwofèt sa yo te tòtire moun ki rete sou tè a. Epi apre twa jou ak demi, Lespri lavi ki soti nan Bondye a antre nan yo, epi yo kanpe sou pye yo; e yon gwo laperèz tonbe sou tout moun ki te wè yo. Revelasyon 11:9–11.</w:t>
      </w:r>
    </w:p>
    <w:p>
      <w:pPr>
        <w:pStyle w:val="ArticleBody"/>
        <w:jc w:val="left"/>
      </w:pPr>
      <w:r>
        <w:rPr>
          <w:rFonts w:ascii="Times New Roman" w:hAnsi="Times New Roman" w:eastAsia="Times New Roman" w:cs="Times New Roman"/>
        </w:rPr>
        <w:t>De etap ki genyen pou kanpe a, epi apre sa pou yo leve monte kòm banyè a, reprezante tou pa Ezekyèl nan chapit trant-sèt la. Premye etap Ezekyèl la rasanble pati kò zo sèch mò yo ki nan vale desepsyon an. Dezyèm etap Ezekyèl la se mesaj kat van yo, ki se mesaj sele a, ki se mesaj Islam nan.</w:t>
      </w:r>
    </w:p>
    <w:p>
      <w:pPr>
        <w:pStyle w:val="ArticleScripture"/>
        <w:jc w:val="left"/>
      </w:pPr>
      <w:r>
        <w:rPr>
          <w:rFonts w:ascii="Times New Roman" w:hAnsi="Times New Roman" w:eastAsia="Times New Roman" w:cs="Times New Roman"/>
        </w:rPr>
        <w:t>Epi li di m, Pitit lòm, èske zo sa yo ka viv? Epi mwen reponn, O Senyè Bondye, se ou menm ki konnen. Ankò li di m, Pwofetize sou zo sa yo, epi di yo, O zo sèch yo, tande pawòl Seyè a. Men sa Senyè Bondye a di zo sa yo: Gade, m ap fè souf antre nan nou, epi n ap viv. M ap mete tandon sou nou, m ap fè chè monte sou nou, m ap kouvri nou ak po, m ap mete souf nan nou, epi n ap viv; epi n ap konnen se mwen menm ki Seyè a. Konsa mwen pwofetize jan yo te kòmande m nan; epi pandan m t ap pwofetize, te gen yon bri, epi gade, te gen yon tranbleman, epi zo yo vini ansanm, chak zo ak zo pa li. Epi lè mwen gade, men tandon yo ak chè a te monte sou yo, epi po a te kouvri yo anlè; men pa t gen souf nan yo. Lè sa a li di m, Pwofetize bay van an, pwofetize, pitit lòm, epi di van an, Men sa Senyè Bondye a di: Soti nan kat van yo, O souf, epi soufle sou moun sa yo yo te touye yo, pou yo ka viv. Konsa mwen pwofetize jan li te kòmande m nan, epi souf la antre nan yo, yo viv, epi yo kanpe sou pye yo, yon lame ki te depase anpil. Ezekiel 37:3–10.</w:t>
      </w:r>
    </w:p>
    <w:p>
      <w:pPr>
        <w:pStyle w:val="ArticleBody"/>
        <w:jc w:val="left"/>
      </w:pPr>
      <w:r>
        <w:rPr>
          <w:rFonts w:ascii="Times New Roman" w:hAnsi="Times New Roman" w:eastAsia="Times New Roman" w:cs="Times New Roman"/>
        </w:rPr>
        <w:t>Nan pasaj Ezayi a n ap konsidere kounye a, lè Konsolatè a rive, yo kanpe sou pye yo; apre sa yo leve yo moute sou yon gwo mòn kòm yon drapo, epi yo pwoklame “bon nouvèl la,” ki se dènye lapli a, mesaj twazyèm zanj lan.</w:t>
      </w:r>
    </w:p>
    <w:p>
      <w:pPr>
        <w:pStyle w:val="ArticleScripture"/>
        <w:jc w:val="left"/>
      </w:pPr>
      <w:r>
        <w:rPr>
          <w:rFonts w:ascii="Times New Roman" w:hAnsi="Times New Roman" w:eastAsia="Times New Roman" w:cs="Times New Roman"/>
        </w:rPr>
        <w:t>Ou menm, Siyon, ki pote bon nouvèl, monte sou mòn ki wo a; ou menm, Jerizalèm, ki pote bon nouvèl, leve vwa ou avèk fòs; leve li, pa pè; di lavil Jida yo: Men Bondye nou an! Men, Senyè Bondye a ap vini avèk men pwisan, e bra li va gouvène pou li menm; men, rekonpans li avèk li, e travay li devan li. Li va pran swen twoupo li tankou yon gadò; li va rasanble ti mouton yo ak bra li, li va pote yo nan lestomak li, e li va mennen avèk dousè sa yo ki gen pitit. Ki moun ki mezire dlo yo nan pla men li, ki mezire syèl la ak lajè men li, ki ranmase pousyè tè a nan yon mezi, ki peze mòn yo nan balans, ak ti mòn yo nan basikil? Ki moun ki dirije Lespri Senyè a, oswa, kòm konseye li, ki moun ki te anseye li? Ak ki moun li te pran konsèy, e ki moun ki te enstwi li, ki te anseye li chemen jijman an, ki te anseye li konesans, e ki te montre li chemen bon konprann lan? Men, nasyon yo tankou yon gout dlo nan yon bokit, e yo konte tankou ti pousyè sou balans lan; men, li pran zile yo tankou yon bagay ki piti anpil. E Liban pa sifi pou bay bwa pou boule, ni bèt li yo pa sifi pou yon ofrann boule nèt. Tout nasyon yo devan li tankou pa anyen; e yo konte pou li kòm mwens pase anyen, ak vanite. Ezayi 40:9–17.</w:t>
      </w:r>
    </w:p>
    <w:p>
      <w:pPr>
        <w:pStyle w:val="ArticleBody"/>
        <w:jc w:val="left"/>
      </w:pPr>
      <w:r>
        <w:rPr>
          <w:rFonts w:ascii="Times New Roman" w:hAnsi="Times New Roman" w:eastAsia="Times New Roman" w:cs="Times New Roman"/>
        </w:rPr>
        <w:t>Moun ki soti nan tonm yo leve anlè tankou yon drapo, oubyen jan Ezayi idantifye sa, yo mennen yo sou “yon mòn wo.” Mòn wo a se drapo a, epi li reprezante sila yo ki t ap tann Seyè a, pandan tan reta a ki kòmanse ak premye desepsyon 18 jiyè 2020 la.</w:t>
      </w:r>
    </w:p>
    <w:p>
      <w:pPr>
        <w:pStyle w:val="ArticleScripture"/>
        <w:jc w:val="left"/>
      </w:pPr>
      <w:r>
        <w:rPr>
          <w:rFonts w:ascii="Times New Roman" w:hAnsi="Times New Roman" w:eastAsia="Times New Roman" w:cs="Times New Roman"/>
        </w:rPr>
        <w:t>Mil pral kouri pou menas yon sèl moun; pou menas senk moun n ap kouri met deyò, jouk yo kite nou tankou yon poto siy sou tèt yon mòn, ak tankou yon banyè sou yon ti mòn. Se poutèt sa Senyè a ap tann, pou l ka fè nou gras; se poutèt sa l ap leve byen wo, pou l ka fè nou mizèrikòd; paske Senyè a se yon Bondye jistis: benediksyon pou tout moun ki tann li. Ezayi 30:17, 18.</w:t>
      </w:r>
    </w:p>
    <w:p>
      <w:pPr>
        <w:pStyle w:val="ArticleBody"/>
        <w:jc w:val="left"/>
      </w:pPr>
      <w:r>
        <w:rPr>
          <w:rFonts w:ascii="Times New Roman" w:hAnsi="Times New Roman" w:eastAsia="Times New Roman" w:cs="Times New Roman"/>
        </w:rPr>
        <w:t>Nan Revelasyon onz, yo pran drapo a moute nan syèl la.</w:t>
      </w:r>
    </w:p>
    <w:p>
      <w:pPr>
        <w:pStyle w:val="ArticleScripture"/>
        <w:jc w:val="left"/>
      </w:pPr>
      <w:r>
        <w:rPr>
          <w:rFonts w:ascii="Times New Roman" w:hAnsi="Times New Roman" w:eastAsia="Times New Roman" w:cs="Times New Roman"/>
        </w:rPr>
        <w:t>Epi yo tande yon gwo vwa soti nan syèl la ki t ap di yo: Monte isit la. Epi yo monte nan syèl la nan yon nwaj; epi lènmi yo te wè yo. Epi nan menm lè a, te gen yon gwo tranblemanntè, e dizyèm pati vil la tonbe, epi nan tranblemanntè a te mouri sèt mil moun; epi rès yo te pè anpil, epi yo te bay Bondye syèl la glwa. Revelasyon 11:12, 13.</w:t>
      </w:r>
    </w:p>
    <w:p>
      <w:pPr>
        <w:pStyle w:val="ArticleBody"/>
        <w:jc w:val="left"/>
      </w:pPr>
      <w:r>
        <w:rPr>
          <w:rFonts w:ascii="Times New Roman" w:hAnsi="Times New Roman" w:eastAsia="Times New Roman" w:cs="Times New Roman"/>
        </w:rPr>
        <w:t>Revelasyon onz la idantifye ke de temwen yo leve monte nan syèl la, nan menm lè ak tranblemanntè a. Tranblemanntè a ki te akonpli pa Revolisyon fransè a nan listwa pase a, sèvi kòm tip ranvèsman Etazini yo nan lwa dimanch lan. Se poutèt sa, drapo a leve nan lwa dimanch lan, epi drapo a lè sa a pwoklame “bon nouvèl” la bay lemonn antye.</w:t>
      </w:r>
    </w:p>
    <w:p>
      <w:pPr>
        <w:pStyle w:val="ArticleScripture"/>
        <w:jc w:val="left"/>
      </w:pPr>
      <w:r>
        <w:rPr>
          <w:rFonts w:ascii="Times New Roman" w:hAnsi="Times New Roman" w:eastAsia="Times New Roman" w:cs="Times New Roman"/>
        </w:rPr>
        <w:t>Nou menm tout moun ki rete sou latè, ak nou menm ki abite sou tè a, gade lè li leve yon drapo sou mòn yo; epi lè li kònen twonpèt la, koute. Ezayi 18:3.</w:t>
      </w:r>
    </w:p>
    <w:p>
      <w:pPr>
        <w:pStyle w:val="ArticleBody"/>
        <w:jc w:val="left"/>
      </w:pPr>
      <w:r>
        <w:rPr>
          <w:rFonts w:ascii="Times New Roman" w:hAnsi="Times New Roman" w:eastAsia="Times New Roman" w:cs="Times New Roman"/>
        </w:rPr>
        <w:t>Banyè a pral prezante “bon nouvèl la” lè yo soufle “twonpèt la”. Dènye mesaj twonpèt la nan Revelasyon se setyèm twonpèt la, ki se twazyèm malè a, ki se Islam. Ezayi, Jan ak Ezekyèl tout ap pale de dènye jou yo, e yo pa janm kontredi youn lòt.</w:t>
      </w:r>
    </w:p>
    <w:p>
      <w:pPr>
        <w:pStyle w:val="ArticleBody"/>
        <w:jc w:val="left"/>
      </w:pPr>
      <w:r>
        <w:rPr>
          <w:rFonts w:ascii="Times New Roman" w:hAnsi="Times New Roman" w:eastAsia="Times New Roman" w:cs="Times New Roman"/>
        </w:rPr>
        <w:t>So Bondye a mete sou pèp Bondye a nan moman lwa dimanch lan.</w:t>
      </w:r>
    </w:p>
    <w:p>
      <w:pPr>
        <w:pStyle w:val="ArticleScripture"/>
        <w:jc w:val="left"/>
      </w:pPr>
      <w:r>
        <w:rPr>
          <w:rFonts w:ascii="Times New Roman" w:hAnsi="Times New Roman" w:eastAsia="Times New Roman" w:cs="Times New Roman"/>
        </w:rPr>
        <w:t>“Pa gen yon sèl nan nou ki va janm resevwa sele Bondye a, toutotan karaktè nou genyen menm yon sèl tach oswa yon sèl salte sou yo. Se responsablite pa nou pou korije defo ki nan karaktè nou, pou netwaye tanp nanm nan anba tout kalite salte. Lè sa a, lapli sezon an reta a va tonbe sou nou, menm jan lapli sezon an bonè a te tonbe sou disip yo nan Jou Pannkòt la....”</w:t>
      </w:r>
    </w:p>
    <w:p>
      <w:pPr>
        <w:pStyle w:val="ArticleScripture"/>
        <w:jc w:val="left"/>
      </w:pPr>
      <w:r>
        <w:rPr>
          <w:rFonts w:ascii="Times New Roman" w:hAnsi="Times New Roman" w:eastAsia="Times New Roman" w:cs="Times New Roman"/>
        </w:rPr>
        <w:t>“Ki sa n ap fè, frè m yo, nan gran travay preparasyon an? Moun ki ap ini ak mond lan ap resevwa fòm mond lan epi yo ap prepare pou mak bèt la. Moun ki pa mete konfyans nan tèt yo, ki ap imilye tèt yo devan Bondye epi ki ap pirifye nanm yo lè yo obeyi verite a, se yo menm k ap resevwa fòm selès la epi k ap prepare pou sele Bondye sou fwon yo. Lè dekrè a va soti epi enpresyon an va poze, karaktè yo ap rete pi e san tach pou letènite.” Testimonies, volume 5, 214–216.</w:t>
      </w:r>
    </w:p>
    <w:p>
      <w:pPr>
        <w:pStyle w:val="ArticleBody"/>
        <w:jc w:val="left"/>
      </w:pPr>
      <w:r>
        <w:rPr>
          <w:rFonts w:ascii="Times New Roman" w:hAnsi="Times New Roman" w:eastAsia="Times New Roman" w:cs="Times New Roman"/>
        </w:rPr>
        <w:t>Malgre dekrè a enpoze nan lwa dimanch lan, moun ki resevwa sele a ap bezwen gen yon karaktè prepare pou sele a anvan lwa dimanch lan, paske lwa dimanch lan se kriz la kote tout kriz ki nan Pawòl Bondye a ap lonje dwèt alavans sou li. Se “kriz” la, oswa “rèl” la, a minwi nan parabòl dis vyèj yo.</w:t>
      </w:r>
    </w:p>
    <w:p>
      <w:pPr>
        <w:pStyle w:val="ArticleScripture"/>
        <w:jc w:val="left"/>
      </w:pPr>
      <w:r>
        <w:rPr>
          <w:rFonts w:ascii="Times New Roman" w:hAnsi="Times New Roman" w:eastAsia="Times New Roman" w:cs="Times New Roman"/>
        </w:rPr>
        <w:t>“Karaktè a revele nan yon kriz. Lè vwa sensè a te pwoklame a minwi: ‘Men, Veterinè a ap vini; soti al rankontre li,’ vyèj ki t ap dòmi yo leve soti nan dòmi yo, epi yo te wè kiyès ki te fè preparasyon pou evènman an. Toude gwoup yo te pran san atann, men youn te pare pou ijans lan, tandiske lòt la te jwenn san preparasyon. Karaktè a revele pa sikonstans yo. Ijans yo fè parèt vrè kalite karaktè a. Kèk kalamite toudenkou ak inatandi, dèy, oswa kriz, kèk maladi oswa doulè ki rive san avètisman, yon bagay ki mete nanm nan fas a fas ak lanmò, ap fè parèt vrè fon karaktè a. Sa ap vin parèt aklè si wi ou non gen nenpòt lafwa reyèl nan pwomès pawòl Bondye a. Sa ap vin parèt aklè si wi ou non gras la soutni nanm nan, si gen lwil nan veso a ansanm ak lanp lan.”</w:t>
      </w:r>
    </w:p>
    <w:p>
      <w:pPr>
        <w:pStyle w:val="ArticleScripture"/>
        <w:jc w:val="left"/>
      </w:pPr>
      <w:r>
        <w:rPr>
          <w:rFonts w:ascii="Times New Roman" w:hAnsi="Times New Roman" w:eastAsia="Times New Roman" w:cs="Times New Roman"/>
        </w:rPr>
        <w:t>«Tan eprèv vini sou tout moun. Ki jan nou konpòte nou anba tès ak pwèv Bondye? Èske lanp nou yo etenn? osinon èske nou toujou kenbe yo limen? Èske nou pare pou chak ijans grasa koneksyon nou avèk Sila a ki plen gras ak verite? Senk vyèj saj yo pa t kapab transmèt karaktè yo bay senk vyèj sòt yo. Karaktè dwe fòme pa nou kòm endividi.» Review and Herald, 17 oktòb 1895.</w:t>
      </w:r>
    </w:p>
    <w:p>
      <w:pPr>
        <w:pStyle w:val="ArticleBody"/>
        <w:jc w:val="left"/>
      </w:pPr>
      <w:r>
        <w:rPr>
          <w:rFonts w:ascii="Times New Roman" w:hAnsi="Times New Roman" w:eastAsia="Times New Roman" w:cs="Times New Roman"/>
        </w:rPr>
        <w:t>Vyèj saj yo te bezwen lwil la anvan yo te fè kri a, paske lè kriz minwi a rive, li twò ta pou yo jwenn lwil 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មានវិញ្ញាណនៃសេចក្តីអស់សង្ឃឹម</w:t>
      </w:r>
      <w:r>
        <w:rPr>
          <w:rFonts w:ascii="Times New Roman" w:hAnsi="Times New Roman" w:eastAsia="Times New Roman" w:cs="Times New Roman"/>
        </w:rPr>
        <w:t xml:space="preserve"> </w:t>
      </w:r>
      <w:r>
        <w:rPr>
          <w:rFonts w:ascii="Leelawadee UI" w:hAnsi="Leelawadee UI" w:eastAsia="Leelawadee UI" w:cs="Leelawadee UI"/>
        </w:rPr>
        <w:t>នៃសង្គ្រាម</w:t>
      </w:r>
      <w:r>
        <w:rPr>
          <w:rFonts w:ascii="Times New Roman" w:hAnsi="Times New Roman" w:eastAsia="Times New Roman" w:cs="Times New Roman"/>
        </w:rPr>
        <w:t xml:space="preserve"> </w:t>
      </w:r>
      <w:r>
        <w:rPr>
          <w:rFonts w:ascii="Leelawadee UI" w:hAnsi="Leelawadee UI" w:eastAsia="Leelawadee UI" w:cs="Leelawadee UI"/>
        </w:rPr>
        <w:t>និងការបង្ហូរឈាម</w:t>
      </w:r>
      <w:r>
        <w:rPr>
          <w:rFonts w:ascii="Times New Roman" w:hAnsi="Times New Roman" w:eastAsia="Times New Roman" w:cs="Times New Roman"/>
        </w:rPr>
        <w:t xml:space="preserve"> </w:t>
      </w:r>
      <w:r>
        <w:rPr>
          <w:rFonts w:ascii="Leelawadee UI" w:hAnsi="Leelawadee UI" w:eastAsia="Leelawadee UI" w:cs="Leelawadee UI"/>
        </w:rPr>
        <w:t>ហើយវិញ្ញាណនោះនឹងកើនឡើងរហូតដល់ជិតចុងបញ្ចប់បំផុតនៃកាលវេលា។</w:t>
      </w:r>
      <w:r>
        <w:rPr>
          <w:rFonts w:ascii="Times New Roman" w:hAnsi="Times New Roman" w:eastAsia="Times New Roman" w:cs="Times New Roman"/>
        </w:rPr>
        <w:t xml:space="preserve"> </w:t>
      </w:r>
      <w:r>
        <w:rPr>
          <w:rFonts w:ascii="Leelawadee UI" w:hAnsi="Leelawadee UI" w:eastAsia="Leelawadee UI" w:cs="Leelawadee UI"/>
        </w:rPr>
        <w:t>ភ្លាមៗនៅពេលដែលប្រជាជនរបស់ព្រះត្រូវបានបោះត្រានៅលើថ្ងាសរបស់ពួកគេ</w:t>
      </w:r>
      <w:r>
        <w:rPr>
          <w:rFonts w:ascii="Times New Roman" w:hAnsi="Times New Roman" w:eastAsia="Times New Roman" w:cs="Times New Roman"/>
        </w:rPr>
        <w:t>,—</w:t>
      </w:r>
      <w:r>
        <w:rPr>
          <w:rFonts w:ascii="Leelawadee UI" w:hAnsi="Leelawadee UI" w:eastAsia="Leelawadee UI" w:cs="Leelawadee UI"/>
        </w:rPr>
        <w:t>វាមិនមែនជាត្រាឬសញ្ញាណាមួយដែលអាចមើលឃើញបានទេ</w:t>
      </w:r>
      <w:r>
        <w:rPr>
          <w:rFonts w:ascii="Times New Roman" w:hAnsi="Times New Roman" w:eastAsia="Times New Roman" w:cs="Times New Roman"/>
        </w:rPr>
        <w:t xml:space="preserve"> </w:t>
      </w:r>
      <w:r>
        <w:rPr>
          <w:rFonts w:ascii="Leelawadee UI" w:hAnsi="Leelawadee UI" w:eastAsia="Leelawadee UI" w:cs="Leelawadee UI"/>
        </w:rPr>
        <w:t>ប៉ុន្តែជាការតាំងមាំក្នុងសេចក្តីពិត</w:t>
      </w:r>
      <w:r>
        <w:rPr>
          <w:rFonts w:ascii="Times New Roman" w:hAnsi="Times New Roman" w:eastAsia="Times New Roman" w:cs="Times New Roman"/>
        </w:rPr>
        <w:t xml:space="preserve"> </w:t>
      </w:r>
      <w:r>
        <w:rPr>
          <w:rFonts w:ascii="Leelawadee UI" w:hAnsi="Leelawadee UI" w:eastAsia="Leelawadee UI" w:cs="Leelawadee UI"/>
        </w:rPr>
        <w:t>ទាំងខាងបញ្ញា</w:t>
      </w:r>
      <w:r>
        <w:rPr>
          <w:rFonts w:ascii="Times New Roman" w:hAnsi="Times New Roman" w:eastAsia="Times New Roman" w:cs="Times New Roman"/>
        </w:rPr>
        <w:t xml:space="preserve"> </w:t>
      </w:r>
      <w:r>
        <w:rPr>
          <w:rFonts w:ascii="Leelawadee UI" w:hAnsi="Leelawadee UI" w:eastAsia="Leelawadee UI" w:cs="Leelawadee UI"/>
        </w:rPr>
        <w:t>និងខាងវិញ្ញាណ</w:t>
      </w:r>
      <w:r>
        <w:rPr>
          <w:rFonts w:ascii="Times New Roman" w:hAnsi="Times New Roman" w:eastAsia="Times New Roman" w:cs="Times New Roman"/>
        </w:rPr>
        <w:t xml:space="preserve"> </w:t>
      </w:r>
      <w:r>
        <w:rPr>
          <w:rFonts w:ascii="Leelawadee UI" w:hAnsi="Leelawadee UI" w:eastAsia="Leelawadee UI" w:cs="Leelawadee UI"/>
        </w:rPr>
        <w:t>ដូច្នេះពួកគេមិនអាចត្រូវរំកិលបាន</w:t>
      </w:r>
      <w:r>
        <w:rPr>
          <w:rFonts w:ascii="Times New Roman" w:hAnsi="Times New Roman" w:eastAsia="Times New Roman" w:cs="Times New Roman"/>
        </w:rPr>
        <w:t>,—</w:t>
      </w:r>
      <w:r>
        <w:rPr>
          <w:rFonts w:ascii="Leelawadee UI" w:hAnsi="Leelawadee UI" w:eastAsia="Leelawadee UI" w:cs="Leelawadee UI"/>
        </w:rPr>
        <w:t>ភ្លាមៗនៅពេលដែលប្រជាជនរបស់ព្រះត្រូវបានបោះត្រា</w:t>
      </w:r>
      <w:r>
        <w:rPr>
          <w:rFonts w:ascii="Times New Roman" w:hAnsi="Times New Roman" w:eastAsia="Times New Roman" w:cs="Times New Roman"/>
        </w:rPr>
        <w:t xml:space="preserve"> </w:t>
      </w:r>
      <w:r>
        <w:rPr>
          <w:rFonts w:ascii="Leelawadee UI" w:hAnsi="Leelawadee UI" w:eastAsia="Leelawadee UI" w:cs="Leelawadee UI"/>
        </w:rPr>
        <w:t>ហើយបានត្រៀមខ្លួនសម្រាប់ការកក្រើក</w:t>
      </w:r>
      <w:r>
        <w:rPr>
          <w:rFonts w:ascii="Times New Roman" w:hAnsi="Times New Roman" w:eastAsia="Times New Roman" w:cs="Times New Roman"/>
        </w:rPr>
        <w:t xml:space="preserve"> </w:t>
      </w:r>
      <w:r>
        <w:rPr>
          <w:rFonts w:ascii="Leelawadee UI" w:hAnsi="Leelawadee UI" w:eastAsia="Leelawadee UI" w:cs="Leelawadee UI"/>
        </w:rPr>
        <w:t>វានឹងមកដល់។</w:t>
      </w:r>
      <w:r>
        <w:rPr>
          <w:rFonts w:ascii="Times New Roman" w:hAnsi="Times New Roman" w:eastAsia="Times New Roman" w:cs="Times New Roman"/>
        </w:rPr>
        <w:t xml:space="preserve"> </w:t>
      </w:r>
      <w:r>
        <w:rPr>
          <w:rFonts w:ascii="Leelawadee UI" w:hAnsi="Leelawadee UI" w:eastAsia="Leelawadee UI" w:cs="Leelawadee UI"/>
        </w:rPr>
        <w:t>ជាការពិត</w:t>
      </w:r>
      <w:r>
        <w:rPr>
          <w:rFonts w:ascii="Times New Roman" w:hAnsi="Times New Roman" w:eastAsia="Times New Roman" w:cs="Times New Roman"/>
        </w:rPr>
        <w:t xml:space="preserve"> </w:t>
      </w:r>
      <w:r>
        <w:rPr>
          <w:rFonts w:ascii="Leelawadee UI" w:hAnsi="Leelawadee UI" w:eastAsia="Leelawadee UI" w:cs="Leelawadee UI"/>
        </w:rPr>
        <w:t>វាបានចាប់ផ្តើមរួចហើយ</w:t>
      </w:r>
      <w:r>
        <w:rPr>
          <w:rFonts w:ascii="Times New Roman" w:hAnsi="Times New Roman" w:eastAsia="Times New Roman" w:cs="Times New Roman"/>
        </w:rPr>
        <w:t xml:space="preserve">; </w:t>
      </w:r>
      <w:r>
        <w:rPr>
          <w:rFonts w:ascii="Leelawadee UI" w:hAnsi="Leelawadee UI" w:eastAsia="Leelawadee UI" w:cs="Leelawadee UI"/>
        </w:rPr>
        <w:t>សេចក្តីវិនិច្ឆ័យរបស់ព្រះកំពុងស្ថិតលើផែនដីឥឡូវនេះ</w:t>
      </w:r>
      <w:r>
        <w:rPr>
          <w:rFonts w:ascii="Times New Roman" w:hAnsi="Times New Roman" w:eastAsia="Times New Roman" w:cs="Times New Roman"/>
        </w:rPr>
        <w:t xml:space="preserve"> </w:t>
      </w:r>
      <w:r>
        <w:rPr>
          <w:rFonts w:ascii="Leelawadee UI" w:hAnsi="Leelawadee UI" w:eastAsia="Leelawadee UI" w:cs="Leelawadee UI"/>
        </w:rPr>
        <w:t>ដើម្បីផ្តល់ការព្រមានដល់យើង</w:t>
      </w:r>
      <w:r>
        <w:rPr>
          <w:rFonts w:ascii="Times New Roman" w:hAnsi="Times New Roman" w:eastAsia="Times New Roman" w:cs="Times New Roman"/>
        </w:rPr>
        <w:t xml:space="preserve"> </w:t>
      </w:r>
      <w:r>
        <w:rPr>
          <w:rFonts w:ascii="Leelawadee UI" w:hAnsi="Leelawadee UI" w:eastAsia="Leelawadee UI" w:cs="Leelawadee UI"/>
        </w:rPr>
        <w:t>ដើម្បីឲ្យយើងបានដឹងអំពីអ្វីដែលកំពុងមកដល់។</w:t>
      </w:r>
      <w:r>
        <w:rPr>
          <w:rFonts w:ascii="Times New Roman" w:hAnsi="Times New Roman" w:eastAsia="Times New Roman" w:cs="Times New Roman"/>
        </w:rPr>
        <w:t>” Manuscript Releases, volume 1, 249.</w:t>
      </w:r>
    </w:p>
    <w:p>
      <w:pPr>
        <w:pStyle w:val="ArticleBody"/>
        <w:jc w:val="left"/>
      </w:pPr>
      <w:r>
        <w:rPr>
          <w:rFonts w:ascii="Times New Roman" w:hAnsi="Times New Roman" w:eastAsia="Times New Roman" w:cs="Times New Roman"/>
        </w:rPr>
        <w:t>So Bondye a se yon byen tabli nan verite a, ni nan lespri ni nan konpreyansyon entelektyèl. So sa a pa ka wè, men drapo a ap wè, paske se sèl mwayen pou mond lan ka resevwa avètisman an. Se poutèt sa, gen yon tan kote so a pa ka wè; epi apre sa vini lwa dimanch lan, kote so a dwe parèt vizib.</w:t>
      </w:r>
    </w:p>
    <w:p>
      <w:pPr>
        <w:pStyle w:val="ArticleScripture"/>
        <w:jc w:val="left"/>
      </w:pPr>
      <w:r>
        <w:rPr>
          <w:rFonts w:ascii="Times New Roman" w:hAnsi="Times New Roman" w:eastAsia="Times New Roman" w:cs="Times New Roman"/>
        </w:rPr>
        <w:t>“Travay Sentespri a se konvenk mond lan konsènan peche, konsènan lajistis, epi konsènan jijman. Se sèlman lè moun ki kwè verite a parèt sen pa mwayen verite a, epi yo aji selon prensip ki wo ak sen, mond lan kapab resevwa avètisman an, pandan y ap montre, nan yon sans ki wo e elve, liy demakasyon ki separe sila yo ki obeyi kòmandman Bondye yo ak sila yo ki pilonnen yo anba pye yo. Sanktifikasyon Lespri a make aklè diferans ki genyen ant sila yo ki gen so Bondye a ak sila yo ki obsève yon fo jou repo. Lè eprèv la va rive, y ap wè aklè ki sa mak bèt la ye. Se obsèvans dimanch. Sila yo ki, apre yo fin tande verite a, kontinye konsidere jou sa a kòm yon jou sen, pote siyati nonm peche a, li menm ki te panse pou l chanje tan ak lwa.” Bible Training School, 1ye desanm 1903.</w:t>
      </w:r>
    </w:p>
    <w:p>
      <w:pPr>
        <w:pStyle w:val="ArticleBody"/>
        <w:jc w:val="left"/>
      </w:pPr>
      <w:r>
        <w:rPr>
          <w:rFonts w:ascii="Times New Roman" w:hAnsi="Times New Roman" w:eastAsia="Times New Roman" w:cs="Times New Roman"/>
        </w:rPr>
        <w:t>So ki dwe rive jwenn anvan lwa dimanch lan, se devlopman konplè karaktè Kris la, e li pa vizib, eksepte pa zanj yo. So ki parèt vizib lè lwa dimanch lan vini an, se sou moun ki kenbe Saba setyèm jou a, paske li se so a, oswa siy pèp Bondye a.</w:t>
      </w:r>
    </w:p>
    <w:p>
      <w:pPr>
        <w:pStyle w:val="ArticleScripture"/>
        <w:jc w:val="left"/>
      </w:pPr>
      <w:r>
        <w:rPr>
          <w:rFonts w:ascii="Times New Roman" w:hAnsi="Times New Roman" w:eastAsia="Times New Roman" w:cs="Times New Roman"/>
        </w:rPr>
        <w:t>Pale tou ak pitit Izrayèl yo tou, pou di: Anverite, nou dwe kenbe saba mwen yo; paske se yon siy ant mwen menm ak nou pandan tout jenerasyon nou yo, pou nou ka konnen se mwen menm ki Seyè a k ap sanktifye nou. Egzòd 31:13.</w:t>
      </w:r>
    </w:p>
    <w:p>
      <w:pPr>
        <w:pStyle w:val="ArticleBody"/>
        <w:jc w:val="left"/>
      </w:pPr>
      <w:r>
        <w:rPr>
          <w:rFonts w:ascii="Times New Roman" w:hAnsi="Times New Roman" w:eastAsia="Times New Roman" w:cs="Times New Roman"/>
        </w:rPr>
        <w:t>Seleman san karanndikatr mil katrevennkat mil la koumanse le 18 Jiyè 2020, e i devret ganny akonpli avan lalwa Dimans.</w:t>
      </w:r>
    </w:p>
    <w:p>
      <w:pPr>
        <w:pStyle w:val="ArticleScripture"/>
        <w:jc w:val="left"/>
      </w:pPr>
      <w:r>
        <w:rPr>
          <w:rFonts w:ascii="Times New Roman" w:hAnsi="Times New Roman" w:eastAsia="Times New Roman" w:cs="Times New Roman"/>
        </w:rPr>
        <w:t>Nou tout, nou menm ki rete sou latè, nou menm ki abite sou tè a, gade lè li leve yon banyè sou mòn yo; epi lè li sonnen twonpèt la, koute. Ezayi 18:3.</w:t>
      </w:r>
    </w:p>
    <w:p>
      <w:pPr>
        <w:pStyle w:val="ArticleBody"/>
        <w:jc w:val="left"/>
      </w:pPr>
      <w:r>
        <w:rPr>
          <w:rFonts w:ascii="Times New Roman" w:hAnsi="Times New Roman" w:eastAsia="Times New Roman" w:cs="Times New Roman"/>
        </w:rPr>
        <w:t>Sèt loraj yo, ki kounye a devwale, montre ke istwa san karantkat mil yo se travay pou pwoklame yon mesaj ki plase nan kontèks avètisman twonpèt twazyèm malè a. Twonpèt Islam nan pwofesi Bib la se sa drapo a, ki leve soti nan tonm lan, fè sonnen.</w:t>
      </w:r>
    </w:p>
    <w:p>
      <w:pPr>
        <w:pStyle w:val="ArticleBody"/>
        <w:jc w:val="left"/>
      </w:pPr>
      <w:r>
        <w:rPr>
          <w:rFonts w:ascii="Times New Roman" w:hAnsi="Times New Roman" w:eastAsia="Times New Roman" w:cs="Times New Roman"/>
        </w:rPr>
        <w:t>Kat pwen-repè chak liy refòm, ki aliyen ak kat pwen-repè nan istwa 1840 rive 1844 la, tabli ke chak nan kat etap chak liy refòm toujou pote menm tèm nan. Premye pwen-repè nan istwa san karannkat mil yo, ki te reprezante pa peryòd 1840 rive 1844 la, se te bay mesaj la puisans nan dat 11 septanm 2001. Pwen-repè sa a se te Islam. Dezyèm pwen-repè nan istwa paralèl la pou san karannkat mil yo se te desepsyon 18 jiyè 2020 la. Pwen-repè sa a se te yon prediksyon sou Islam ki te fin kòwonpi pa aplikasyon tan an. Twazyèm pwen-repè a, ki make Rèl Minui a, se yon koreksyon prediksyon ki te echwe sou Islam nan. Koreksyon an reprezante rejè aplikasyon tan an. Katriyèm pwen-repè a se lwa dimanch la, kote drapo ki leve a sonnen setyèm twonpèt la, ki se twazyèm malè a, ki se Islam.</w:t>
      </w:r>
    </w:p>
    <w:p>
      <w:pPr>
        <w:pStyle w:val="ArticleBody"/>
        <w:jc w:val="left"/>
      </w:pPr>
      <w:r>
        <w:rPr>
          <w:rFonts w:ascii="Times New Roman" w:hAnsi="Times New Roman" w:eastAsia="Times New Roman" w:cs="Times New Roman"/>
        </w:rPr>
        <w:t>Izayi chapit karant la idantifye pwen depa pou vennsis chapit ki vin apre yo. Pwen depa sa a chita nan liv Revelasyon chapit onz, lè de pwofèt ki t ap tòtire pèp la retounen viv ankò. Konsolatè a resisite yo epi mete yo kanpe sou pye yo; apre sa, yo leve monte nan syèl la. Izayi idantifye mesaje Eli a kòm vwa k ap kriye nan dezè a. Apre sa, mesaje sa a mande ki mesaj li dwe pote, epi yo fè l konnen, pa senbolis pwofetik, ke mesaj Islam nan se yon avètisman twonpèt ke drapo a pwoklame. Men, sèl fason pou Islam ka prezante kòm twonpèt avètisman nan dènye jou yo se lè yo idantifye Islam tan pase a. Kòmansman Islam nan jan Milerit yo te konprann li a, e jan li te ilistre avèk fòs sou de tablo sakre Abakouk yo, dwe sèvi pou idantifye Islam twazyèm malè a.</w:t>
      </w:r>
    </w:p>
    <w:p>
      <w:pPr>
        <w:pStyle w:val="ArticleScripture"/>
        <w:jc w:val="left"/>
      </w:pPr>
      <w:r>
        <w:rPr>
          <w:rFonts w:ascii="Times New Roman" w:hAnsi="Times New Roman" w:eastAsia="Times New Roman" w:cs="Times New Roman"/>
        </w:rPr>
        <w:t>Mwen te nan Lespri a nan Jou Senyè a, epi mwen tande dèyè m yon gwo vwa, tankou yon twonpèt. Revelasyon 1:10.</w:t>
      </w:r>
    </w:p>
    <w:p>
      <w:pPr>
        <w:pStyle w:val="ArticleBody"/>
        <w:jc w:val="left"/>
      </w:pPr>
      <w:r>
        <w:rPr>
          <w:rFonts w:ascii="Times New Roman" w:hAnsi="Times New Roman" w:eastAsia="Times New Roman" w:cs="Times New Roman"/>
        </w:rPr>
        <w:t>Nan Revelasyon an, Jan te tande vwa yon twonpèt dèyè li, epi Jan reprezante san karannkat mil yo ki tande yon vwa ki soti nan tan pase a. Vwa ki te dèyè Jan an, sa vle di ki reprezante son yon twonpèt ki soti nan tan pase a, se konpreyansyon pyonye a ki di twonpèt yo te jijman Bondye kont adorasyon dimanch. Premye kat twonpèt yo te vini sou Wòm payen an an repons ak premye lwa dimanch Konstanten te pase nan ane 321. Senkyèm ak sizyèm twonpèt la, ki se premye ak dezyèm malè yo, reprezante jijman Bondye kont Wòm papal la apre li menm tou li te pase yon lwa dimanch nan Konsèy Òleyan an nan ane 538. Twazyèm malè Islam lan rive lè lwa dimanch la pase Ozetazini. Lè sa a, drapo a leve, epi li idantifye wòl pwofetik Islam lan, baze sou wòl inisyal Islam lan.</w:t>
      </w:r>
    </w:p>
    <w:p>
      <w:pPr>
        <w:pStyle w:val="ArticleBody"/>
        <w:jc w:val="left"/>
      </w:pPr>
      <w:r>
        <w:rPr>
          <w:rFonts w:ascii="Times New Roman" w:hAnsi="Times New Roman" w:eastAsia="Times New Roman" w:cs="Times New Roman"/>
        </w:rPr>
        <w:t>Mesaj drapo a pwoklame a pa ka tabli vreman, si se pa lè yo mete mesaj la nan kontèks Alfa ak Omega a. Apre entwodiksyon sa a nan Ezayi chapit karant, prezantasyon biblik ki pi pisan e ki pi dirèk sou Bondye kòm Alfa ak Omega a parèt nan plizyè chapit youn apre lòt. Chapit sa yo se reprezantasyon Ezayi bay sou Revelasyon Jezi Kris la, ke “Bondye te bay Jezi,” “pou montre sèvitè li yo bagay ki dwe rive talè konsa; epi li te voye l, e li te fè l konnen pa mwayen zanj li bay sèvitè li Jan,” ki te ekri l “nan yon liv, epi” li te voye “l bay sèt legliz yo.”</w:t>
      </w:r>
    </w:p>
    <w:p>
      <w:pPr>
        <w:pStyle w:val="ArticleBody"/>
        <w:jc w:val="left"/>
      </w:pPr>
      <w:r>
        <w:rPr>
          <w:rFonts w:ascii="Times New Roman" w:hAnsi="Times New Roman" w:eastAsia="Times New Roman" w:cs="Times New Roman"/>
        </w:rPr>
        <w:t>N ap egzamine chapit sa yo nan Ezayi nan atik k ap vini an.</w:t>
      </w:r>
    </w:p>
    <w:p>
      <w:pPr>
        <w:pStyle w:val="ArticleScripture"/>
        <w:jc w:val="left"/>
      </w:pPr>
      <w:r>
        <w:rPr>
          <w:rFonts w:ascii="Times New Roman" w:hAnsi="Times New Roman" w:eastAsia="Times New Roman" w:cs="Times New Roman"/>
        </w:rPr>
        <w:t>Byennere se li ki li, ak sila yo ki tande pawòl pwofesi sa a, epi ki kenbe bagay ki ekri ladan l yo; paske tan an toupre. Revelasyon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 Kris la — Nimewo Kat</dc:title>
  <dc:subject>Ezayi karant】</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