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 huszonkilenc</w:t>
      </w:r>
      <w:r>
        <w:rPr>
          <w:rFonts w:ascii="Microsoft YaHei" w:hAnsi="Microsoft YaHei" w:eastAsia="Microsoft YaHei" w:cs="Microsoft YaHei"/>
        </w:rPr>
        <w:t>】【</w:t>
      </w:r>
      <w:r>
        <w:rPr>
          <w:rFonts w:ascii="Arial" w:hAnsi="Arial" w:eastAsia="Arial" w:cs="Arial"/>
        </w:rPr>
        <w:t>.assistant to=final</w:t>
      </w:r>
    </w:p>
    <w:p>
      <w:pPr>
        <w:pStyle w:val="ArticleSubtitle"/>
        <w:jc w:val="left"/>
      </w:pPr>
      <w:r>
        <w:rPr>
          <w:rFonts w:ascii="Arial" w:hAnsi="Arial" w:eastAsia="Arial" w:cs="Arial"/>
        </w:rPr>
        <w:t>A prófétikus jelentőség feltárása: a republikánus szarv és a végső események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Dániel könyve tizenegyedik fejezetének negyvenedik versét vizsgáljuk, és e negyvenedik vers prófétai vonalával foglalkozunk, amely a republikanizmus szarvához kapcsolódik. Az alkalmazást a vég idejére alapozzuk, amely 1989-ben érkezett el. Ez a vonal az 1989-től a hamarosan eljövendő vasárnaptörvényig terjedő történelmet jelképezi, és annak a prófétai időszaknak az előképe szemlélteti, amely 508-tól 538-ig terjedt, amikor a pápaság először kapott hatalmat, és az orléans-i zsinaton kikényszerített egy vasárnaptörvényt. Előképét továbbá a Krisztus születésétől az Ő megkeresztelkedéséig terjedő vonal is adja.</w:t>
      </w:r>
    </w:p>
    <w:p>
      <w:pPr>
        <w:pStyle w:val="ArticleBody"/>
        <w:jc w:val="left"/>
      </w:pPr>
      <w:r>
        <w:rPr>
          <w:rFonts w:ascii="Times New Roman" w:hAnsi="Times New Roman" w:eastAsia="Times New Roman" w:cs="Times New Roman"/>
        </w:rPr>
        <w:t>E sorokhoz hozzáfűzzük továbbá a prófétai történelemnek azt a vonalát is, amely Dániel 11. fejezetének 2. versében található. Ott azt találjuk, hogy az Egyesült Államok hatodik elnöke az 1989-ben bekövetkezett vég ideje után Donald Trump, aki a vers szerint „felingerli” (felébreszti) egész Görögország birodalmát (a globalizmust) a 2016-os választás során.</w:t>
      </w:r>
    </w:p>
    <w:p>
      <w:pPr>
        <w:pStyle w:val="ArticleBody"/>
        <w:jc w:val="left"/>
      </w:pPr>
      <w:r>
        <w:rPr>
          <w:rFonts w:ascii="Times New Roman" w:hAnsi="Times New Roman" w:eastAsia="Times New Roman" w:cs="Times New Roman"/>
        </w:rPr>
        <w:t>Ezután elkezdtük megvizsgálni azokat a prófétai jellemzőket, amelyek ahhoz a három hatalomhoz kapcsolódnak, amelyek a sárkány, a fenevad és a hamis próféta hármas szövetségét alkotják, s amelyek 1989 óta együttesen vezetik a világot a kegyelemidő lezárulása felé, Isten ama nagy napjának csatájához, amely Armageddon. E prófétai jellemzőket azért vizsgáljuk, hogy azonosítsuk a Jelenések könyve tizenharmadik fejezetében szereplő földből feljövő fenevad republikánus szarvának politikai sajátosságait. A republikánusság és a protestantizmus két szarvát a méd–perzsa kos két szarva jelképezte Dániel könyve nyolcadik fejezetében.</w:t>
      </w:r>
    </w:p>
    <w:p>
      <w:pPr>
        <w:pStyle w:val="ArticleScripture"/>
        <w:jc w:val="left"/>
      </w:pPr>
      <w:r>
        <w:rPr>
          <w:rFonts w:ascii="Times New Roman" w:hAnsi="Times New Roman" w:eastAsia="Times New Roman" w:cs="Times New Roman"/>
        </w:rPr>
        <w:t>Azután felemeltem szemeimet, és láttam, és íme, ott állt a folyó előtt egy kos, amelynek két szarva volt; és mindkét szarv magas volt, de az egyik magasabb volt a másiknál, és a magasabb később nőtt ki. Dániel 8:3.</w:t>
      </w:r>
    </w:p>
    <w:p>
      <w:pPr>
        <w:pStyle w:val="ArticleBody"/>
        <w:jc w:val="left"/>
      </w:pPr>
      <w:r>
        <w:rPr>
          <w:rFonts w:ascii="Times New Roman" w:hAnsi="Times New Roman" w:eastAsia="Times New Roman" w:cs="Times New Roman"/>
        </w:rPr>
        <w:t>A Médó-Perzsia kettős hatalom volt, miként Franciaország is a francia forradalom idején, és miként az Egyesült Államok is az. Az Egyesült Államok két szarva a republikanizmus és a protestantizmus, ám a két szarvval bíró földi fenevad kezdetén bárányhoz hasonló fenevadból végül olyan fenevaddá változik, amely sárkányként szól. A szarv két prófétai vonala egymással párhuzamosan fut Dániel könyve tizenegyedik fejezete negyvenedik versében, és együtt szemlélve mindkettő a vég idején, 1798-ban kezdődik. Amikor a szarvakat egyenként vizsgáljuk, a protestantizmus szarva prófétailag az 1798-ban beköszöntő vég idejéhez kapcsolódik, a republikanizmus szarva pedig az 1989-ben beköszöntő vég idejéhez kapcsolódik.</w:t>
      </w:r>
    </w:p>
    <w:p>
      <w:pPr>
        <w:pStyle w:val="ArticleBody"/>
        <w:jc w:val="left"/>
      </w:pPr>
      <w:r>
        <w:rPr>
          <w:rFonts w:ascii="Times New Roman" w:hAnsi="Times New Roman" w:eastAsia="Times New Roman" w:cs="Times New Roman"/>
        </w:rPr>
        <w:t>Mindkét szarv kettős természetű, amint azt Krisztus idejében a Szanhedrin is előképezte, amely szadduceusokból és farizeusokból állt. A szadduceusok liberálisok voltak, a farizeusok pedig konzervatívok, és noha nyílt ellenségek voltak, a keresztnél Krisztus ellen egyesültek. A hamarosan bekövetkező vasárnapi törvény idején a hitehagyott protestantizmus és a hitehagyott republikánizmus mindkét szarva egyház–állam viszonyt fog kialakítani Krisztus hűséges, a hetedik napi szombatot megtartó népével szemben; de amint a két szarv végighalad a földi fenevad történelmén, mindegyik szarvnak belső vitája is van, amelyet a szadduceusok liberalizmusa és a farizeusok konzervativizmusa ábrázol.</w:t>
      </w:r>
    </w:p>
    <w:p>
      <w:pPr>
        <w:pStyle w:val="ArticleBody"/>
        <w:jc w:val="left"/>
      </w:pPr>
      <w:r>
        <w:rPr>
          <w:rFonts w:ascii="Times New Roman" w:hAnsi="Times New Roman" w:eastAsia="Times New Roman" w:cs="Times New Roman"/>
        </w:rPr>
        <w:t>Most a republikánus eszmeszaruval foglalkozunk, és jegyezzük meg, hogy a Demokrata Párt eredete egészen az Egyesült Államok történetének legkorábbi kezdeteiig nyúlik vissza. 1828-ban alakult meg, politikai eredete azonban Thomas Jeffersonhoz és James Madisonhoz vezethető vissza. A Médo-Perzsia két szarvának bizonysága szerint a Republikánus Párt 1854-ben jött létre, a Demokrata Párt rabszolgaságpárti álláspontjával szemben. Ezért volt Dániel nyolcadik fejezetében a „magasabb” szaru, mert az volt az a szaru, amely utoljára nőtt fel.</w:t>
      </w:r>
    </w:p>
    <w:p>
      <w:pPr>
        <w:pStyle w:val="ArticleBody"/>
        <w:jc w:val="left"/>
      </w:pPr>
      <w:r>
        <w:rPr>
          <w:rFonts w:ascii="Times New Roman" w:hAnsi="Times New Roman" w:eastAsia="Times New Roman" w:cs="Times New Roman"/>
        </w:rPr>
        <w:t>A republikánus szarv kettős természetét illetően a Demokrata párt emelkedett fel először, és a Republikánus párt emelkedett fel utoljára. Az a kérdés, amely létrehozta a Republikánus pártot, a rabszolgaság-ellenes álláspontja volt, szemben a Demokrata párt rabszolgaságpárti álláspontjával. Mindkét szarv közös témája vagy a politikai, vagy a lelki rabszolgaság. Ezért vált 1863 mindkét szarv számára fordulóponttá. 1863-ban a republikánus szarv kimondta a rabszolgák szabadságát, és a Demokrata párt e szabadsággal szembeni ellenállása nemcsak a hivatalos Republikánus pártot hozta létre, hanem az amerikai polgárháborút is. 1776-ban az Egyesült Államok megszólalt, és elutasította mind az európai királyok (államuralom), mind a pápa (egyházi uralom) rabszolgaságát. Azután 1789-ben az Egyesült Államok ismét megszólalt, amikor az Alkotmány hatályba lépett. A földi vadállat ténylegesen „elnyelte a folyamot”, vagyis a pápai és királyi európai üldözés áradatát.</w:t>
      </w:r>
    </w:p>
    <w:p>
      <w:pPr>
        <w:pStyle w:val="ArticleScripture"/>
        <w:jc w:val="left"/>
      </w:pPr>
      <w:r>
        <w:rPr>
          <w:rFonts w:ascii="Times New Roman" w:hAnsi="Times New Roman" w:eastAsia="Times New Roman" w:cs="Times New Roman"/>
        </w:rPr>
        <w:t>És a kígyó a szájából vizet bocsátott ki az asszony után, mint egy áradatot, hogy az áradat elsodorja őt. De a föld segített az asszonynak, és a föld megnyitotta száját, és elnyelte az áradatot, amelyet a sárkány a szájából bocsátott ki. És megharagudott a sárkány az asszonyra, és elment, hogy hadat indítson az ő magvának maradéka ellen, akik megtartják Isten parancsolatait, és akiknél megvan Jézus Krisztus bizonyságtétele. Jelenések 12:15–17.</w:t>
      </w:r>
    </w:p>
    <w:p>
      <w:pPr>
        <w:pStyle w:val="ArticleBody"/>
        <w:jc w:val="left"/>
      </w:pPr>
      <w:r>
        <w:rPr>
          <w:rFonts w:ascii="Times New Roman" w:hAnsi="Times New Roman" w:eastAsia="Times New Roman" w:cs="Times New Roman"/>
        </w:rPr>
        <w:t>Azután, az Egyesült Államoknak mint a bibliai prófécia hatodik királyságának 1798-ban bekövetkezett születésekor az Egyesült Államok ismét megszólalt, és ezzel feljegyzésbe foglalta azt, amit az Egyesült Államok a vég idején fog mondani, mert Jézus mindig a kezdet által szemlélteti a véget. A földből feljövő fenevadnak sárkányként kell szólnia a hamarosan eljövendő vasárnapi törvény idején, és amikor ezt teszi, megszűnik a bibliai prófécia hatodik királysága lenni. Amit kezdetén, mint a bibliai prófécia királysága, 1798-ban mondott, azt jelképezi, amit ismét mondani fog, amikor sárkányként szól.</w:t>
      </w:r>
    </w:p>
    <w:p>
      <w:pPr>
        <w:pStyle w:val="ArticleBody"/>
        <w:jc w:val="left"/>
      </w:pPr>
      <w:r>
        <w:rPr>
          <w:rFonts w:ascii="Times New Roman" w:hAnsi="Times New Roman" w:eastAsia="Times New Roman" w:cs="Times New Roman"/>
        </w:rPr>
        <w:t>Az 1798-as bevándorlási törvényeket Alien and Sedition Acts néven emlegetik; ezek az Egyesült Államok Kongresszusa által elfogadott és John Adams elnök által 1798-ban aláírt négy törvényből álló jogszabályegyüttes voltak. A törvények elsősorban az Egyesült Államokban tartózkodó idegenekkel (külföldiekkel) kapcsolatos kérdésekkel foglalkoztak, és jelentős hatást gyakoroltak az akkori időszak bevándorlására. A négy törvény a következő volt:</w:t>
      </w:r>
    </w:p>
    <w:p>
      <w:pPr>
        <w:pStyle w:val="ArticleBody"/>
        <w:jc w:val="left"/>
      </w:pPr>
      <w:r>
        <w:rPr>
          <w:rFonts w:ascii="Times New Roman" w:hAnsi="Times New Roman" w:eastAsia="Times New Roman" w:cs="Times New Roman"/>
        </w:rPr>
        <w:t>Az 1798-as honosítási törvény: Ez a törvény a bevándorlók számára az Egyesült Államok állampolgárává váláshoz szükséges tartózkodási időt öt évről tizennégy évre emelte. Megnehezítette a bevándorlók számára, hogy állampolgárrá váljanak és részt vegyenek a politikai folyamatban.</w:t>
      </w:r>
    </w:p>
    <w:p>
      <w:pPr>
        <w:pStyle w:val="ArticleBody"/>
        <w:jc w:val="left"/>
      </w:pPr>
      <w:r>
        <w:rPr>
          <w:rFonts w:ascii="Times New Roman" w:hAnsi="Times New Roman" w:eastAsia="Times New Roman" w:cs="Times New Roman"/>
        </w:rPr>
        <w:t>Az Idegen Barátokról szóló törvény: Ez a törvény felhatalmazta az elnököt arra, hogy békeidőben kiutasítson minden olyan nem állampolgárt, akit „az Egyesült Államok békéjére és biztonságára veszélyesnek” ítéltek. Jelentős mérlegelési jogkört biztosított az elnöknek a külföldiek kiutasítása terén.</w:t>
      </w:r>
    </w:p>
    <w:p>
      <w:pPr>
        <w:pStyle w:val="ArticleBody"/>
        <w:jc w:val="left"/>
      </w:pPr>
      <w:r>
        <w:rPr>
          <w:rFonts w:ascii="Times New Roman" w:hAnsi="Times New Roman" w:eastAsia="Times New Roman" w:cs="Times New Roman"/>
        </w:rPr>
        <w:t>Az Idegen Ellenségekről szóló törvény: Ez a törvény felhatalmazta az elnököt arra, hogy háború idején egy ellenséges nemzet bármely férfi állampolgárát elfogja, őrizetbe vegye és kiutasítsa. Elsősorban az ellenséges országokból származó lehetséges kémekre vagy szabotőrökre irányult.</w:t>
      </w:r>
    </w:p>
    <w:p>
      <w:pPr>
        <w:pStyle w:val="ArticleBody"/>
        <w:jc w:val="left"/>
      </w:pPr>
      <w:r>
        <w:rPr>
          <w:rFonts w:ascii="Times New Roman" w:hAnsi="Times New Roman" w:eastAsia="Times New Roman" w:cs="Times New Roman"/>
        </w:rPr>
        <w:t>A lázításról szóló törvény: Bár nem állt közvetlen kapcsolatban a bevándorlással, a lázításról szóló törvény bűncselekménnyé nyilvánította az Egyesült Államok kormánya, a Kongresszus vagy az elnök ellen irányuló hamis, becsületsértő vagy rosszindulatú kijelentések közzétételét, amennyiben azok célja a rágalmazás vagy a jó hírnév csorbítása volt. A törvényt politikai ellenvélemény és bírálat elfojtására használták.</w:t>
      </w:r>
    </w:p>
    <w:p>
      <w:pPr>
        <w:pStyle w:val="ArticleBody"/>
        <w:jc w:val="left"/>
      </w:pPr>
      <w:r>
        <w:rPr>
          <w:rFonts w:ascii="Times New Roman" w:hAnsi="Times New Roman" w:eastAsia="Times New Roman" w:cs="Times New Roman"/>
        </w:rPr>
        <w:t>Az Idegenrendészeti és Lázítási Törvények lényege, amelyek az Egyesült Államok mint a hatodik királyság kezdetén, 1798-ban léptek életbe, világosan azonosítja Donald Trump és MAGA-támogatói szándékát. E törvény volt az „első” megszólalás, és amikor a földvadállat „utolsó” alkalommal sárkányként szól, a törvények nagyon hasonlóak lesznek. Az a tény, hogy a jelenlegi történelem környezete tökéletesen tükrözi e törvények megismétlődésének logikáját, Krisztus aláírása mint Alfa és Ómega. A földvadállat „megszólalásának” közepén, 1863-ban, hangzott el az első republikánus elnök Emancipációs Kiáltványa.</w:t>
      </w:r>
    </w:p>
    <w:p>
      <w:pPr>
        <w:pStyle w:val="ArticleBody"/>
        <w:jc w:val="left"/>
      </w:pPr>
      <w:r>
        <w:rPr>
          <w:rFonts w:ascii="Times New Roman" w:hAnsi="Times New Roman" w:eastAsia="Times New Roman" w:cs="Times New Roman"/>
        </w:rPr>
        <w:t>Az Emancipációs Kiáltvány a polgárháború pontos középpontját jelölte ki, így a „igazság” héber szó meghatározása a földi vadállat beszédének három útjelzőjében található meg. A héber ábécé első betűje ugyanaz, mint az utolsó betű, a tizenharmadik betű pedig a lázadás jelképe.</w:t>
      </w:r>
    </w:p>
    <w:p>
      <w:pPr>
        <w:pStyle w:val="ArticleBody"/>
        <w:jc w:val="left"/>
      </w:pPr>
      <w:r>
        <w:rPr>
          <w:rFonts w:ascii="Times New Roman" w:hAnsi="Times New Roman" w:eastAsia="Times New Roman" w:cs="Times New Roman"/>
        </w:rPr>
        <w:t>E ponton figyelembe kell venni, hogy 1863, valamint az ott azonosított lázadás, ugyanúgy beteljesedett a laodiceai adventista egyházban is, amelyet a protestáns szarv jelképez, ugyanabban az időben, amikor a republikánus szarv politikai lázadást nyilvánított meg. A protestáns szarv kettős természete a filadelfiai adventmozgalom laodiceai adventista egyházzá való átmenete által vált azonosíthatóvá, a republikánus szarv kettős természete pedig abban a vitában mutatkozott meg, amely a Demokrata Párt rabszolgaságpárti álláspontja körül bontakozott ki, s amely létrehozta a rabszolgaságellenes Republikánus Pártot és az első republikánus elnököt.</w:t>
      </w:r>
    </w:p>
    <w:p>
      <w:pPr>
        <w:pStyle w:val="ArticleBody"/>
        <w:jc w:val="left"/>
      </w:pPr>
      <w:r>
        <w:rPr>
          <w:rFonts w:ascii="Times New Roman" w:hAnsi="Times New Roman" w:eastAsia="Times New Roman" w:cs="Times New Roman"/>
        </w:rPr>
        <w:t>Az első republikánus elnök a „jelenvaló igazság” háromlépcsős prófétai aláírásának közepére van helyezve. Ennélfogva ő az első időszak lezárása és a második időszak kezdete, miként a kereszt is Krisztus személyes szolgálatának három és fél éve végét jelentette, és egyúttal az Ő három és fél éves szolgálatának kezdetét is tanítványai személyében. Személyes szolgálatának kezdete a keresztségénél volt, amely jelképesen az Ő halálát ábrázolta, és ez az időszak az Ő halálával ért véget. Az Ő halála kezdte meg tanítványainak szolgálatát, amely tanítványának, Istvánnak a halálával ért véget.</w:t>
      </w:r>
    </w:p>
    <w:p>
      <w:pPr>
        <w:pStyle w:val="ArticleBody"/>
        <w:jc w:val="left"/>
      </w:pPr>
      <w:r>
        <w:rPr>
          <w:rFonts w:ascii="Times New Roman" w:hAnsi="Times New Roman" w:eastAsia="Times New Roman" w:cs="Times New Roman"/>
        </w:rPr>
        <w:t>Az Idegen- és Lázítási Törvények 1798-as „megszólalása” egy olyan időszak kezdete volt, amely az Emancipációs Kiáltvány „megszólalásával” ért véget. Az Emancipációs Kiáltvány egy második időszak kezdetét jelölte, amely akkor ér véget, amikor az Egyesült Államok sárkányként „szól”. Az az elnök, aki 1863-ban „szólt”, az első republikánus elnök volt; ennélfogva az utolsó elnök is republikánus lesz.</w:t>
      </w:r>
    </w:p>
    <w:p>
      <w:pPr>
        <w:pStyle w:val="ArticleBody"/>
        <w:jc w:val="left"/>
      </w:pPr>
      <w:r>
        <w:rPr>
          <w:rFonts w:ascii="Times New Roman" w:hAnsi="Times New Roman" w:eastAsia="Times New Roman" w:cs="Times New Roman"/>
        </w:rPr>
        <w:t>A Jelenések könyve tizennegyedik fejezetének három angyala két mozgalmat hoz létre. Az első és a második angyal üzenetét a millerita mozgalom hirdette, amely fellázadt, és 1863-ban hivatalos egyházzá lett. Jézus mindig valamely dolog végét annak kezdetével szemlélteti. A harmadik angyal mozgalma, amely egyúttal a Jelenések könyve tizennyolcadik fejezetének hatalmas angyala is, a három angyal két mozgalma közül az utolsó. Ami 1798-ban mint az igaz protestáns szarv mozgalma kezdődött, az 1863 lázadásában egyházzá alakult át; és amikor a földvadállat történelme a hamarosan bekövetkező vasárnapi törvénynél lezárul, az 1863-as lázadó egyház ismét nem hivatalos mozgalommá alakul vissza, mert ami mozgalomként kezdődött, az mozgalomként is végződik.</w:t>
      </w:r>
    </w:p>
    <w:p>
      <w:pPr>
        <w:pStyle w:val="ArticleBody"/>
        <w:jc w:val="left"/>
      </w:pPr>
      <w:r>
        <w:rPr>
          <w:rFonts w:ascii="Times New Roman" w:hAnsi="Times New Roman" w:eastAsia="Times New Roman" w:cs="Times New Roman"/>
        </w:rPr>
        <w:t>A protestáns szarv kezdeti és befejező átmeneteiben egy mozgalom Egyházzá változik, majd a végén ismét mozgalommá lesz. Az első átmeneti ponton, a kezdetben, Filadelfia Laodiceává változott, a befejezés átmeneti pontján pedig Laodicea ismét Filadelfiává változik.</w:t>
      </w:r>
    </w:p>
    <w:p>
      <w:pPr>
        <w:pStyle w:val="ArticleBody"/>
        <w:jc w:val="left"/>
      </w:pPr>
      <w:r>
        <w:rPr>
          <w:rFonts w:ascii="Times New Roman" w:hAnsi="Times New Roman" w:eastAsia="Times New Roman" w:cs="Times New Roman"/>
        </w:rPr>
        <w:t>A republikánus szarv esetében az átmenet fordulópontja a polgárháborúhoz vezető történelem volt, amely létrehozta a Republikánus Pártot. A protestáns szarv esetében az átmenet fordulópontja 1856 és 1863 közé esett, ami ugyanaz az átmeneti történet volt, mint a republikánus szarvé. Az 1854-ben alapított rabszolgaságellenes Republikánus Párt első országos konvenciójára 1856-ban került sor. A protestáns szarv számára a lázadás jelképe az Egyház jogi megszervezése volt. A republikánus szarv számára a rabszolgaságpárti Demokrata Párt a lázadás jelképe.</w:t>
      </w:r>
    </w:p>
    <w:p>
      <w:pPr>
        <w:pStyle w:val="ArticleBody"/>
        <w:jc w:val="left"/>
      </w:pPr>
      <w:r>
        <w:rPr>
          <w:rFonts w:ascii="Times New Roman" w:hAnsi="Times New Roman" w:eastAsia="Times New Roman" w:cs="Times New Roman"/>
        </w:rPr>
        <w:t>A harmadik angyal 2001. szeptember 11-én másodszor tért vissza Kádesbe, és a gyülekezetből a mozgalomba való átmenet megkezdődött a tíz szűzről szóló példázat prófétai szerkezetében. Az első csalódás 2020. július 18-án következett be a tíz szűzről szóló példázat végső és tökéletes beteljesedésében, és ugyanabban az évben az 1989-ben kezdődő vég ideje óta számított hatodik elnök, az az elnök, akinek „fel kellett ingerelnie” Görögország birodalmát, politikai értelemben „halálos sebet” kapott, miként az első republikánus elnök is szó szerinti halálos sebet kapott.</w:t>
      </w:r>
    </w:p>
    <w:p>
      <w:pPr>
        <w:pStyle w:val="ArticleBody"/>
        <w:jc w:val="left"/>
      </w:pPr>
      <w:r>
        <w:rPr>
          <w:rFonts w:ascii="Times New Roman" w:hAnsi="Times New Roman" w:eastAsia="Times New Roman" w:cs="Times New Roman"/>
        </w:rPr>
        <w:t>A késői eső kimért kiáradása 2001. szeptember 11-én kezdődött, és folytatódik a hamarosan bekövetkező vasárnaptörvényig, amikor a késői eső immár mérték nélkül árad ki. A késői eső a felülről jövő erő, és White testvérnő ismételten rámutat arra, hogy abban az időben, amikor egy felülről alászálló erő nyilatkozik meg, egy sátáni erő alulról emelkedik fel. A Jelenések könyvében három sátáni hatalom van, amelyek a Sátán mélységének kútjából emelkednek fel. Az iszlám 2001. szeptember 11-én emelkedett fel a mélység kútjából, összhangban az első jaj kilencedik fejezetben említett mélység kútjából felszálló füstjével.</w:t>
      </w:r>
    </w:p>
    <w:p>
      <w:pPr>
        <w:pStyle w:val="ArticleScripture"/>
        <w:jc w:val="left"/>
      </w:pPr>
      <w:r>
        <w:rPr>
          <w:rFonts w:ascii="Times New Roman" w:hAnsi="Times New Roman" w:eastAsia="Times New Roman" w:cs="Times New Roman"/>
        </w:rPr>
        <w:t>És megszólalt az ötödik angyal, és láttam egy csillagot, amely lehullott az égből a földre; és adatott annak a mélység kútjának kulcsa. És megnyitotta a mélység kútját; és füst szállt fel a kútból, mint egy nagy kemence füstje; és elsötétedett a nap és a levegő a kút füstje miatt. És a füstből sáskák jöttek elő a földre; és hatalom adatott nekik, amint a föld skorpióinak van hatalmuk. És megparancsoltatott nekik, hogy ne ártsanak sem a föld füvének, sem semmi zöldellő növénynek, sem semmiféle fának; hanem csak azoknak az embereknek, akiknek homlokán nincs ott az Isten pecsétje. Jelenések 9:1–4.</w:t>
      </w:r>
    </w:p>
    <w:p>
      <w:pPr>
        <w:pStyle w:val="ArticleBody"/>
        <w:jc w:val="left"/>
      </w:pPr>
      <w:r>
        <w:rPr>
          <w:rFonts w:ascii="Times New Roman" w:hAnsi="Times New Roman" w:eastAsia="Times New Roman" w:cs="Times New Roman"/>
        </w:rPr>
        <w:t>Amikor a harmadik jaj iszlámja 2001. szeptember 11-én megérkezett, amint azt az első jaj előképezte, nem árthatott azoknak, akiknek homlokán ott volt az Isten pecsétje, s ezáltal azonosítva a száznegyvennégyezer elpecsételésének kezdetét. Az elpecsételés befejezése az Egyesült Államokban hamarosan bekövetkező vasárnapi törvénynél lesz, ahol a tengerből feljövő fenevad, amely halálos sebet kapott és feledésbe merült, feljön a mélységből, hogy a hét közül való nyolcadik országgá legyen.</w:t>
      </w:r>
    </w:p>
    <w:p>
      <w:pPr>
        <w:pStyle w:val="ArticleScripture"/>
        <w:jc w:val="left"/>
      </w:pPr>
      <w:r>
        <w:rPr>
          <w:rFonts w:ascii="Times New Roman" w:hAnsi="Times New Roman" w:eastAsia="Times New Roman" w:cs="Times New Roman"/>
        </w:rPr>
        <w:t>A fenevad, amelyet láttál, volt, és nincs; és feljön a mélységből, és veszedelemre megy: és csodálkoznak a föld lakosai, akiknek nevei a világ alapítása óta nincsenek beírva az élet könyvébe, amikor látják a fenevadat, amely volt, és nincs, noha van. Jelenések 17:8.</w:t>
      </w:r>
    </w:p>
    <w:p>
      <w:pPr>
        <w:pStyle w:val="ArticleBody"/>
        <w:jc w:val="left"/>
      </w:pPr>
      <w:r>
        <w:rPr>
          <w:rFonts w:ascii="Times New Roman" w:hAnsi="Times New Roman" w:eastAsia="Times New Roman" w:cs="Times New Roman"/>
        </w:rPr>
        <w:t>A száznegyvennégyezer elpecsételésének prófétai időszaka egy, a mélységből feljövő hatalommal kezdődött, és egy, a mélységből feljövő hatalommal fog véget érni. E történelem közepén az ateizmus fenevada, a „woke” sárkányhatalom is feljön a mélységből, hogy megölje a két tanút. Az Alfa és az Ómega helyezte aláírását erre a történelemre.</w:t>
      </w:r>
    </w:p>
    <w:p>
      <w:pPr>
        <w:pStyle w:val="ArticleScripture"/>
        <w:jc w:val="left"/>
      </w:pPr>
      <w:r>
        <w:rPr>
          <w:rFonts w:ascii="Times New Roman" w:hAnsi="Times New Roman" w:eastAsia="Times New Roman" w:cs="Times New Roman"/>
        </w:rPr>
        <w:t>És amikor bevégzik bizonyságtételüket, a mélységből feljövő fenevad hadat indít ellenük, legyőzi őket, és megöli őket. És holttestük a nagy város utcáján hever majd, amelyet lelki értelemben Sodomának és Egyiptomnak neveznek, ahol a mi Urunkat is megfeszítették. És a népekből, törzsekből, nyelvekből és nemzetekből valók látni fogják az ő holttestüket három és fél napig, és nem engedik, hogy holttestüket sírba tegyék. És a föld lakosai örvendeznek majd rajtuk, vigadnak, és ajándékokat küldenek egymásnak; mert ez a két próféta gyötörte a föld lakosait. És három és fél nap múlva az Istentől való életnek Lelke bement beléjük, és lábukra álltak; és nagy félelem szállta meg azokat, akik látták őket. Jelenések 11:7–11.</w:t>
      </w:r>
    </w:p>
    <w:p>
      <w:pPr>
        <w:pStyle w:val="ArticleBody"/>
        <w:jc w:val="left"/>
      </w:pPr>
      <w:r>
        <w:rPr>
          <w:rFonts w:ascii="Times New Roman" w:hAnsi="Times New Roman" w:eastAsia="Times New Roman" w:cs="Times New Roman"/>
        </w:rPr>
        <w:t>2020-ban a republikánus és az igaz protestáns szarvakat megölték. Az egyiket az ateizmus politikai sárkányhatalma, a másikat pedig az ateizmus szellemi sárkányhatalma által. Ezután egy ideig holtan feküdtek, amely időszakot három és fél nap jelképezi; ezt követően talpra álltak, és nagy félelem szállt azokra, akiket a sárkányhatalom jelképez. Az a félelem, amelyet jelenleg a progresszív demokraták fejeznek ki Donald Trump politikai hatalmának újbóli felemelkedése miatt, a prófécia beteljesedése. Az a „félelem”, amelyet azok fejeznek ki, akik a Future for America szolgálatát követték, másfajta félelmet képvisel.</w:t>
      </w:r>
    </w:p>
    <w:p>
      <w:pPr>
        <w:pStyle w:val="ArticleBody"/>
        <w:jc w:val="left"/>
      </w:pPr>
      <w:r>
        <w:rPr>
          <w:rFonts w:ascii="Times New Roman" w:hAnsi="Times New Roman" w:eastAsia="Times New Roman" w:cs="Times New Roman"/>
        </w:rPr>
        <w:t>Akiknek félniük kellene a Future for America üzenetétől, azok a laodíceai adventisták, akik mindnyájan arra hívattak el, hogy a száznegyvennégyezer között legyenek. Ám mint igazolt laodíceaiak, akik a negyedik nemzedékben élnek, amely a viperák és a házasságtörők nemzedéke, semmiféle félelemmel nem rendelkeznek. Az a félelem, amelyet meg kell ragadniuk, az örökkévaló evangélium, amely arra parancsolja az embereket, hogy „féljétek az Istent, és néki adjatok dicsőséget, mert eljött az ő ítéletének órája.”</w:t>
      </w:r>
    </w:p>
    <w:p>
      <w:pPr>
        <w:pStyle w:val="ArticleBody"/>
        <w:jc w:val="left"/>
      </w:pPr>
      <w:r>
        <w:rPr>
          <w:rFonts w:ascii="Times New Roman" w:hAnsi="Times New Roman" w:eastAsia="Times New Roman" w:cs="Times New Roman"/>
        </w:rPr>
        <w:t>Az az óra a nagy földindulás órája, amely akkor következik be, amikor a száznegyvennégyezer két tanúja zászlóként felemeltetik, éppen abban az időben, amikor a laodíceai gyülekezet kiköpetik az Úr szájából.</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„És mikor elvégezték bizonyságtételüket, a mélységből feljövő fenevad hadat indít ellenük, legyőzi őket, és megöli őket. És holttestük ama nagy város utcáján hever majd, amely lélek szerint Sodomának és Egyiptomnak neveztetik, ahol a mi Urunkat is megfeszítették.” [Jelenések 11:7, 8.]</w:t>
      </w:r>
    </w:p>
    <w:p>
      <w:pPr>
        <w:pStyle w:val="ArticleScripture"/>
        <w:jc w:val="left"/>
      </w:pPr>
      <w:r>
        <w:rPr>
          <w:rFonts w:ascii="Times New Roman" w:hAnsi="Times New Roman" w:eastAsia="Times New Roman" w:cs="Times New Roman"/>
        </w:rPr>
        <w:t>„Ezeknek az eseményeknek ahhoz az időszakhoz közel kellett bekövetkezniük, amikor a tanúk zsákruhába öltözve tettek bizonyságot. A pápaság közvetítésével Sátán hosszú ideig uralma alatt tartotta az Egyházban és az Államban kormányzó hatalmakat. Ennek rettenetes következményei különösen nyilvánvalóvá váltak azokban az országokban, amelyek elutasították a reformáció világosságát. Az erkölcsi lealjasodásnak és romlottságnak olyan állapota uralkodott, amely hasonló volt Sodoma állapotához közvetlenül pusztulása előtt, valamint ahhoz a bálványimádáshoz és lelki sötétséghez, amely Egyiptomban uralkodott Mózes napjaiban.” Spirit of Prophecy, 4. kötet,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 huszonkilenc】【。assistant to=final</dc:title>
  <dc:subject>A prófétikus jelentőség feltárása: a republikánus szarv és a végső események</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