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Száznegyvenhatodik rész</w:t>
      </w:r>
    </w:p>
    <w:p>
      <w:pPr>
        <w:pStyle w:val="ArticleSubtitle"/>
        <w:jc w:val="left"/>
      </w:pPr>
      <w:r>
        <w:rPr>
          <w:rFonts w:ascii="Arial" w:hAnsi="Arial" w:eastAsia="Arial" w:cs="Arial"/>
        </w:rPr>
        <w:t>A prófétai szálak kibogozása: az utolsó elnök, a diktatúra és a közelgő vasárnaptörvény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Annak a prófétai környezetnek az azonosítása folyik, amely akkor áll fenn, amikor az Egyesült Államok utolsó elnöke, a hamarosan bekövetkező vasárnaptörvényhez vezető történelem során, zsarnokként nyer hatalmat. Semmi sem történik légüres térben, és a földi fenevad polgársága Trump megítélésében meglehetősen egyenlően megosztott. Azok, akik rokonszenveznek az ő nézeteivel, könnyen belátják, miért szükséges, hogy megtisztítsa a mocsarat, és miért gyakorlatilag lehetetlen, hogy ez megtörténjék anélkül, hogy Trump a diktátor szerepét öltené magára. A leghatalmasabb diktátorok azok, akiknek a népesség magas százaléka támogatja azt a munkát, amelyet a diktátor véghezvinni igyekszik. Hitler hatalomra jutása előtt egy talicskányi készpénzre volt szükség ahhoz, hogy valaki egy vekni kenyeret vásároljon.</w:t>
      </w:r>
    </w:p>
    <w:p>
      <w:pPr>
        <w:pStyle w:val="ArticleBody"/>
        <w:jc w:val="left"/>
      </w:pPr>
      <w:r>
        <w:rPr>
          <w:rFonts w:ascii="Times New Roman" w:hAnsi="Times New Roman" w:eastAsia="Times New Roman" w:cs="Times New Roman"/>
        </w:rPr>
        <w:t>Hitler megfordította ezt, és noha a németek nem kívánják e történelem nagy részét elismerni, Hitler munkássága széles körű támogatást élvezett. Az Egyesült Államokkal, sőt az egész világgal szemben álló kérdések különbséget hoznak létre az állampolgárok között, és a választóvonalak immár meghúzatnak. A függetlenségi háborútól 1798-ig terjedő idő egy előkészületi időszakot jelképez, amely egybeesik a száznegyvennégyezer megpecsételésének idejével. A Patriot Act a függetlenségi háború lelki ismétlődésének kezdetét jelezte. Jézus mindig a kezdettel szemlélteti a véget, és a földből feljövő fenevad függetlenségi háborúval kezdődött, ezért azzal is fog végződni. Az első szó szerinti volt, az utolsó lelki.</w:t>
      </w:r>
    </w:p>
    <w:p>
      <w:pPr>
        <w:pStyle w:val="ArticleBody"/>
        <w:jc w:val="left"/>
      </w:pPr>
      <w:r>
        <w:rPr>
          <w:rFonts w:ascii="Times New Roman" w:hAnsi="Times New Roman" w:eastAsia="Times New Roman" w:cs="Times New Roman"/>
        </w:rPr>
        <w:t>Az amerikai polgárháború szó szerinti volt, és az utolsó napokban meg fog ismétlődni. Ez jelezte az első republikánus elnök megjelenését, aki az utolsó republikánus elnök előképe. A Republikánus Párt rabszolgaságellenes pártként jött létre, hogy szembeszálljon a demokraták régóta fennálló rabszolgaságpárti pártjával. Ez a politikai vita idézte elő a polgárháborút és Lincoln elnökségét. Ezért lehetetlen elválasztani az első republikánus elnököt a polgárháborútól, így az utolsó republikánus elnök is a polgárháború közvetlen előzményét fogja örökölni. Jézus a természeti világot használta a lelki világ szemléltetésére. A sárkány pártjának atyja a hazugság atyja, és a Demokrata Párt ismertetőjegye a hamisság. E taktika klasszikus szemléltetése az az állításuk, hogy ők a kisebbségekkel rokonszenvező párt.</w:t>
      </w:r>
    </w:p>
    <w:p>
      <w:pPr>
        <w:pStyle w:val="ArticleScripture"/>
        <w:jc w:val="left"/>
      </w:pPr>
      <w:r>
        <w:rPr>
          <w:rFonts w:ascii="Times New Roman" w:hAnsi="Times New Roman" w:eastAsia="Times New Roman" w:cs="Times New Roman"/>
        </w:rPr>
        <w:t>Óvakodjatok a hamis prófétáktól, akik juhok ruhájában jönnek hozzátok, belül pedig ragadozó farkasok. Gyümölcseikről ismeritek meg őket. Vajon szednek-e az emberek tövisről szőlőt, vagy bogáncsról fügét? Ekképpen minden jó fa jó gyümölcsöt terem; a romlott fa pedig rossz gyümölcsöt terem. Nem teremhet jó fa rossz gyümölcsöt, romlott fa sem teremhet jó gyümölcsöt. Minden fát, amely nem terem jó gyümölcsöt, kivágnak és tűzre vetnek. Azért tehát gyümölcseikről ismeritek meg őket. Máté 7:15–20.</w:t>
      </w:r>
    </w:p>
    <w:p>
      <w:pPr>
        <w:pStyle w:val="ArticleBody"/>
        <w:jc w:val="left"/>
      </w:pPr>
      <w:r>
        <w:rPr>
          <w:rFonts w:ascii="Times New Roman" w:hAnsi="Times New Roman" w:eastAsia="Times New Roman" w:cs="Times New Roman"/>
        </w:rPr>
        <w:t>A fa gyökerei határozzák meg, milyen gyümölcsöt terem, és a Demokrata Párt gyökere a rabszolgaságot támogató álláspontja. A Republikánus Párt gyökere a rabszolgaság-ellenes álláspontja.</w:t>
      </w:r>
    </w:p>
    <w:p>
      <w:pPr>
        <w:pStyle w:val="ArticleScripture"/>
        <w:jc w:val="left"/>
      </w:pPr>
      <w:r>
        <w:rPr>
          <w:rFonts w:ascii="Times New Roman" w:hAnsi="Times New Roman" w:eastAsia="Times New Roman" w:cs="Times New Roman"/>
        </w:rPr>
        <w:t>Igaz vagy te, Uram, ha perlekedem veled; mindazáltal hadd szóljak veled ítéleteidről: Miért szerencsés a gonoszok útja? Miért boldogok mindazok, akik igen hűtlenül cselekszenek? Elültetted őket, sőt gyökeret is vertek; növekednek, sőt gyümölcsöt is teremnek; közel vagy szájukhoz, de távol vagy veséjüktől. Jeremiás 12:1, 2.</w:t>
      </w:r>
    </w:p>
    <w:p>
      <w:pPr>
        <w:pStyle w:val="ArticleBody"/>
        <w:jc w:val="left"/>
      </w:pPr>
      <w:r>
        <w:rPr>
          <w:rFonts w:ascii="Times New Roman" w:hAnsi="Times New Roman" w:eastAsia="Times New Roman" w:cs="Times New Roman"/>
        </w:rPr>
        <w:t>Az eljövendő polgárháború abba az összefüggésbe van helyezve, hogy a „pénzes emberek” — miként White testvérnő nevezi őket — uralják a piacot, hogy learassák a nemzetek gazdagságát, miközben eltapossák a szegényeket.</w:t>
      </w:r>
    </w:p>
    <w:p>
      <w:pPr>
        <w:pStyle w:val="ArticleScripture"/>
        <w:jc w:val="left"/>
      </w:pPr>
      <w:r>
        <w:rPr>
          <w:rFonts w:ascii="Times New Roman" w:hAnsi="Times New Roman" w:eastAsia="Times New Roman" w:cs="Times New Roman"/>
        </w:rPr>
        <w:t>„Indiában, Kínában, Oroszországban és Amerika városaiban férfiak és nők ezrei halnak éhen. A pénzes emberek, mivel övék a hatalom, ellenőrzésük alatt tartják a piacot. Alacsony áron felvásárolnak mindent, amit csak megszerezhetnek, majd erősen megemelt áron adják tovább. Ez éhínséget jelent a szegényebb osztályok számára, és polgárháborúhoz fog vezetni.” Manuscript Releases, 5. kötet, 305.</w:t>
      </w:r>
    </w:p>
    <w:p>
      <w:pPr>
        <w:pStyle w:val="ArticleBody"/>
        <w:jc w:val="left"/>
      </w:pPr>
      <w:r>
        <w:rPr>
          <w:rFonts w:ascii="Times New Roman" w:hAnsi="Times New Roman" w:eastAsia="Times New Roman" w:cs="Times New Roman"/>
        </w:rPr>
        <w:t>Lincoln történelmének polgárháborúja szó szerinti volt, és szó szerinti rabszolgasággal foglalkozott. A sárkány által ihletett globalisták az utolsó napokban olyan polgárháborút idéznek elő, amely azon törekvéseiken alapul, hogy felszámolják a középosztályt, és csak a szupergazdag elitet, valamint a szélsőségesen elszegényedett jobbágyságot hagyják meg. A középosztály őrzi meg a társadalmi, gazdasági és vallásszabadságot, és amikor azt eltávolítják, nincs többé semmiféle védőgát a feudalizmus bevezetésével szemben. A francia forradalom fő vívmánya az volt, hogy véget vetett a feudalizmus rendszerének, amelyet a globalisták most ismét rá akarnak kényszeríteni a társadalomra a középosztály felszámolása által. A globalisták terve nagyrészt azon alapul, hogy illegális bevándorlókkal árasztják el a középosztályt, ami csökkenti a gazdasági termelést, leszorítja a béreket, és kiterjeszti az állami jóléti rendszert.</w:t>
      </w:r>
    </w:p>
    <w:p>
      <w:pPr>
        <w:pStyle w:val="ArticleBody"/>
        <w:jc w:val="left"/>
      </w:pPr>
      <w:r>
        <w:rPr>
          <w:rFonts w:ascii="Times New Roman" w:hAnsi="Times New Roman" w:eastAsia="Times New Roman" w:cs="Times New Roman"/>
        </w:rPr>
        <w:t>A második világháborút megelőző időszakban, a nagy gazdasági világválság idején Charles Coughlin atya, római katolikus pap, rádióközvetítései révén tett szert hírnévre, amelyek országszerte hallgatók millióihoz jutottak el. Rádióműsorainak befolyása a közelmúltban tapasztalt Rush Limbaugh-féle hatással állítható párhuzamba. Coughlin rádiós platformját arra használta, hogy témák széles körét tárgyalja, beleértve a politikát, a gazdaságot és a társadalmi kérdéseket. Kezdetben támogatta Franklin D. Roosevelt elnököt és annak New Deal programját. Coughlin rádióközvetítései, amelyek gyakran uszító és vitatott jellegűek voltak, megosztó alakká tették őt az amerikai politikában. Bár nagy és elkötelezett követőtábora volt, szélsőséges nézetei miatt különféle oldalakról bírálat és elítélés is érte.</w:t>
      </w:r>
    </w:p>
    <w:p>
      <w:pPr>
        <w:pStyle w:val="ArticleBody"/>
        <w:jc w:val="left"/>
      </w:pPr>
      <w:r>
        <w:rPr>
          <w:rFonts w:ascii="Times New Roman" w:hAnsi="Times New Roman" w:eastAsia="Times New Roman" w:cs="Times New Roman"/>
        </w:rPr>
        <w:t>Coughlin kezdeti politikai, gazdasági és társadalmi nézeteit Franklin Roosevelt átvette, és azok lettek az Új Osztály politikájának mintatervei, amely bevezette az egyre terebélyesedő társadalombiztosítási rendszer csapását, valamint az Egyesült Államokban a jóléti rendszert. Új Osztály-politikája örökségének ismertetőjegyévé vált, és része volt annak a prófétai forgatókönyvnek, amely a második világháborúhoz vezetett, és azt követte. „Gyümölcseikről ismeritek meg őket.” Roosevelt Új Osztály-politikájának bevezetése következtében a nagy gazdasági világválság sokkal tovább tartott az Egyesült Államokban, mint a világ bármely más nemzetében.</w:t>
      </w:r>
    </w:p>
    <w:p>
      <w:pPr>
        <w:pStyle w:val="ArticleBody"/>
        <w:jc w:val="left"/>
      </w:pPr>
      <w:r>
        <w:rPr>
          <w:rFonts w:ascii="Times New Roman" w:hAnsi="Times New Roman" w:eastAsia="Times New Roman" w:cs="Times New Roman"/>
        </w:rPr>
        <w:t>Roosevelt demokrata volt, következésképpen a sárkány által ihletett globalista. Az általa bevezetett New Deal-politikák egy hosszú távú terv részét képezték, amelynek célja egy szupergazdagokból és szegénységbe taszítottakból álló polgárság létrehozása volt. A polgárháború szó szerinti rabszolgasága azt a lelki és gazdasági rabszolgaságot jelképezi, amely most fénysebességgel gyorsul, miközben a modern Babilon globalista milliárdos kereskedői finanszírozzák a széles körű illegális bevándorlást, amelynek az a rendeltetése, hogy Roosevelt New Dealjét az ő értelmezésük szerinti tökéletességre juttassa. Az utolsó elnök, akivel a harmadik világháború fog szembekerülni, egyúttal a második világháború idején hivatalban lévő elnök által létrehozott társadalmi függőségi program válságával is szembesülni fog. Az ihletés azonosítja ezt a tényt, és azt is feltárja, hogy az utolsó napok vezetői nem fogják tudni, miként kezeljék ezt a problémát.</w:t>
      </w:r>
    </w:p>
    <w:p>
      <w:pPr>
        <w:pStyle w:val="ArticleScripture"/>
        <w:jc w:val="left"/>
      </w:pPr>
      <w:r>
        <w:rPr>
          <w:rFonts w:ascii="Times New Roman" w:hAnsi="Times New Roman" w:eastAsia="Times New Roman" w:cs="Times New Roman"/>
        </w:rPr>
        <w:t>„Nincs sok olyan ember, még a nevelők és államférfiak között sem, aki megértené azokat az okokat, amelyek a társadalom jelenlegi állapotának mélyén húzódnak. Azok, akik a kormányzás gyeplőjét tartják kezükben, nem képesek megoldani az erkölcsi romlottság, a szegénység, a nyomor és a növekvő bűnözés problémáját. Hiába küzdenek azért, hogy az üzleti élet működését biztosabb alapokra helyezzék. Ha az emberek nagyobb figyelmet fordítanának Isten igéjének tanítására, megtalálnák a megoldást azokra a problémákra, amelyek zavarba ejtik őket.”</w:t>
      </w:r>
    </w:p>
    <w:p>
      <w:pPr>
        <w:pStyle w:val="ArticleScripture"/>
        <w:jc w:val="left"/>
      </w:pPr>
      <w:r>
        <w:rPr>
          <w:rFonts w:ascii="Times New Roman" w:hAnsi="Times New Roman" w:eastAsia="Times New Roman" w:cs="Times New Roman"/>
        </w:rPr>
        <w:t>„A Szentírás leírja a világ állapotát közvetlenül Krisztus második eljövetele előtt. Azokról az emberekről, akik rablással és zsarolással nagy gazdagságot halmoznak fel, ez van megírva: „Kincset gyűjtöttetek az utolsó napokra. Íme, a ti földjeiteket learató munkások bére, amelyet csalárdsággal visszatartottatok, kiált; és az aratók kiáltásai eljutottak a Seregek Urának füleihez. Kicsapongásban és gyönyörökben éltetek e földön; szíveteket hizlaltátok, mint a mészárlás napján. Elítéltétek, megöltétek az igazat; ő pedig nem áll ellen nektek.” Jakab 5:3–6.” Bizonyságtételek, 9. kötet, 13.</w:t>
      </w:r>
    </w:p>
    <w:p>
      <w:pPr>
        <w:pStyle w:val="ArticleBody"/>
        <w:jc w:val="left"/>
      </w:pPr>
      <w:r>
        <w:rPr>
          <w:rFonts w:ascii="Times New Roman" w:hAnsi="Times New Roman" w:eastAsia="Times New Roman" w:cs="Times New Roman"/>
        </w:rPr>
        <w:t>Az utolsó elnök „kezében tartja majd a kormányzás gyeplőjét”, de nem lesz képes „megoldani az erkölcsi romlottság, a szegénység, az ínség és a növekvő bűnözés problémáját”. Arra sem lesz képes, hogy „az üzleti működést biztosabb alapokra helyezze”. Mindezek a problémák az utolsó napok bankáraival és milliárdos kereskedőivel állnak összefüggésben. Az „ínség” kifejezést azok állapotának leírására használják, akik a helyi kormányzatok vagy jótékonysági szervezetek által nyújtott szegénysegélyre vagy szociális támogatásra szorulnak. Sok társadalomban az ínség társadalmi megbélyegzéssel járt együtt, és gyakran a szegénységet elszenvedők peremre szorításához és hátrányos megkülönböztetéséhez vezetett. Az amerikai történelemben az a program idézte elő az „ínséget”, amelyet állítólag azért terveztek, hogy a szegénység csapdájába esettek felemelkedhessenek. Ehelyett a kormányzati segélyezés olyan rendszerét hozta létre, amely ezeket a nincsteleneket gazdasági szolgaságban tartja.</w:t>
      </w:r>
    </w:p>
    <w:p>
      <w:pPr>
        <w:pStyle w:val="ArticleBody"/>
        <w:jc w:val="left"/>
      </w:pPr>
      <w:r>
        <w:rPr>
          <w:rFonts w:ascii="Times New Roman" w:hAnsi="Times New Roman" w:eastAsia="Times New Roman" w:cs="Times New Roman"/>
        </w:rPr>
        <w:t>Közvetlenül a második világháború után az Egyesült Nemzetek Szervezete megkezdte működését. Ez a két első világháborúból származó második tanúbizonyságot szolgáltatta arra, hogy a hetedik királyságot (az Egyesült Nemzetek Szervezetét) a föld trónjára fogják helyezni. Az első világháború azonosította annak a globális bankrendszernek a szerepét, amelyet az első világháború történetében átvettek, valamint azon világbankárok és kereskedők szándékait, hogy visszatérjenek a feudális rendszerhez, amint az a második világháborúban ábrázolódott. Mindezek a tervek; az egyvilágkormány, az a gazdasági rendszer, amelyben a szupergazdagok uralkodnak a szuperszegények felett, valamint az az egyvilágú pénzügyi rendszer, amely csak annak engedi meg a részvételt, akit arra alkalmasnak lát, a sárkánytól származtak, aki hadban áll a nyolcadik elnökkel, aki a hét közül való.</w:t>
      </w:r>
    </w:p>
    <w:p>
      <w:pPr>
        <w:pStyle w:val="ArticleBody"/>
        <w:jc w:val="left"/>
      </w:pPr>
      <w:r>
        <w:rPr>
          <w:rFonts w:ascii="Times New Roman" w:hAnsi="Times New Roman" w:eastAsia="Times New Roman" w:cs="Times New Roman"/>
        </w:rPr>
        <w:t>Az e tényezők által képviselt logika világosan szemléltet egy elnököt, aki úgy fogja érezni, hogy a problémák megoldásában kénytelen diktatórikus módon eljárni. Mi csupán azt a prófétai környezetet azonosítjuk, amelyről Isten Igéje kijelentette, hogy kibontakozik a föld vadállata utolsó elnökének történelme során. Az előző cikkben hivatkoztunk egy szakaszra A nagy küzdelemből, ahol a szerző az „időleges jólét” eltávolításáról beszél a vasárnaptörvény előtt. A szakasz az utolsó napok számos prófétai jellegzetességét azonosítja, és az általa tárgyalt pontok beteljesedésüket a fenevad képének próbaidejében nyerik el mind az Egyesült Államokban, mind pedig azt követően a világban. Azonosítja azt a két kérdést, amelyet Sátán a világ foglyul ejtésére felhasznál: a spiritualizmust és a vasárnap szentségét. Miközben hivatkozik a gyógyítás csodáira, amelyeket Sátán fel fog használni, korunk egy másik prófétai kérdését is azonosítja.</w:t>
      </w:r>
    </w:p>
    <w:p>
      <w:pPr>
        <w:pStyle w:val="ArticleScripture"/>
        <w:jc w:val="left"/>
      </w:pPr>
      <w:r>
        <w:rPr>
          <w:rFonts w:ascii="Times New Roman" w:hAnsi="Times New Roman" w:eastAsia="Times New Roman" w:cs="Times New Roman"/>
        </w:rPr>
        <w:t>„A két nagy tévedés — a lélek halhatatlansága és a vasárnap szentsége — által Sátán csalásai alá vonja az embereket. Míg az előbbi a spiritizmus alapját veti meg, az utóbbi rokonszenvi köteléket teremt Rómával. Az Egyesült Államok protestánsai lesznek az elsők, akik kezüket átnyújtják a szakadékon, hogy megragadják a spiritizmus kezét; átnyúlnak a mélység fölött, hogy kezet fogjanak a római hatalommal; és e hármas szövetség befolyása alatt ez az ország Róma nyomdokaiba lép, amikor eltiporja a lelkiismereti jogokat.”</w:t>
      </w:r>
    </w:p>
    <w:p>
      <w:pPr>
        <w:pStyle w:val="ArticleScripture"/>
        <w:jc w:val="left"/>
      </w:pPr>
      <w:r>
        <w:rPr>
          <w:rFonts w:ascii="Times New Roman" w:hAnsi="Times New Roman" w:eastAsia="Times New Roman" w:cs="Times New Roman"/>
        </w:rPr>
        <w:t>„Amint a spiritizmus mind közelebbről utánozza korunk névleges kereszténységét, annál nagyobb ereje van arra, hogy megtévesszen és tőrbe csaljon. Maga Sátán is megtér a dolgok mai rendje szerint. A világosság angyalának alakjában fog megjelenni. A spiritizmus közvetítésével csodák történnek majd, a betegek meggyógyulnak, és sok tagadhatatlan csodajel megy végbe. És mivel a szellemek hitet vallanak majd a Biblia iránt, és tiszteletet tanúsítanak az egyház intézményei iránt, munkájukat az isteni hatalom megnyilvánulásaként fogják elfogadni.”</w:t>
      </w:r>
    </w:p>
    <w:p>
      <w:pPr>
        <w:pStyle w:val="ArticleScripture"/>
        <w:jc w:val="left"/>
      </w:pPr>
      <w:r>
        <w:rPr>
          <w:rFonts w:ascii="Times New Roman" w:hAnsi="Times New Roman" w:eastAsia="Times New Roman" w:cs="Times New Roman"/>
        </w:rPr>
        <w:t>„A hitvalló keresztények és az istentelenek közötti megkülönböztető vonal ma már alig észrevehető. Az egyháztagok azt szeretik, amit a világ szeret, és készek velük egyesülni, Sátán pedig elhatározza, hogy egy testbe egyesíti őket, és ezáltal megerősíti ügyét azzal, hogy mindenkit a spiritizmus sorai közé sodor. A pápisták, akik a csodákkal kérkednek mint az igaz egyház biztos jelével, könnyen megtévesztetnek e csodatévő hatalom által; és a protestánsok, miután elvetették az igazság pajzsát, szintén elámíttatnak. A pápisták, a protestánsok és a világiak egyaránt elfogadják majd a kegyesség látszatát annak ereje nélkül, és ebben az egységben a világ megtérésére irányuló hatalmas mozgalmat és a régóta várt millennium beköszöntését fogják látni.”</w:t>
      </w:r>
    </w:p>
    <w:p>
      <w:pPr>
        <w:pStyle w:val="ArticleScripture"/>
        <w:jc w:val="left"/>
      </w:pPr>
      <w:r>
        <w:rPr>
          <w:rFonts w:ascii="Times New Roman" w:hAnsi="Times New Roman" w:eastAsia="Times New Roman" w:cs="Times New Roman"/>
        </w:rPr>
        <w:t>„A spiritizmus által Sátán az emberi nem jótevőjeként jelenik meg, gyógyítva a nép betegségeit, és azt állítva, hogy a vallásos hit új és magasztosabb rendszerét tárja eléjük; ugyanakkor pusztítóként munkálkodik. Kísértései sokaságokat visznek romlásba. A mértéktelenség letaszítja trónjáról az értelmet; érzéki tobzódás, viszály és vérontás követi. Sátán gyönyörűségét leli a háborúban, mert az felkorbácsolja a lélek legrosszabb szenvedélyeit, majd az örökkévalóságba sodorja áldozatait, bűnbe és vérbe merülten. Az a célja, hogy a nemzeteket egymás elleni háborúra ingerelje, mert ily módon elterelheti a nép figyelmét az előkészület munkájáról, hogy megállhasson Isten napján.” A nagy küzdelem, 588, 589.</w:t>
      </w:r>
    </w:p>
    <w:p>
      <w:pPr>
        <w:pStyle w:val="ArticleBody"/>
        <w:jc w:val="left"/>
      </w:pPr>
      <w:r>
        <w:rPr>
          <w:rFonts w:ascii="Times New Roman" w:hAnsi="Times New Roman" w:eastAsia="Times New Roman" w:cs="Times New Roman"/>
        </w:rPr>
        <w:t>Sátán a vasárnaptörvény idején látszik véghezvinni megkoronázó cselekedetét, nem előbb. Miután az Egyesült Államok a Jelenések könyve tizenharmadik fejezetének tizenegyedik versében sárkányként szól, a tizenharmadik versben Sátán úgy jelenik meg, mint aki tüzet hív le az égből. Ezt azonosítja Ellen White testvérnő is.</w:t>
      </w:r>
    </w:p>
    <w:p>
      <w:pPr>
        <w:pStyle w:val="ArticleScripture"/>
        <w:jc w:val="left"/>
      </w:pPr>
      <w:r>
        <w:rPr>
          <w:rFonts w:ascii="Times New Roman" w:hAnsi="Times New Roman" w:eastAsia="Times New Roman" w:cs="Times New Roman"/>
        </w:rPr>
        <w:t>„A pápaság intézményét Isten törvényének megsértésével kikényszerítő rendelet által nemzetünk teljesen elszakad az igazságosságtól. Amikor a protestantizmus kezét átnyújtja a szakadékon, hogy megragadja a római hatalom kezét, amikor átnyúl a mélység fölött, hogy kezet fogjon a spiritizmussal, amikor e hármas szövetség befolyása alatt országunk mint protestáns és köztársasági kormányzat megtagadja Alkotmányának minden elvét, és intézkedéseket tesz a pápai hamisságok és megtévesztések terjesztésére, akkor tudhatjuk, hogy eljött az ideje Sátán csodálatos munkálkodásának, és hogy közel van a vég.” Bizonyságtételek, 5. kötet, 451.</w:t>
      </w:r>
    </w:p>
    <w:p>
      <w:pPr>
        <w:pStyle w:val="ArticleBody"/>
        <w:jc w:val="left"/>
      </w:pPr>
      <w:r>
        <w:rPr>
          <w:rFonts w:ascii="Times New Roman" w:hAnsi="Times New Roman" w:eastAsia="Times New Roman" w:cs="Times New Roman"/>
        </w:rPr>
        <w:t>A vasárnaptörvény előtt, a fenevad képmásának megpróbáltatási ideje alatt, amely egyúttal a száznegyvennégyezer elpecsételésének ideje is, és amely egyben az az idő is, amikor minden látomás hatása megnyilvánul, meg fog nyilvánulni a sárkány hatalmának egy jelensége, amely a hamis gyógyítás csodáját jelképezi. A Jelenések könyvében Babilon paráznája úgy van azonosítva, mint aki megtéveszti a nemzeteket mind.</w:t>
      </w:r>
    </w:p>
    <w:p>
      <w:pPr>
        <w:pStyle w:val="ArticleScripture"/>
        <w:jc w:val="left"/>
      </w:pPr>
      <w:r>
        <w:rPr>
          <w:rFonts w:ascii="Times New Roman" w:hAnsi="Times New Roman" w:eastAsia="Times New Roman" w:cs="Times New Roman"/>
        </w:rPr>
        <w:t>És gyertya világa többé egyáltalán nem fénylik benned; és a vőlegénynek és a menyasszonynak szava többé egyáltalán nem hallatszik benned; mert a te kereskedőid voltak a föld nagyjai; mert a te varázslásaid által megtévesztettek minden nemzetek. Jelenések 18:23.</w:t>
      </w:r>
    </w:p>
    <w:p>
      <w:pPr>
        <w:pStyle w:val="ArticleBody"/>
        <w:jc w:val="left"/>
      </w:pPr>
      <w:r>
        <w:rPr>
          <w:rFonts w:ascii="Times New Roman" w:hAnsi="Times New Roman" w:eastAsia="Times New Roman" w:cs="Times New Roman"/>
        </w:rPr>
        <w:t>A „varázslások” szó a görög „pharmakeia” szó, amelynek jelentése: gyógyszerelés vagy gyógyszertár. A szó a G5332 számú görög szóból származik, amely ezt jelenti: (kábítószer, azaz varázslatot előidéző ital); drogista, gyógyszerész vagy mérgező. Az utolsó napokban, a vasárnapi törvényhez vezető időszakban, az egyik tényező, amely hozzájárul majd ahhoz a megosztó légkörhöz, amelyet a nyolcadik és utolsó elnök örököl, a gyógyszeripar munkája lesz, amint azt Anthony Fauci és a kínai vírus képviseli.</w:t>
      </w:r>
    </w:p>
    <w:p>
      <w:pPr>
        <w:pStyle w:val="ArticleBody"/>
        <w:jc w:val="left"/>
      </w:pPr>
      <w:r>
        <w:rPr>
          <w:rFonts w:ascii="Times New Roman" w:hAnsi="Times New Roman" w:eastAsia="Times New Roman" w:cs="Times New Roman"/>
        </w:rPr>
        <w:t>Fauci és Kína egyaránt a sárkányi hatalom képviselői, és Fauci ujjlenyomatai egészen a HIV-vírus feltalálásáig visszakövethetők. A népességszabályozás, amint azt olyan emberek képviselik, mint a milliárdos Bill Gates, olyan sajátosság, amely megnyilvánult a fáraó azon kísérletében, hogy Mózes idejében kiirtsa a csecsemőket, valamint Heródes azon törekvéseiben, hogy ugyanezt tegye Krisztus idejében. A lakosság felét megtévesztette a kínai vírus, és még ma is láthatunk embereket maszkot viselni, amelyek semmiféle vírust nem akadályoznak meg.</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„Sátán az elemek által is munkálkodik, hogy begyűjtse a felkészületlen lelkekből álló aratását. Tanulmányozta a természet műhelyeinek titkait, és minden hatalmát arra használja, hogy az elemeket irányítsa, ameddig Isten ezt megengedi. Amikor megengedtetett neki, hogy Jóbot sújtsa, mily gyorsan elsodortattak nyájak és csordák, szolgák, házak, gyermekek, egyik csapás követte a másikat, mintegy egy pillanat alatt. Isten az, aki oltalmazza teremtményeit, és körülkeríti őket a pusztító hatalmától. A keresztény világ azonban megvetést tanúsított Jehova törvénye iránt; és az Úr pontosan azt fogja tenni, amit kijelentett, hogy tenni fog — visszavonja áldásait a földről, és megvonja oltalmazó gondviselését azoktól, akik lázadnak törvénye és tanítása ellen, és másokat is erre kényszerítenek. Sátán uralma alatt tart mindazokat, akiket Isten nem őriz különös módon. Némelyeknek kedvezni és jólétet adni fog, hogy saját terveit előmozdítsa, másokra pedig nyomorúságot hoz, és arra vezeti az embereket, hogy azt higgyék, Isten az, aki sújtja őket.”</w:t>
      </w:r>
    </w:p>
    <w:p>
      <w:pPr>
        <w:pStyle w:val="ArticleScripture"/>
        <w:jc w:val="left"/>
      </w:pPr>
      <w:r>
        <w:rPr>
          <w:rFonts w:ascii="Times New Roman" w:hAnsi="Times New Roman" w:eastAsia="Times New Roman" w:cs="Times New Roman"/>
        </w:rPr>
        <w:t>„Miközben az emberek fiai előtt mint nagy orvos jelenik meg, aki minden nyavalyájukat meg tudja gyógyítani, betegséget és pusztulást hoz, mígnem a népes városok romhalmazzá és pusztasággá lesznek. Már most is munkálkodik. Tengeri és szárazföldi balesetekben és csapásokban, nagy tűzvészekben, heves tornádókban és rettenetes jégesőkben, viharokban, áradásokban, ciklonokban, szökőárakban és földrengésekben, mindenütt és ezerféle alakban Sátán gyakorolja hatalmát. Elpusztítja az érő termést, és éhínség meg nyomorúság követi azt. Halálos fertelmet vegyít a levegőbe, és ezrek pusztulnak el a dögvész által. E látogatások egyre gyakoribbakká és pusztítóbbakká lesznek. Romlás száll mind emberre, mind állatra. „Gyászol és megfonnyad a föld”, „elepednek a nép legkiválóbbjai is. A föld megfertőztetett lakosai alatt, mert áthágták a törvényeket, megváltoztatták a rendelést, megtörték az örök szövetséget.” Ézsaiás 24:4, 5.”</w:t>
      </w:r>
    </w:p>
    <w:p>
      <w:pPr>
        <w:pStyle w:val="ArticleScripture"/>
        <w:jc w:val="left"/>
      </w:pPr>
      <w:r>
        <w:rPr>
          <w:rFonts w:ascii="Times New Roman" w:hAnsi="Times New Roman" w:eastAsia="Times New Roman" w:cs="Times New Roman"/>
        </w:rPr>
        <w:t>„Akkor majd a nagy csaló elhiteti az emberekkel, hogy akik Istent szolgálják, azok okozzák e bajokat. Az a csoport, amely kivívta a Menny nemtetszését, minden nyomorúságát azokra hárítja, akik Isten parancsolatai iránti engedelmességükkel állandó feddést jelentenek a törvényszegők számára. Ki fogják jelenteni, hogy az emberek a vasárnapi szombat megsértésével megbántják Istent; hogy ez a bűn idézte elő azokat a csapásokat, amelyek addig nem szűnnek meg, míg a vasárnap megtartását szigorúan ki nem kényszerítik; és hogy azok, akik a negyedik parancsolat igényét képviselik, s így lerombolják a vasárnap iránti tiszteletet, a nép háborgatói, akik megakadályozzák annak visszajutását az isteni kegybe és a földi jólétbe. Így megismétlődik majd az a vád, amelyet hajdan Isten szolgája ellen emeltek, és ugyanolyan jól megalapozott alapon: „Lőn pedig, mikor Akháb meglátta Illést, monda néki Akháb: Te vagy-é az, aki megháborítod Izráelt? Ő pedig felele: Nem én háborítom meg Izráelt, hanem te és a te atyád háza, azzal, hogy elhagytátok az Úr parancsolatait, és a Baálokat követted.” 1Kir 18:17–18. Amint a nép haragját hamis vádakkal felszítják, Isten követeivel szemben nagyon hasonló eljárást fognak követni, mint amilyet a hitehagyott Izráel követett Illéssel szemben.”</w:t>
      </w:r>
    </w:p>
    <w:p>
      <w:pPr>
        <w:pStyle w:val="ArticleScripture"/>
        <w:jc w:val="left"/>
      </w:pPr>
      <w:r>
        <w:rPr>
          <w:rFonts w:ascii="Times New Roman" w:hAnsi="Times New Roman" w:eastAsia="Times New Roman" w:cs="Times New Roman"/>
        </w:rPr>
        <w:t>„A spiritualizmus által megnyilvánuló csodatevő hatalom befolyását azok ellen fogja érvényesíteni, akik inkább Istennek engedelmeskednek, mint embereknek. A szellemektől érkező közlések azt fogják kijelenteni, hogy Isten küldte őket, hogy meggyőzzék a vasárnap elutasítóit tévedésükről, azt állítva, hogy az ország törvényeinek éppúgy engedelmeskedni kell, mint Isten törvényének. Siratni fogják a világban uralkodó nagy gonoszságot, és megerősítik a vallási tanítók bizonyságtételét, miszerint az erkölcsök lezüllött állapotát a vasárnap megszentségtelenítése okozza. Nagy lesz a felháborodás mindazok ellen, akik megtagadják bizonyságtételük elfogadását.” A nagy küzdelem,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Száznegyvenhatodik rész</dc:title>
  <dc:subject>A prófétai szálak kibogozása: az utolsó elnök, a diktatúra és a közelgő vasárnaptörvény</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