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Kettőes szám</w:t>
      </w:r>
    </w:p>
    <w:p>
      <w:pPr>
        <w:pStyle w:val="ArticleSubtitle"/>
        <w:jc w:val="left"/>
      </w:pPr>
      <w:r>
        <w:rPr>
          <w:rFonts w:ascii="Arial" w:hAnsi="Arial" w:eastAsia="Arial" w:cs="Arial"/>
        </w:rPr>
        <w:t>A Dél királyának felemelkedése és bukása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2025-02-27</w:t>
      </w:r>
    </w:p>
    <w:p>
      <w:pPr>
        <w:pStyle w:val="ArticleBody"/>
        <w:jc w:val="left"/>
      </w:pPr>
      <w:r>
        <w:rPr>
          <w:rFonts w:ascii="Times New Roman" w:hAnsi="Times New Roman" w:eastAsia="Times New Roman" w:cs="Times New Roman"/>
        </w:rPr>
        <w:t>Az előző cikket e szavakkal zártuk: „A 10–15. versek három helyettesítő háborút ábrázolnak, amelyeket az északi király, a pápai hatalom, 1989-től a vasárnaptörvényig visz véghez.” E három helyettesítő háború a 40. versben az Egyesült Államoknak mint „szekereknek, hajóknak és lovasoknak” azonosításával veszi kezdetét.</w:t>
      </w:r>
    </w:p>
    <w:p>
      <w:pPr>
        <w:pStyle w:val="ArticleBody"/>
        <w:jc w:val="left"/>
      </w:pPr>
      <w:r>
        <w:rPr>
          <w:rFonts w:ascii="Times New Roman" w:hAnsi="Times New Roman" w:eastAsia="Times New Roman" w:cs="Times New Roman"/>
        </w:rPr>
        <w:t>A következő helyettesítő háború, amelyet a 11. vers jelképez, és amely történelmileg Kr. e. 217-ben a raphiai csatában teljesedett be, a dél királya, az egyiptomi IV. Ptolemaiosz Philopatór, valamint a Szeleukida Birodalom uralkodója, a Nagy Antiokhosz, más néven Antiochus Magnus között zajlott. Antiokhosz a 10. verset teljesítette be, amikor megtorlásul Egyiptom ellen, északi királyságának vereségéért és birtokai elvesztéséért, visszafoglalta mindazokat a területeket, amelyeket a déli királyság korábban elragadott az ő királyságától. Ezt meg is tette, de megállt Egyiptom határánál, így betöltve a 10. verset, és előképeként szolgálva 1989-nek.</w:t>
      </w:r>
    </w:p>
    <w:p>
      <w:pPr>
        <w:pStyle w:val="ArticleScripture"/>
        <w:jc w:val="left"/>
      </w:pPr>
      <w:r>
        <w:rPr>
          <w:rFonts w:ascii="Times New Roman" w:hAnsi="Times New Roman" w:eastAsia="Times New Roman" w:cs="Times New Roman"/>
        </w:rPr>
        <w:t>Hanem az ő fiai felindulnak, és nagy hadak sokaságát gyűjtik egybe; és egyikük bizonyosan eljön, eláraszt és átvonul; azután visszatér, és újra felindul egészen az ő erősségéig. Dániel 11:10.</w:t>
      </w:r>
    </w:p>
    <w:p>
      <w:pPr>
        <w:pStyle w:val="ArticleBody"/>
        <w:jc w:val="left"/>
      </w:pPr>
      <w:r>
        <w:rPr>
          <w:rFonts w:ascii="Times New Roman" w:hAnsi="Times New Roman" w:eastAsia="Times New Roman" w:cs="Times New Roman"/>
        </w:rPr>
        <w:t>A második helyettesítő háború a raffiai csata volt. Raphia jelentése: határvidék. Az a csatatér azt a pontot jelöli, ahol Antiochus megszakította a 10. versben említett előző invázióját. A három helyettesítő háborút az igazság kormányozza, abban az értelemben, hogy az első helyettesítő háború összhangban áll az utolsó helyettesítő háborúval. Mindhárom háborút — a 10., a 11., majd a 13–15. versekben szereplő harmadik háborút — kezdeti beteljesedésükben ugyanaz a történelmi személy vívja. Antiochus Magnus mindhárom csatában jelen van, prófétai értelemben egyetlen vonalba kapcsolva azokat. Antiochus az első és az utolsó csatát megnyeri, a középsőt azonban nem, mert ott a déli király győzedelmeskedik.</w:t>
      </w:r>
    </w:p>
    <w:p>
      <w:pPr>
        <w:pStyle w:val="ArticleBody"/>
        <w:jc w:val="left"/>
      </w:pPr>
      <w:r>
        <w:rPr>
          <w:rFonts w:ascii="Times New Roman" w:hAnsi="Times New Roman" w:eastAsia="Times New Roman" w:cs="Times New Roman"/>
        </w:rPr>
        <w:t>Ahogyan Raphia határvidéket jelent, úgy Ukrajna is. A második helyettesítő háború, amely először a raphiai csatában teljesedett be, most az ukrajnai háborúban teljesedik be. Vlagyimir Putyin a déli király, az első modern déli király, Vlagyimir Lenin prófétai leszármazottja. Putyin ismételten azt állította, hogy Oroszország Ukrajnára adott válasza egy vitatott megállapodáson alapul, miszerint Németország újraegyesítésekor a NATO nem terjeszkedik tovább a volt Szovjetunió területére. Putyin indítéka tükrözi Ptolemaioszét az 5–9. versekben és Napóleonét 1797-ben. Mindhárom déli király az északi királlyal szembeni cselekedeteit egy megszegett szerződés alapján igazolja.</w:t>
      </w:r>
    </w:p>
    <w:p>
      <w:pPr>
        <w:pStyle w:val="ArticleBody"/>
        <w:jc w:val="left"/>
      </w:pPr>
      <w:r>
        <w:rPr>
          <w:rFonts w:ascii="Times New Roman" w:hAnsi="Times New Roman" w:eastAsia="Times New Roman" w:cs="Times New Roman"/>
        </w:rPr>
        <w:t>Ézsaiás 23 szerint Tírusz parázna asszonya, amely a pápai hatalmat jelképezi, hetven évre feledésbe merülne, egy király napjai szerint — ez az az időszak, amelyről ismételten kimutattatott, hogy a bibliai prófécia hatodik királyságának, a Jelenések 13 földi vadállatának (az Egyesült Államoknak) uralkodási ideje.</w:t>
      </w:r>
    </w:p>
    <w:p>
      <w:pPr>
        <w:pStyle w:val="ArticleScripture"/>
        <w:jc w:val="left"/>
      </w:pPr>
      <w:r>
        <w:rPr>
          <w:rFonts w:ascii="Times New Roman" w:hAnsi="Times New Roman" w:eastAsia="Times New Roman" w:cs="Times New Roman"/>
        </w:rPr>
        <w:t>És lészen azon a napon, hogy Tírusz hetven esztendeig feledésben marad, egy király napjai szerint; a hetven esztendő végén pedig úgy jár Tírusz, mint a parázna nő az énekben. Végy hárfát, járd be a várost, te elfeledett parázna; pengess szépen, énekelj sok éneket, hogy emlékezetbe juss. És lészen a hetven esztendő végén, hogy az Úr meglátogatja Tíruszt, és az visszatér béréhez, és paráználkodik e föld színén a világ minden országával. Ézsaiás 23:15–17.</w:t>
      </w:r>
    </w:p>
    <w:p>
      <w:pPr>
        <w:pStyle w:val="ArticleBody"/>
        <w:jc w:val="left"/>
      </w:pPr>
      <w:r>
        <w:rPr>
          <w:rFonts w:ascii="Times New Roman" w:hAnsi="Times New Roman" w:eastAsia="Times New Roman" w:cs="Times New Roman"/>
        </w:rPr>
        <w:t>A jelképes hetvenéves időszak 1798-tól a vasárnaptörvényig terjed; ezt a történelmi szakaszt a 40. vers ábrázolja. Csak a hetven év végén, vagyis a vasárnaptörvény közeledtével jelenik meg ismét a parázna. Ezért a 10–15. versekben szereplő három csata hadviselését a pápai hatalom helyettese viszi véghez, mert ez alatt az időszak alatt prófétai értelemben feledésbe merül.</w:t>
      </w:r>
    </w:p>
    <w:p>
      <w:pPr>
        <w:pStyle w:val="ArticleBody"/>
        <w:jc w:val="left"/>
      </w:pPr>
      <w:r>
        <w:rPr>
          <w:rFonts w:ascii="Times New Roman" w:hAnsi="Times New Roman" w:eastAsia="Times New Roman" w:cs="Times New Roman"/>
        </w:rPr>
        <w:t>Az első és az utolsó helyettesítő csatában az északi király győzedelmeskedik a déli király felett. A középső csatában a déli király győzedelmeskedik az északi király felett. A raffiai csata volt a 11. vers kezdeti történelmi beteljesedése, és a vers, valamint történelmi beteljesedésük két tanút alkotnak, amelyeket a pápai Róma uralmának három és fél prófétai napjáról szóló párhuzamos szakaszokkal kell egybekapcsolni. Így a Szentírás két szakasza Dániel 11-en belül, történelmi beteljesedéseikkel együtt, feltárja a 11. vers határvidéki csatájának prófétai jellemzőit, amely először a raffiai csatában teljesedett be, majd ismét a vég idején, 1798-ban.</w:t>
      </w:r>
    </w:p>
    <w:p>
      <w:pPr>
        <w:pStyle w:val="ArticleBody"/>
        <w:jc w:val="left"/>
      </w:pPr>
      <w:r>
        <w:rPr>
          <w:rFonts w:ascii="Times New Roman" w:hAnsi="Times New Roman" w:eastAsia="Times New Roman" w:cs="Times New Roman"/>
        </w:rPr>
        <w:t>A bizonyságtétel e sorai amellett tanúskodnak, hogy Vlagyimir Putyin a modern déli király utolsó Vlagyimirja. A „Vlagyimir” nevet gyakran úgy határozzák meg, hogy jelentése „a világ uralkodója”, ám a mir szó helyesen „közösséget” is jelent. Így a Vlagyimir jelentése: „a közösség uralkodója”, vagy „a kommunizmus uralkodója”. Putyin az Ukrajnával kapcsolatos szerepvállalását egy megszegett megállapodásra alapozva határozza meg, amely azokat az aggodalmait érintette, hogy a NATO a Németország újraegyesítése után elfogadott határokon túl terjeszkedik. Putyin irányultsága annyira a NATO és az EU ellen összpontosul, mint Zelenszkij és Ukrajna ellen. A NATO és az EU benyomulása arra a területre, amelynek Putyin állítása szerint NATO-mentesnek kellett volna maradnia, párhuzamba állítható Ptolemaiosz haragjával, amikor a szeleukida király félretette egyiptomi hercegnő menyasszonyát korábbi felesége kedvéért. Az a megszegett szerződés előre mutatott az 1797-ben megkötött tolentinói szerződés megszegésére. Dániel 11-ben, amikor a déli király felülkerekedik az északi királyon, abban egy megszegett szerződés is szerepet játszik.</w:t>
      </w:r>
    </w:p>
    <w:p>
      <w:pPr>
        <w:pStyle w:val="ArticleBody"/>
        <w:jc w:val="left"/>
      </w:pPr>
      <w:r>
        <w:rPr>
          <w:rFonts w:ascii="Times New Roman" w:hAnsi="Times New Roman" w:eastAsia="Times New Roman" w:cs="Times New Roman"/>
        </w:rPr>
        <w:t>Ez a megszegett szerződés arra vonatkozik, hogy az EU nem volt hajlandó korlátozni a NATO terjeszkedését saját határain túl Németország újraegyesítése idején. Ebben az értelemben Putyin, a déli király, harcban áll az északi királlyal, akit a megbízott hatalma képvisel. Miként a második világháború nácijai a Katolikus Egyház megbízottai voltak, úgy Ukrajna nácijai a 10–15. versek második megbízotti háborújának jelképévé válnak. Három világháború és három megbízotti háború — és mindkét vonalban a nácik a középső konfliktus során a Katolikus Egyház megbízotti képviselői.</w:t>
      </w:r>
    </w:p>
    <w:p>
      <w:pPr>
        <w:pStyle w:val="ArticleBody"/>
        <w:jc w:val="left"/>
      </w:pPr>
      <w:r>
        <w:rPr>
          <w:rFonts w:ascii="Times New Roman" w:hAnsi="Times New Roman" w:eastAsia="Times New Roman" w:cs="Times New Roman"/>
        </w:rPr>
        <w:t>E meghatalmazotti háborúk három eredeti történelmi beteljesedésében Antiochus Magnus minden egyes csatában jelen volt. Számos alkalommal kimutatták már, miként az „Antiochus” név etimológiája és a szeleukida királysághoz mint északi királyhoz kapcsolódó szimbolika Antiochust az antikrisztusnak — Róma pápájának — jelképévé azonosítja. Ám a három meghatalmazotti háború történetében Tírusz paráznája feledésbe merül, így a „pápa” jelképe, amelyet az „Antiochus” név képvisel, az ő meghatalmazotti hatalmát jelenti. Az első és az utolsó csatában nyíltan az Egyesült Államok hajtja végre Róma akaratát. A 11. versben a meghatalmazotti hatalom Ukrajna nácizmusa, de Zelenszkijt a háborúban az Egyesült Államok hajói és szekerei támogatták és támogatják mindmáig. A második meghatalmazotti háború felszínén az Egyesült Államok rejtve marad, miként a pápa is Ézsaiás 23 hetven éve alatt. Az Egyesült Államok éppen abban a történetben marad rejtve, amelyben a fenevad minden jellemvonását kifejleszti, ami prófétailag helyénvalóvá teszi, hogy mihelyt a második meghatalmazotti háború megkezdődik, az Egyesült Államokat elhomályosítja az ukrajnai nácizmus meghatalmazotti hatalma, jóllehet továbbra is a földi fenevad katonai és gazdasági ereje tartja fenn Ukrajnát egészen annak pusztulásáig.</w:t>
      </w:r>
    </w:p>
    <w:p>
      <w:pPr>
        <w:pStyle w:val="ArticleBody"/>
        <w:jc w:val="left"/>
      </w:pPr>
      <w:r>
        <w:rPr>
          <w:rFonts w:ascii="Times New Roman" w:hAnsi="Times New Roman" w:eastAsia="Times New Roman" w:cs="Times New Roman"/>
        </w:rPr>
        <w:t>Amikor a déli király Babilonba ment, és foglyul ejtette az északi királyt, valamint amikor Berthier tábornok foglyul ejtette a pápát, egyenesen bevonult a Vatikánba, ez arra utal, hogy az ukrajnai háború Putyin győzelmével fog véget érni azon a ponton, amikor Ukrajna részéről minden ellenállás megszűnt. Az a királyság, amelyet Ptolemaiosz elfoglalt, Babilon volt, és az a királyság, amelyet Napóleon elfoglalt, a lelki Babilon volt. Így Zelenszkij királyságát azok az alattvalók jelképezik, akik támogatást nyújtanak neki. Most pedig, hogy Trump visszavonta a földi fenevad szekereinek, lovasainak és hajóinak támogatását, Ukrajna támasza az EU, éppen az a csoport, amely nem volt hajlandó meghallani Putyin állításait a NATO terjeszkedésére vonatkozó megszegett szerződésről.</w:t>
      </w:r>
    </w:p>
    <w:p>
      <w:pPr>
        <w:pStyle w:val="ArticleBody"/>
        <w:jc w:val="left"/>
      </w:pPr>
      <w:r>
        <w:rPr>
          <w:rFonts w:ascii="Times New Roman" w:hAnsi="Times New Roman" w:eastAsia="Times New Roman" w:cs="Times New Roman"/>
        </w:rPr>
        <w:t>Az az eszmeiség, amely az Európai Unió eurokratáit vezérli, a Greenpeace mozgalom. Ezért Zelenszkij azt jelenti: „zöld”. Zelenszkij az EU háborúpárti erőinek jelképes feje, akiket a környezetvédelem balga globális programja irányít. Amikor az ukrajnai háború véget ér, Putyin nem csupán Ukrajna fölött aratott győzelmet fog ünnepelni, hanem az egész EU és a NATO fölött is.</w:t>
      </w:r>
    </w:p>
    <w:p>
      <w:pPr>
        <w:pStyle w:val="ArticleBody"/>
        <w:jc w:val="left"/>
      </w:pPr>
      <w:r>
        <w:rPr>
          <w:rFonts w:ascii="Times New Roman" w:hAnsi="Times New Roman" w:eastAsia="Times New Roman" w:cs="Times New Roman"/>
        </w:rPr>
        <w:t>Ezért a három proxyháború magán viseli az igazság ismertetőjegyét. Az első és az utolsó proxyháborúban a déli király a Jelenések tizenharmadik fejezetének tengerből feljövő fenevada és földből feljövő fenevada közötti szövetség által szenved vereséget. Kezdetben az északi király győzelme egy konzervatív, I. Vatikáni zsinathoz kötődő pápa által létrejött szövetség révén valósult meg, aki a katolicizmus Fatima-titkainak hagyományával összefüggésben a fehér vagy jó pápa. A jelenlegi pápa, aki e sorok írásakor halálos ágyán fekszik, a II. Vatikáni zsinathoz kötődő, liberális pápa, aki a Fatima-titkok összefüggésében a fekete vagy rossz pápa.</w:t>
      </w:r>
    </w:p>
    <w:p>
      <w:pPr>
        <w:pStyle w:val="ArticleBody"/>
        <w:jc w:val="left"/>
      </w:pPr>
      <w:r>
        <w:rPr>
          <w:rFonts w:ascii="Times New Roman" w:hAnsi="Times New Roman" w:eastAsia="Times New Roman" w:cs="Times New Roman"/>
        </w:rPr>
        <w:t>A tizennegyedik vers azonosítja, hogy amikor a „te néped erőszakos fiai”, akik felmagasztalják magukat és elbuknak, belépnek a prófétai történelembe, a látomás megerősíttetik. A tizenharmadiktól a tizenötödik versig terjedő szakasz Kr. e. 200-ban, a paniumi csatában való beteljesedése során a pogány Róma beavatkozott az éppen e csatát érintő ügyekbe. Abban a három versben, amely a paniumi csatával foglalkozik, a tizennegyedik vers azonosítja, hogy a látomás Róma által erősíttetik meg.</w:t>
      </w:r>
    </w:p>
    <w:p>
      <w:pPr>
        <w:pStyle w:val="ArticleBody"/>
        <w:jc w:val="left"/>
      </w:pPr>
      <w:r>
        <w:rPr>
          <w:rFonts w:ascii="Times New Roman" w:hAnsi="Times New Roman" w:eastAsia="Times New Roman" w:cs="Times New Roman"/>
        </w:rPr>
        <w:t>A Paniumi csata történetében egy konzervatív, I. Vatikáni zsinati fehér pápa egyesíti erőit annak a nyolc elnök közül az utolsóval, akik Reagan időszakában kezdődtek, és aki korábban szövetséget kötött egy konzervatív, I. Vatikáni zsinati pápával. Ezt 1989-ben azért tették, hogy ledöntsék a volt Szovjetuniót, a végén pedig azért teszik, hogy megdöntsék annak a birodalomnak éppen az utolsó uralkodóját.</w:t>
      </w:r>
    </w:p>
    <w:p>
      <w:pPr>
        <w:pStyle w:val="ArticleBody"/>
        <w:jc w:val="left"/>
      </w:pPr>
      <w:r>
        <w:rPr>
          <w:rFonts w:ascii="Times New Roman" w:hAnsi="Times New Roman" w:eastAsia="Times New Roman" w:cs="Times New Roman"/>
        </w:rPr>
        <w:t>A Reagan-érában, valamint II. János Pál pápa és az USA szövetsége révén II. János Pál arra a meggyőződésre jutott, hogy ő a fatimai próféciák jó pápája. E meggyőződéstől indíttatva kezdte beutazni a világot, hogy előmozdítsa azt, amit a fatimai jövendölések beteljesedésének értett. Ennek során ő lett a történelem legtöbbet utazó pápája, ugyanakkor minden idők leginkább ismert pápája is, miközben beteljesítette a Jelenések könyve tizenharmadik fejezetének előrejelzését, miszerint eljön az idő, amikor az egész világ csodálattal követi a fenevadat. II. János Pál pápa nyilvános megjelenése a konzervatív, I. Vatikáni Zsinat utáni pápát testesíti meg, aki szövetségre lép az USA utolsó elnökével.</w:t>
      </w:r>
    </w:p>
    <w:p>
      <w:pPr>
        <w:pStyle w:val="ArticleBody"/>
        <w:jc w:val="left"/>
      </w:pPr>
      <w:r>
        <w:rPr>
          <w:rFonts w:ascii="Times New Roman" w:hAnsi="Times New Roman" w:eastAsia="Times New Roman" w:cs="Times New Roman"/>
        </w:rPr>
        <w:t>Ezért a Reagan-kori kortárs pápa egyik prófétai jellemzője az, hogy van egy pont, ahol nyilvános arculata útjelzőként van megjelölve. Ez a jel a tizennegyedik versben található, amikor a te néped rablói megerősítik a látomást. II. János Pál pápa betölt egy prófétai jellemzőt mint az a pápa, aki után az egész világ csodálattal ment, s így előre mutat az idők végi konzervatív, I. Vatikánumhoz tartozó pápára, aki szövetségre lép Trumppal. Amikor ez megtörténik, a látomás megerősíttetik, és ami megerősíti a látomást, az az, hogy a pápa beilleszti magát Paniás történetébe és a Kr. e. 200. évbe.</w:t>
      </w:r>
    </w:p>
    <w:p>
      <w:pPr>
        <w:pStyle w:val="ArticleBody"/>
        <w:jc w:val="left"/>
      </w:pPr>
      <w:r>
        <w:rPr>
          <w:rFonts w:ascii="Times New Roman" w:hAnsi="Times New Roman" w:eastAsia="Times New Roman" w:cs="Times New Roman"/>
        </w:rPr>
        <w:t>A nyolc elnök kezdetének története szemlélteti a nyolc elnök végének történetét, és közvetlenül a tizenhatodik vers vasárnapi törvénye előtt Tírusz parázna asszonya, akit elfeledtek, visszatér a nyílt történelem színterére, amint szövetségre lép Reagan megfelelőjével, Donald Trumppal. Együtt, amint azt Antiochus és a makedón Philipposz szövetsége jelképezi, megdöntik a déli királyság utolsó nemzedékét, amelyet a gyermek-király, Ptolemaiosz képvisel. A gyermek a bibliai próféciában az utolsó nemzedék jelképe, és az ukrajnai háború után Putyin meg fogja ismételni a déli királyok történetét, akik katonai győzelmek által felmagasztaltatnak, majd eltévelyednek valamiféle egyház és állam közötti dilemmában.</w:t>
      </w:r>
    </w:p>
    <w:p>
      <w:pPr>
        <w:pStyle w:val="ArticleBody"/>
        <w:jc w:val="left"/>
      </w:pPr>
      <w:r>
        <w:rPr>
          <w:rFonts w:ascii="Times New Roman" w:hAnsi="Times New Roman" w:eastAsia="Times New Roman" w:cs="Times New Roman"/>
        </w:rPr>
        <w:t>Így tehát a tizedik vers, amely 1989-et és az első proxiháborút jelképezi, a kezdetet, vagyis a héber ábécé első betűjét jelenti. A tizenegyedik versben szereplő raphiai csata, amely az ukrajnai háborút jelképezi, a héber ábécé tizenharmadik betűje. A 13-as szám a lázadás jelképe, és az ukrajnai háború proxihadserege nácikból áll, akik a lázadás legfőbb jelképei a modern világban. Panium a héber ábécé utolsó betűje, amely huszonkét betűből áll. Így tehát a héber „igazság” szó, amely úgy jön létre, hogy az ábécé első, tizenharmadik és huszonkettedik betűjét egyesítik a héber „igazság” szó megalkotására, e három proxiháború szerkezetét mint igazságot azonosítja. A héber ábécé huszonkettedik és utolsó betűje annak jelképe, hogy az istenség egyesül az emberiséggel, és a paniumi csata beteljesedése a közeljövőben Trump elnöksége idején következik be. Trump a huszonkettedik elnök, aki két ciklust töltött hivatalban.</w:t>
      </w:r>
    </w:p>
    <w:p>
      <w:pPr>
        <w:pStyle w:val="ArticleBody"/>
        <w:jc w:val="left"/>
      </w:pPr>
      <w:r>
        <w:rPr>
          <w:rFonts w:ascii="Times New Roman" w:hAnsi="Times New Roman" w:eastAsia="Times New Roman" w:cs="Times New Roman"/>
        </w:rPr>
        <w:t>Panium kettős tanúsággal bír egy kétszeres szövetségről, és mindkét utalásban a szövetség olyan szövetséget jelképez, amely két fél közötti hierarchikus viszonyt azonosít. Fülöp és Antiochus szövetsége stratégiai jellegű volt, és arra irányult, hogy ellensúlyozza a Ptolemaioszi és a római befolyást a Földközi-tenger keleti medencéjében. Együttműködésük azonban nem magára a paniumi csatára összpontosult — ezt a hadjáratot Antiochus önállóan vezette, Fülöp közvetlen katonai részvétele nélkül. Fülöp szerepe inkább közvetett volt: politikai és stratégiai támogatást nyújtott azáltal, hogy Görögországban és az Égei-tenger térségében lekötötte a római és ptolemaioszi szövetségeseket, lehetővé téve Antiochus számára, hogy Coelé-Szíriára összpontosítson. A történetírók mind azonosítják, hogy a szövetségben Antiochus volt a hatalmasabb, és hogy ténylegesen egyedül Antiochus vívta meg a csatát. Szövetségük a tágabb térségre vonatkozott, amely Nagy Sándor egykori királyságához kapcsolódott. Így a szövetségnek van egy elsődleges vezetője és egy alárendelt, kisebb rangú fele, amint azt a Caesarea-Philippi név is jelképezi, amely Panium neve volt akkor, amikor Krisztus emberek között járt. A Caesarea-Philippi ezért Antiochushoz és Fülöphöz igazodik, mert a Caesar Augustus és Heródes Fülöp negyedes fejedelem által egyaránt jelképezett szövetségben Caesar volt a hatalmasabb.</w:t>
      </w:r>
    </w:p>
    <w:p>
      <w:pPr>
        <w:pStyle w:val="ArticleBody"/>
        <w:jc w:val="left"/>
      </w:pPr>
      <w:r>
        <w:rPr>
          <w:rFonts w:ascii="Times New Roman" w:hAnsi="Times New Roman" w:eastAsia="Times New Roman" w:cs="Times New Roman"/>
        </w:rPr>
        <w:t>A „tetrarcha” szó jelentése: egy negyedrész feletti uralkodó. Caesar az egész királyság fölött uralkodott, Fülöp pedig egy terület negyedrésze fölött uralkodott, s ezzel Fülöp jelképe szubjektív viszonyba került Panium és Caesarea-Philippi szövetségeiben. Heródes Fülöpben két vérvonal jelképét látjuk, amelyek egyaránt az Istennel való megtört szövetségi kapcsolat jelképei. Ugyancsak visszhangját látjuk annak, hogy Nagy Sándor királysága négy részre, vagyis négy tetrarchiára oszlott. A Fülöp név jelentése: a lovak kedvelője.</w:t>
      </w:r>
    </w:p>
    <w:p>
      <w:pPr>
        <w:pStyle w:val="ArticleBody"/>
        <w:jc w:val="left"/>
      </w:pPr>
      <w:r>
        <w:rPr>
          <w:rFonts w:ascii="Times New Roman" w:hAnsi="Times New Roman" w:eastAsia="Times New Roman" w:cs="Times New Roman"/>
        </w:rPr>
        <w:t>Panium csatájában, amely az ukrajnai háború lezárulásakor teljesedik be, Antiochus Magnus, azaz az Egyesült Államok, legyőzi Oroszországot, és szövetségre lép egy kisebb szereplővel, akit Fülöp jelképez. Ez a kisebb szereplő érintett lesz, de nem közvetlenül a csatában. A csata az Egyesült Államok és Putyin között zajlik majd, nyilvánvalóan közvetlen összefüggésben egy vallási természetű vitával, amelyet Putyin ingerültsége és büszkesége idéz elő, amint azt Raphia csatája után IV. Ptolemaiosz Philopatór, valamint Júda királya, Uzziás szemlélteti. Ptolemaiosz és Uzziás déli királyok voltak, akiket katonai sikereik felfuvalkodottá tettek, és akik ezután arra vágytak, hogy olyan szent szolgálatot végezzenek, amelyet egyedül a papok vihettek véghez. Uzziás törekvései miatt poklossággal sújtatott, Ptolemaiosz pedig haragjában 50 000 zsidót ölt meg Alexandriában.</w:t>
      </w:r>
    </w:p>
    <w:p>
      <w:pPr>
        <w:pStyle w:val="ArticleBody"/>
        <w:jc w:val="left"/>
      </w:pPr>
      <w:r>
        <w:rPr>
          <w:rFonts w:ascii="Times New Roman" w:hAnsi="Times New Roman" w:eastAsia="Times New Roman" w:cs="Times New Roman"/>
        </w:rPr>
        <w:t>A tizenharmadik vers azonosítja a csatát a közösség, vagyis a kommunizmus modern királyának végső nemzedéke, Vlagyimir Putyin Oroszországa és az Egyesült Államok között. Trump győzedelmeskedik a csatában, de ezt a királyság negyedrészéből való szövetségessel teszi, aki valójában nincs jelen a csatában. A jelenlegi események tanúsága szerint a tizenegyedik vers befejezéséhez közeledünk. Putyin győzelmet arat Ukrajna felett, amelyet Ráfia jelképez. Ezt követően megkezdődik fokozatos hanyatlása, amint azt Uzziás példázza, akit a poklosság miatt haláláig egy házba zártak. A Kr. e. 217-ben Ráfiánál aratott győzelme után IV. Ptolemaiosz Philopatór uralkodása a romlottság, a fényűzés és a gátlástalan tanácsadókra való támaszkodás miatt hanyatlásnak indult. Kr. e. 204-ben halt meg, feltehetően miniszterei, Sosibiosz és Agathoklész meggyilkolták vagy megmérgezték egy összeesküvés részeként, hogy hatalmat biztosítsanak ifjú fia, V. Ptolemaiosz számára. Ez a viharos vég a hellenisztikus királyi udvarokban szokásos ingatagságot és intrikát tükrözi, és jelentős fordulópontot jelöl a ptolemaioszi Egyiptom hanyatlásában.</w:t>
      </w:r>
    </w:p>
    <w:p>
      <w:pPr>
        <w:pStyle w:val="ArticleBody"/>
        <w:jc w:val="left"/>
      </w:pPr>
      <w:r>
        <w:rPr>
          <w:rFonts w:ascii="Times New Roman" w:hAnsi="Times New Roman" w:eastAsia="Times New Roman" w:cs="Times New Roman"/>
        </w:rPr>
        <w:t>A déli király lelki beteljesedésének egyik jellegzetessége, amelyet azok a szó szerinti beteljesedések jelképeztek, amelyek Sándor halálát követően a világuralomért vívott küzdelemben mentek végbe, a „forradalom”. Franciaország a déli királlyá lesz a francia forradalom időszakában, lelki értelemben. A modern déli király, Oroszország, az orosz forradalomban született. Az a filozófia, amelyet a francia forradalom vezetett be, s amely a francia forradalom anarchiájából a szovjet forradalom kommunizmusáig érlelődött, a déli király egyik jellegzetessége. A kommunizmus forradalmak révén terjedt el az egész világon.</w:t>
      </w:r>
    </w:p>
    <w:p>
      <w:pPr>
        <w:pStyle w:val="ArticleBody"/>
        <w:jc w:val="left"/>
      </w:pPr>
      <w:r>
        <w:rPr>
          <w:rFonts w:ascii="Times New Roman" w:hAnsi="Times New Roman" w:eastAsia="Times New Roman" w:cs="Times New Roman"/>
        </w:rPr>
        <w:t>A modern időkben a CIA nem kormányzati ügynökségek felhasználásával azon munkálkodott, hogy nemzeteket döntsön meg szerte a világon, és az a lépésről lépésre haladó terv, amelyet ismételten alkalmaztak, az úgynevezett színes forradalmak. A déli király sárkányi hatalom, és a globalisták szintén a sárkányi hatalmat képviselik, továbbá a CIA színes forradalmai a sárkányi hatalom ismertetőjegyei. Franciaország mint a déli király szellemi megfelelője olyan egyedülálló történelemmel rendelkezik, amely annak a prófétai vonalnak a lezárását jelöli.</w:t>
      </w:r>
    </w:p>
    <w:p>
      <w:pPr>
        <w:pStyle w:val="ArticleBody"/>
        <w:jc w:val="left"/>
      </w:pPr>
      <w:r>
        <w:rPr>
          <w:rFonts w:ascii="Times New Roman" w:hAnsi="Times New Roman" w:eastAsia="Times New Roman" w:cs="Times New Roman"/>
        </w:rPr>
        <w:t>Ezt a végkifejletet Napóleon jelképezi. A francia forradalom Franciaország kezdetét jelöli mint a déli királyt, Napóleon pedig annak végét jelzi. A történészek lépések sorozatát azonosítják, amelyek Napóleon waterlooi vereségéhez vezettek, s ezzel a déli király első lelki megjelenésének fokozatos végét mutatják be, szemben azzal, hogy Babilont és Belsazárt egyetlen éjszaka alatt foglalták el. A modern déli király első Vlagyimirja, Vlagyimir Lenin, két év leforgása alatt halt meg, agyvérzések sorozata következtében. Némelyek úgy vélik, hogy Joszif Sztálin megmérgezte őt, miként egyesek azt is feltételezik, hogy IV. Ptolemaioszt tanácsadói mérgezték meg. A modern déli király vége, amelyet a Szovjetunió képviselt, szintén forradalom által ment végbe.</w:t>
      </w:r>
    </w:p>
    <w:p>
      <w:pPr>
        <w:pStyle w:val="ArticleBody"/>
        <w:jc w:val="left"/>
      </w:pPr>
      <w:r>
        <w:rPr>
          <w:rFonts w:ascii="Times New Roman" w:hAnsi="Times New Roman" w:eastAsia="Times New Roman" w:cs="Times New Roman"/>
        </w:rPr>
        <w:t>A moszkvai tiltakozás, amely hozzájárult a Szovjetunió bukásához, az 1991. augusztusi puccs (1991. augusztus 19–21.) idején tanúsított hatalmas nyilvános ellenállás volt. Ez az esemény, amelynek középpontjában a Fehér Ház védelme és Borisz Jelcin vezetése állt, közvetlenül aláásta a szovjet keményvonalasokat, feltárta a rezsim törékenységét, és felgyorsította a Szovjetunió összeomlását. Bár a korábbi moszkvai tiltakozások (pl. 1987–1990) és a Balti út (1989) megteremtették a lendületet, az 1991. augusztusi tiltakozások jelentették Moszkvában azt a döntő fordulópontot, amely 1991 végére a Szovjetunió felbomlásához vezetett. Oroszország mint a dél királya kezdetének és végének egyaránt forradalom ad keretet. A Szovjetunió vége a királyság fokozatos széthullása volt, miként Ptolemaioszé, Uzziásé, Napóleoné, sőt még Vlagyimir Leniné is. Putyin vége is fokozatos bukás, amely azonnal megkezdődik, amint az ukrajnai háború befejeződik. Végét a pánioni csata idézi elő, amikor az Egyesült Államok átveszi a királyság feletti uralmat, miközben támogatást kap egy szövetségestől, aki valójában nincs jelen a csatában.</w:t>
      </w:r>
    </w:p>
    <w:p>
      <w:pPr>
        <w:pStyle w:val="ArticleBody"/>
        <w:jc w:val="left"/>
      </w:pPr>
      <w:r>
        <w:rPr>
          <w:rFonts w:ascii="Times New Roman" w:hAnsi="Times New Roman" w:eastAsia="Times New Roman" w:cs="Times New Roman"/>
        </w:rPr>
        <w:t>Ezeket a gondolatmeneteket 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Kettőes szám</dc:title>
  <dc:subject>A Dél királyának felemelkedése és bukása</dc:subject>
  <dc:creator>Jeff Pippenger</dc:creator>
  <cp:keywords/>
  <dc:description>Generated by ArticleDigger from panium\02_panium.json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