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Թիվ իննսունութ</w:t>
      </w:r>
    </w:p>
    <w:p>
      <w:pPr>
        <w:pStyle w:val="ArticleSubtitle"/>
        <w:jc w:val="left"/>
      </w:pPr>
      <w:r>
        <w:rPr>
          <w:rFonts w:ascii="Sylfaen" w:hAnsi="Sylfaen" w:eastAsia="Sylfaen" w:cs="Sylfaen"/>
        </w:rPr>
        <w:t>Եղիայի եռակի կիրառությունը և վերջին օրերի դատաստանը. քննչական և գործադրական փուլերի ըմբռնումը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2024-02-29</w:t>
      </w:r>
    </w:p>
    <w:p>
      <w:pPr>
        <w:pStyle w:val="ArticleBody"/>
        <w:jc w:val="left"/>
      </w:pPr>
      <w:r>
        <w:rPr>
          <w:rFonts w:ascii="Sylfaen" w:hAnsi="Sylfaen" w:eastAsia="Sylfaen" w:cs="Sylfaen"/>
        </w:rPr>
        <w:t>Եղիայի եռակի կիրառությունը ցույց տվեց, որ վերջին օրերում կլինի մի Եղիա վերջին օրերի սկզբում և վերջին օրերի ավարտին։ «Վերջին օրերը» դատաստանի օրերն են, որը աստիճանական է և բաժանված է դատաստանի երկու տեսակի։ Հետաքննիչ դատաստանը, որը սկսվեց վերջին օրերի սկզբում, և գործադիր դատաստանը, որը տեղի է ունենում վերջին օրերի ավարտին։ Եղիայի եռակի կիրառությունը գլխավորապես ներկայացնում է գործադիր դատաստանի պատմությունը, որը սկսվում է շուտով եկող կիրակնօրյա օրենքով։</w:t>
      </w:r>
    </w:p>
    <w:p>
      <w:pPr>
        <w:pStyle w:val="ArticleBody"/>
        <w:jc w:val="left"/>
      </w:pPr>
      <w:r>
        <w:rPr>
          <w:rFonts w:ascii="Sylfaen" w:hAnsi="Sylfaen" w:eastAsia="Sylfaen" w:cs="Sylfaen"/>
        </w:rPr>
        <w:t>Քննչական դատաստանը սահմանափակվում է նրանցով, ովքեր խոստովանել են, թե Աստծո հետևորդ են՝ նախ և առաջ բացահայտ խոստովանությամբ, բայց նաև դեպքերի փոքրամասնության մեջ՝ կենսակերպի անուղղակի դավանությամբ։</w:t>
      </w:r>
    </w:p>
    <w:p>
      <w:pPr>
        <w:pStyle w:val="ArticleScripture"/>
        <w:jc w:val="left"/>
      </w:pPr>
      <w:r>
        <w:rPr>
          <w:rFonts w:ascii="Sylfaen" w:hAnsi="Sylfaen" w:eastAsia="Sylfaen" w:cs="Sylfaen"/>
        </w:rPr>
        <w:t>(Որովհետև ոչ թե օրենքը լսողներն են արդար Աստծու առաջ, այլ օրենքը կատարողները պիտի արդարանան։ Քանի որ երբ հեթանոսները, որոնք օրենք չունեն, իրենց բնությամբ կատարում են օրենքի պահանջները, ապա նրանք, օրենք չունենալով հանդերձ, իրենց համար օրենք են. նրանք ցույց են տալիս, որ օրենքի գործը գրված է իրենց սրտերում, մինչ նրանց խիղճն էլ է վկայում, և նրանց մտքերը միմյանց մեղադրում կամ էլ արդարացնում են։) Հռոմեացիներ 2:13–15.</w:t>
      </w:r>
    </w:p>
    <w:p>
      <w:pPr>
        <w:pStyle w:val="ArticleBody"/>
        <w:jc w:val="left"/>
      </w:pPr>
      <w:r>
        <w:rPr>
          <w:rFonts w:ascii="Sylfaen" w:hAnsi="Sylfaen" w:eastAsia="Sylfaen" w:cs="Sylfaen"/>
        </w:rPr>
        <w:t>Քննիչ դատաստանն ունի երկու հիմնական բաժանում, որովհետև այն սկսվեց մեռյալների կյանքերի քննությամբ (Ադամի օրերից սկսած), որոնք դավանել էին, թե հավատում են ճշմարիտ Աստծուն, և 2001 թվականի սեպտեմբերի 11-ին այն սկսեց քննիչ «կենդանիների դատաստանի» գործընթացը։ Քննիչ դատաստանն ունի ևս մի բաժանում՝ մեռյալներից դեպի կենդանիներ բաժանումից այն կողմ, որովհետև դատաստանը սկսվում է Աստծու տնից, և վերջին օրերում Աստծու տունը Լաոդիկեական ադվենտիզմն է։ Երբ Աստծու տան դատաստանն ավարտվի շուտով գալիք Կիրակնօրյա օրենքի ժամանակ, այնժամ Աստծու մյուս հոտը, որ այդ ժամանակ Բաբելոնում է, դատվում է։</w:t>
      </w:r>
    </w:p>
    <w:p>
      <w:pPr>
        <w:pStyle w:val="ArticleBody"/>
        <w:jc w:val="left"/>
      </w:pPr>
      <w:r>
        <w:rPr>
          <w:rFonts w:ascii="Sylfaen" w:hAnsi="Sylfaen" w:eastAsia="Sylfaen" w:cs="Sylfaen"/>
        </w:rPr>
        <w:t>Գործադիր դատաստանը Աստծո պատիժն է նրանց վրա, ովքեր մերժեցին Նրա փրկության առաջարկը։ Գործադիր դատաստանը սկսվում է շուտով գալու կիրակնօրյա օրենքի ժամանակ։ Այդժամ Միացյալ Նահանգները կլցնի իր բարկության բաժակը, որը միաժամանակ նաև իր փորձաշրջանի բաժակն է, և ազգային հավատուրացությանը կհետևի ազգային կործանումը։ Երկիր մոլորակի վրա գտնվող յուրաքանչյուր ազգ կհետևի Միացյալ Նահանգների օրինակին՝ կիրակնօրյա օրենք կիրառելով, և այդ ազգերից յուրաքանչյուրն այն ժամանակ կլցնի իր բաժակը և նույնպես կկրի ազգային կործանում։</w:t>
      </w:r>
    </w:p>
    <w:p>
      <w:pPr>
        <w:pStyle w:val="ArticleScripture"/>
        <w:jc w:val="left"/>
      </w:pPr>
      <w:r>
        <w:rPr>
          <w:rFonts w:ascii="Sylfaen" w:hAnsi="Sylfaen" w:eastAsia="Sylfaen" w:cs="Sylfaen"/>
        </w:rPr>
        <w:t>«Երբ Ամերիկան՝ կրոնական ազատության երկիրը, խղճին բռնություն գործադրելու և մարդկանց կեղծ շաբաթը պատվել պարտադրելու մեջ միանա Պապությանը, երկրագնդի յուրաքանչյուր երկրի ժողովուրդները կառաջնորդվեն հետևելու նրա օրինակին»։ Վկայություններ, հատոր 6, 18։</w:t>
      </w:r>
    </w:p>
    <w:p>
      <w:pPr>
        <w:pStyle w:val="ArticleBody"/>
        <w:jc w:val="left"/>
      </w:pPr>
      <w:r>
        <w:rPr>
          <w:rFonts w:ascii="Sylfaen" w:hAnsi="Sylfaen" w:eastAsia="Sylfaen" w:cs="Sylfaen"/>
        </w:rPr>
        <w:t>Կատարողական դատաստանը նույնպես բաժանված է երկու մասի։ Միացյալ Նահանգներում կիրակնօրյա օրենքից մինչև մարդկային փորձաշրջանի փակվելը, երբ Միքայելը կանգնի, Աստծո դատաստանները խառնված են ողորմությամբ, բայց երբ Միքայելը կանգնի, Աստծո բարկությունը, ինչպես ներկայացված է վերջին յոթ պատուհասների թափմամբ, ոչ մի ողորմություն չի պարունակի։ Կիրակնօրյա օրենքի ճգնաժամի ժամանակ մարդկանց և ազգերի վրա եկող կատարողական դատաստանները խառնված կլինեն ողորմությամբ, որովհետև Բաբելոնում դեռ կլինեն ոմանք, որոնց այդ ժամանակ հնարավորություն է տրվելու հասկանալու շաբաթի և կիրակիի պաշտամունքի միջև եղած տարբերությունը։</w:t>
      </w:r>
    </w:p>
    <w:p>
      <w:pPr>
        <w:pStyle w:val="ArticleScripture"/>
        <w:jc w:val="left"/>
      </w:pPr>
      <w:r>
        <w:rPr>
          <w:rFonts w:ascii="Sylfaen" w:hAnsi="Sylfaen" w:eastAsia="Sylfaen" w:cs="Sylfaen"/>
        </w:rPr>
        <w:t>«Ո՛հ, երանի՜ թե ժողովուրդը իմանար իր այցելության ժամանակը։ Կան շատեր, որոնք դեռևս չեն լսել այս ժամանակի փորձող ճշմարտությունը։ Կան շատեր, որոնց հետ Աստծո Հոգին դեռ պայքարում է։ Աստծո կործանարար դատաստանների ժամանակը ողորմության ժամանակն է նրանց համար, ովքեր հնարավորություն չեն ունեցել իմանալու, թե որն է ճշմարտությունը։ Տերը քնքշությամբ կնայի նրանց վրա։ Նրա ողորմած սիրտը հուզված է. Նրա ձեռքը դեռ մեկնած է՝ փրկելու համար, մինչդեռ դուռը փակված է նրանց առջև, ովքեր չէին կամենում ներս մտնել»։</w:t>
      </w:r>
    </w:p>
    <w:p>
      <w:pPr>
        <w:pStyle w:val="ArticleScripture"/>
        <w:jc w:val="left"/>
      </w:pPr>
      <w:r>
        <w:rPr>
          <w:rFonts w:ascii="Sylfaen" w:hAnsi="Sylfaen" w:eastAsia="Sylfaen" w:cs="Sylfaen"/>
        </w:rPr>
        <w:t>«Աստծո ողորմությունը դրսևորվում է Նրա երկար համբերատարությամբ։ Նա զսպում է Իր դատաստանները՝ սպասելով, որ նախազգուշացման լուրը հնչեցվի բոլորին։ Օ՜, եթե մեր ժողովուրդը, ինչպես որ պետք է, զգար իր վրա դրված պատասխանատվությունը՝ աշխարհին տալու ողորմության վերջին լուրը, ի՜նչ հրաշալի գործ կկատարվեր»։ Testimonies, volume 9, 97.</w:t>
      </w:r>
    </w:p>
    <w:p>
      <w:pPr>
        <w:pStyle w:val="ArticleBody"/>
        <w:jc w:val="left"/>
      </w:pPr>
      <w:r>
        <w:rPr>
          <w:rFonts w:ascii="Sylfaen" w:hAnsi="Sylfaen" w:eastAsia="Sylfaen" w:cs="Sylfaen"/>
        </w:rPr>
        <w:t>«Աստծու կործանարար դատաստանների ժամանակը ողորմության ժամանակն է նրանց համար, ովքեր հնարավորություն չեն ունեցել սովորելու, թե որն է ճշմարտությունը»։ Այդ երկու «ժամանակները» միասին են սկսվում, երբ «դուռը փակվում է» լաոդիկեացի ադվենտիստների առաջ, «որոնք չկամենացին ներս մտնել»։</w:t>
      </w:r>
    </w:p>
    <w:p>
      <w:pPr>
        <w:pStyle w:val="ArticleScripture"/>
        <w:jc w:val="left"/>
      </w:pPr>
      <w:r>
        <w:rPr>
          <w:rFonts w:ascii="Sylfaen" w:hAnsi="Sylfaen" w:eastAsia="Sylfaen" w:cs="Sylfaen"/>
        </w:rPr>
        <w:t>«Ես տեսա, որ սուրբ Շաբաթը եղել է և պիտի լինի բաժանարար պատը Աստծո ճշմարիտ Իսրայելի և անհավատների միջև, և որ Շաբաթը մեծ հարցն է՝ միավորելու Աստծո սիրելի սպասող սրբերի սրտերը։ Եվ եթե մեկը հավատար, պահեր Շաբաթը և ստանար նրան ուղեկցող օրհնությունը, ապա հետո հրաժարվեր դրանից և խախտեր սուրբ պատվիրանը, նա իր դեմ կփակեր Սուրբ Քաղաքի դռները, այնքան հաստատ, որքան որ կա մի Աստված, որ իշխում է վերին երկնքում։ Ես տեսա, որ Աստված ուներ զավակներ, որոնք չէին տեսնում և պահում Շաբաթը։ Նրանք չէին մերժել դրա վերաբերյալ լույսը։ Եվ նեղության ժամանակի սկզբում մենք լցվեցինք Սուրբ Հոգով, երբ դուրս եկանք և ավելի լիովին հռչակեցինք Շաբաթը։ Սա կատաղեցրեց եկեղեցին և անվանական ադվենտիստներին, քանի որ նրանք չէին կարող հերքել Շաբաթի ճշմարտությունը։ Եվ այդ ժամանակ Աստծո ընտրյալները բոլորը հստակ տեսան, որ մենք ունեինք ճշմարտությունը, և նրանք դուրս եկան ու մեզ հետ տարան հալածանքը»։ A Word to the Little Flock, 18, 19.</w:t>
      </w:r>
    </w:p>
    <w:p>
      <w:pPr>
        <w:pStyle w:val="ArticleBody"/>
        <w:jc w:val="left"/>
      </w:pPr>
      <w:r>
        <w:rPr>
          <w:rFonts w:ascii="Sylfaen" w:hAnsi="Sylfaen" w:eastAsia="Sylfaen" w:cs="Sylfaen"/>
        </w:rPr>
        <w:t>Դուռը փակվում է շուտով եկող կիրակնօրյա օրենքի ժամանակ՝ այն ժամանակահատվածը, որ նախորդում է կիրակնօրյա օրենքին, դարձնելով Աստծո ժողովրդի «այցելության» «ժամանակը»։</w:t>
      </w:r>
    </w:p>
    <w:p>
      <w:pPr>
        <w:pStyle w:val="ArticleScripture"/>
        <w:jc w:val="left"/>
      </w:pPr>
      <w:r>
        <w:rPr>
          <w:rFonts w:ascii="Sylfaen" w:hAnsi="Sylfaen" w:eastAsia="Sylfaen" w:cs="Sylfaen"/>
        </w:rPr>
        <w:t>Ինչպե՞ս եք ասում. «Մենք իմաստուն ենք, և Տիրոջ օրենքը մեզ հետ է»։ Ահա, անշուշտ, զուր է այն գործել. դպիրների եղեգնագիրն իզուր է։ Իմաստունները ամաչեցին, սարսափեցին և բռնվեցին. ահա, նրանք մերժեցին Տիրոջ խոսքը. և ի՞նչ իմաստություն կա նրանց մեջ։ Ուստի նրանց կանանց կտամ ուրիշներին, և նրանց արտերը՝ նրանց, ովքեր պիտի ժառանգեն դրանք. որովհետև ամեն մեկը՝ փոքրից մինչև մեծը, տրված է ագահությանը, մարգարեից մինչև քահանան՝ ամեն մեկը կեղծությամբ է վարվում։ Որովհետև նրանք իմ ժողովրդի դստեր վերքը թեթևակի բուժեցին՝ ասելով. «Խաղաղություն, խաղաղություն», մինչդեռ խաղաղություն չկա։ Ամաչեցի՞ն արդյոք, երբ պղծություն գործեցին։ Ո՛չ, նրանք բոլորովին չամաչեցին, և նույնիսկ չէին կարող կարմրել. դրա համար պիտի ընկնեն ընկնողների մեջ. իրենց այցելության ժամանակ պիտի խորտակվեն, ասում է Տերը։ Երեմիա 8:8–12.</w:t>
      </w:r>
    </w:p>
    <w:p>
      <w:pPr>
        <w:pStyle w:val="ArticleBody"/>
        <w:jc w:val="left"/>
      </w:pPr>
      <w:r>
        <w:rPr>
          <w:rFonts w:ascii="Sylfaen" w:hAnsi="Sylfaen" w:eastAsia="Sylfaen" w:cs="Sylfaen"/>
        </w:rPr>
        <w:t>Ինչպես հին Իսրայելի դեպքում, այնպես էլ ժամանակակից Իսրայելի դեպքում, երկուսն էլ կործանվում են, որովհետև չճանաչեցին իրենց այցելության ժամանակը։ Լաոդիկեական ադվենտիզմի համար Աստծո այցելության ժամանակը սկսվեց 2001 թվականի սեպտեմբերի 11-ին և ավարտվում է շուտով եկող կիրակնօրյա օրենքով։</w:t>
      </w:r>
    </w:p>
    <w:p>
      <w:pPr>
        <w:pStyle w:val="ArticleScripture"/>
        <w:jc w:val="left"/>
      </w:pPr>
      <w:r>
        <w:rPr>
          <w:rFonts w:ascii="Sylfaen" w:hAnsi="Sylfaen" w:eastAsia="Sylfaen" w:cs="Sylfaen"/>
        </w:rPr>
        <w:t>Երբ Նա մոտեցավ, տեսավ քաղաքը և լաց եղավ նրա վրա՝ ասելով. «Եթե դու էլ գոնե այս քո օրը ճանաչեիր այն բաները, որ քո խաղաղությանն են վերաբերում։ Բայց այժմ դրանք թաքցված են քո աչքերից։ Որովհետև օրեր պիտի գան քեզ վրա, երբ քո թշնամիները քեզ շուրջը պատնեշ պիտի կանգնեցնեն, և պիտի պաշարեն քեզ, ու ամեն կողմից պիտի նեղեն քեզ, և քեզ ու քո մեջ եղող քո զավակներին գետնին պիտի հավասարեցնեն, և քո մեջ քարի վրա քար պիտի չթողնեն, որովհետև չճանաչեցիր քո տեսության ժամանակը»։ Ղուկաս 19:41–44.</w:t>
      </w:r>
    </w:p>
    <w:p>
      <w:pPr>
        <w:pStyle w:val="ArticleBody"/>
        <w:jc w:val="left"/>
      </w:pPr>
      <w:r>
        <w:rPr>
          <w:rFonts w:ascii="Sylfaen" w:hAnsi="Sylfaen" w:eastAsia="Sylfaen" w:cs="Sylfaen"/>
        </w:rPr>
        <w:t>Աստծու այցելության պահին իմաստուններն ու անմիտները հավիտյան բաժանվում են։</w:t>
      </w:r>
    </w:p>
    <w:p>
      <w:pPr>
        <w:pStyle w:val="ArticleScripture"/>
        <w:jc w:val="left"/>
      </w:pPr>
      <w:r>
        <w:rPr>
          <w:rFonts w:ascii="Sylfaen" w:hAnsi="Sylfaen" w:eastAsia="Sylfaen" w:cs="Sylfaen"/>
        </w:rPr>
        <w:t>«Մենք գիտենք, որ չնվիրաբերված Յոթերորդ օրվա ադվենտիստները, որոնք ունեն ճշմարտության գիտությունը, բայց իրենց կապել են աշխարհասերների հետ, ամբողջովին կընկնեն հավատքից՝ ականջ դնելով մոլորեցնող ոգիներին։ Թշնամին ուրախությամբ նրանց առաջ կդնի զանազան խայծեր, որպեսզի նրանց մղի պատերազմ վարելու Աստծո ժողովրդի դեմ։ Բայց նրանք, ովքեր ճշմարիտ և հաստատուն են, Աստծո մեջ կունենան ամուր և զորավոր պաշտպանություն»։ Manuscript Releases, հատոր 7, 186.</w:t>
      </w:r>
    </w:p>
    <w:p>
      <w:pPr>
        <w:pStyle w:val="ArticleBody"/>
        <w:jc w:val="left"/>
      </w:pPr>
      <w:r>
        <w:rPr>
          <w:rFonts w:ascii="Sylfaen" w:hAnsi="Sylfaen" w:eastAsia="Sylfaen" w:cs="Sylfaen"/>
        </w:rPr>
        <w:t>Նրանց այցելության ժամանակը սկսվեց 2001 թվականի սեպտեմբերի 11-ին, ինչպես որ խորհրդանշվել էր բողոքական եկեղեցիների վրա այցելության ժամանակով՝ 1840 թվականի օգոստոսի 11-ին, և ինչպես այցելության ժամանակը սկսվել էր հին Իսրայելի համար, երբ Սուրբ Հոգին իջավ Քրիստոսի մկրտության ժամանակ։</w:t>
      </w:r>
    </w:p>
    <w:p>
      <w:pPr>
        <w:pStyle w:val="ArticleBody"/>
        <w:jc w:val="left"/>
      </w:pPr>
      <w:r>
        <w:rPr>
          <w:rFonts w:ascii="Sylfaen" w:hAnsi="Sylfaen" w:eastAsia="Sylfaen" w:cs="Sylfaen"/>
        </w:rPr>
        <w:t>Վճռական դատաստանը սկսվում է, երբ Միացյալ Նահանգները մոտալուտ Կիրակնօրյա օրենքի ժամանակ լցնում է իր փորձաշրջանի բաժակը, ինչը նաև այն ժամանակն է, երբ Լաոդիկյան Ադվենտիստական եկեղեցին լցրել է իր բաժակը։ Դատաստանը սկսվում է Աստծո տնից, և փորձաշրջանի բաժակը՝ Միացյալ Նահանգների երկու ապականված եղջյուրների համար։ Բողոքականության ապականված եղջյուրը, որը նախկինում ներկայացված էր Լաոդիկյան Ադվենտիստական եկեղեցու կողմից, այնուհետև դադարում է, և երրորդ հրեշտակի Փիլադելփյան շարժումն այնուհետև հանդիսանում է Բողոքականության ճշմարիտ եղջյուրը և հոգևոր Երուսաղեմը, որ բարձրացվում է որպես դրոշ։ Այդ պահին Երուսաղեմը ռազմատենչ եկեղեցուց փոխվում է հաղթական եկեղեցու։</w:t>
      </w:r>
    </w:p>
    <w:p>
      <w:pPr>
        <w:pStyle w:val="ArticleBody"/>
        <w:jc w:val="left"/>
      </w:pPr>
      <w:r>
        <w:rPr>
          <w:rFonts w:ascii="Sylfaen" w:hAnsi="Sylfaen" w:eastAsia="Sylfaen" w:cs="Sylfaen"/>
        </w:rPr>
        <w:t>Կատարողական դատաստանը սկսվում է՝ Աստծո կործանարար դատաստանների ժամանակով, որը միևնույն ժամանակ ողորմության ժամանակ է նաև Աստծո այն մյուս հոտի համար, որ դեռ Բաբելոնում է։ Այն սկսվում է, երբ ավարտվում է Լաոդիկեական Ադվենտիզմի վրա Աստծո այցելության ժամանակը։ Կատարողական դատաստանը զարգանում է մինչև Յոթ Վերջին Ժանտախտները, որտեղ դատաստաններն այլևս ողորմությամբ խառնված չեն, և ապա Հիսուսը վերադառնում է։</w:t>
      </w:r>
    </w:p>
    <w:p>
      <w:pPr>
        <w:pStyle w:val="ArticleBody"/>
        <w:jc w:val="left"/>
      </w:pPr>
      <w:r>
        <w:rPr>
          <w:rFonts w:ascii="Sylfaen" w:hAnsi="Sylfaen" w:eastAsia="Sylfaen" w:cs="Sylfaen"/>
        </w:rPr>
        <w:t>Երբ Հիսուսը վերադառնա, Հայտնության քսաներորդ գլխում նշված հազարամյակը (մեկ հազար տարի) ցույց է տալիս, որ Սատանան կապվում է ավերված երկրի վրա՝ մենակ, միայն այն ապստամբ հրեշտակների հետ, որոնք մասնակցել էին Աստծու դեմ հարձակմանը։</w:t>
      </w:r>
    </w:p>
    <w:p>
      <w:pPr>
        <w:pStyle w:val="ArticleScripture"/>
        <w:jc w:val="left"/>
      </w:pPr>
      <w:r>
        <w:rPr>
          <w:rFonts w:ascii="Sylfaen" w:hAnsi="Sylfaen" w:eastAsia="Sylfaen" w:cs="Sylfaen"/>
        </w:rPr>
        <w:t>Եվ ես տեսա, որ մի հրեշտակ իջնում էր երկնքից՝ ունենալով անդունդի բանալին և մի մեծ շղթա իր ձեռքում։ Եվ նա բռնեց վիշապին՝ այն հին օձին, որ Սատանան է և Բանսարկուն, և կապեց նրան հազար տարի, և գցեց նրան անդունդը, և փակեց նրան այնտեղ, և դրոշմ դրեց նրա վրա, որպեսզի այլևս չմոլորեցնի ազգերին, մինչև որ հազար տարիները լրանան. և դրանից հետո նա պետք է արձակվի կարճ ժամանակով։ Հայտնություն 20:1–3։</w:t>
      </w:r>
    </w:p>
    <w:p>
      <w:pPr>
        <w:pStyle w:val="ArticleBody"/>
        <w:jc w:val="left"/>
      </w:pPr>
      <w:r>
        <w:rPr>
          <w:rFonts w:ascii="Sylfaen" w:hAnsi="Sylfaen" w:eastAsia="Sylfaen" w:cs="Sylfaen"/>
        </w:rPr>
        <w:t>Այդ հազար տարիների ընթացքում փրկագնվածները քննչական դատաստան պիտի գործադրեն կորուսյալների նկատմամբ, որոնք դեռևս քնած են իրենց գերեզմաններում՝ սպասելով անհատական դատաստանների ավարտին։ Փրկագնվածները պիտի քննեն կորուսյալների կյանքն ու հանգամանքները, ներառյալ Սատանային և նրա հրեշտակներին, որպեսզի որոշեն, թե հազար տարիների վերջում ով է արժանի ավելի մեծ պատժի։</w:t>
      </w:r>
    </w:p>
    <w:p>
      <w:pPr>
        <w:pStyle w:val="ArticleScripture"/>
        <w:jc w:val="left"/>
      </w:pPr>
      <w:r>
        <w:rPr>
          <w:rFonts w:ascii="Sylfaen" w:hAnsi="Sylfaen" w:eastAsia="Sylfaen" w:cs="Sylfaen"/>
        </w:rPr>
        <w:t>Եվ ես տեսա աթոռներ, և նստեցին նրանց վրա, և դատաստան տրվեց նրանց. և ես տեսա նրանց հոգիները, որ գլխատվեցին Հիսուսի վկայության և Աստծու խոսքի համար, և որոնք չերկրպագեցին գազանին, ոչ էլ նրա պատկերին, և չընդունեցին նրա դրոշմը իրենց ճակատների վրա կամ իրենց ձեռքերի մեջ. և նրանք ապրեցին ու թագավորեցին Քրիստոսի հետ հազար տարի։ Հայտնություն 20:4։</w:t>
      </w:r>
    </w:p>
    <w:p>
      <w:pPr>
        <w:pStyle w:val="ArticleBody"/>
        <w:jc w:val="left"/>
      </w:pPr>
      <w:r>
        <w:rPr>
          <w:rFonts w:ascii="Sylfaen" w:hAnsi="Sylfaen" w:eastAsia="Sylfaen" w:cs="Sylfaen"/>
        </w:rPr>
        <w:t>Հետևաբար հազարամյակը ներառում է քննիչ դատաստան, որը, ավարտվելով, բերում է վերջնական գործադիր դատաստանը, երբ ամբարիշտ մեռելները հարություն են առնում, և Սատանան, որն այն ժամանակ լիակատար իշխանություն է ունենում նրանց վրա, համոզում է ամբարիշտներին հարձակվել Երուսաղեմի վրա, որը հազար տարվա վերջում երկնքից իջնում է ներքև։ Երբ ամբարիշտները ձեռնարկում են իրենց հարձակումը, կրակ է իջնում երկնքից, և վերջնական գործադիր դատաստանը կատարվում է։</w:t>
      </w:r>
    </w:p>
    <w:p>
      <w:pPr>
        <w:pStyle w:val="ArticleScripture"/>
        <w:jc w:val="left"/>
      </w:pPr>
      <w:r>
        <w:rPr>
          <w:rFonts w:ascii="Sylfaen" w:hAnsi="Sylfaen" w:eastAsia="Sylfaen" w:cs="Sylfaen"/>
        </w:rPr>
        <w:t>Եվ երբ հազար տարիները լրացվեն, Սատանան կարձակվի իր բանտից, և դուրս կգա՝ մոլորեցնելու երկրի չորս կողմերում եղող ազգերին՝ Գոգին և Մագոգին, որպեսզի նրանց հավաքի պատերազմի համար. որոնց թիվը ծովի ավազի պես է։ Եվ նրանք ելան երկրի լայնության վրա ու շրջապատեցին սրբերի բանակատեղին և սիրելի քաղաքը. և կրակ իջավ Աստծուց՝ երկնքից, ու խժռեց նրանց։ Հայտնություն 20:7–9.</w:t>
      </w:r>
    </w:p>
    <w:p>
      <w:pPr>
        <w:pStyle w:val="ArticleBody"/>
        <w:jc w:val="left"/>
      </w:pPr>
      <w:r>
        <w:rPr>
          <w:rFonts w:ascii="Sylfaen" w:hAnsi="Sylfaen" w:eastAsia="Sylfaen" w:cs="Sylfaen"/>
        </w:rPr>
        <w:t>Թեև Եղիայի և այն պատգամաբերի եռակի կիրառությունները, որը ճանապարհ է պատրաստում Ուխտի Պատգամաբերի համար, որպեսզի Նա հանկարծ գա Իր տաճարը, սերտորեն կապված են միմյանց հետ, նրանց աշխատանքի միջև կարելի է նկատել մի տարբերություն. այն է՝ Եղիան հիմնականում նույնացնում է պատգամաբերի գործը և այն շարժումը, որ կապված է պատգամաբերի լուրի հետ, որը կատարվում է գործադիր դատաստանի ընթացքում, որը սկսվում է շուտով եկելիք կիրակնօրյա օրենքի ժամանակ։ Այն պատգամաբերը, որը ճանապարհ է պատրաստում Ուխտի Պատգամաբերի համար, հիմնականում նույնացնում է մի գործ, որ կատարվում է քննչական դատաստանի ընթացքում։ Լաոդիկեական ադվենտիզմը չգիտի իր այցելության ժամանակը, որը ներկայացնում է դատաստանի որոշակի ժամանակահատված։</w:t>
      </w:r>
    </w:p>
    <w:p>
      <w:pPr>
        <w:pStyle w:val="ArticleBody"/>
        <w:jc w:val="left"/>
      </w:pPr>
      <w:r>
        <w:rPr>
          <w:rFonts w:ascii="Sylfaen" w:hAnsi="Sylfaen" w:eastAsia="Sylfaen" w:cs="Sylfaen"/>
        </w:rPr>
        <w:t>Նրանք նաև չեն հասկանում «ներկա ճշմարտության» պատգամը, որ հռչակվում է իրենց այցելության ժամանակ։ Նրանցից պահանջվում էր ճանաչել թե՛ դատաստանը, թե՛ այդ օրերի պատգամը։ Նրանցից նաև պահանջվում էր ճանաչել այդ ժամանակաշրջանի պատգամաբերին։ Իրենց լաոդիկեացի կուրության մեջ նրանք հակառակվում են ժամի պատգամին, «խաղաղություն և անվտանգություն» պատգամով ուրանում են իրենց այցելության ժամանակը և անորոշ են, թե ով է այդ ժամանակաշրջանի ընտրված պատգամաբերը։ Այս ճշմարտությունը հստակորեն բացահայտված էր երկրորդ Եղիայի վկայության մեջ, որը Հովհաննես Մկրտիչն էր։</w:t>
      </w:r>
    </w:p>
    <w:p>
      <w:pPr>
        <w:pStyle w:val="ArticleBody"/>
        <w:jc w:val="left"/>
      </w:pPr>
      <w:r>
        <w:rPr>
          <w:rFonts w:ascii="Sylfaen" w:hAnsi="Sylfaen" w:eastAsia="Sylfaen" w:cs="Sylfaen"/>
        </w:rPr>
        <w:t>Հրեաները գիտեին, որ մարգարեությունը մատնանշել էր գալու մի պատգամաբեր, և Հիսուսն անմիջապես ուսուցանեց, որ Հովհաննեսն էր այն պատգամաբերը, որ պետք է գար։</w:t>
      </w:r>
    </w:p>
    <w:p>
      <w:pPr>
        <w:pStyle w:val="ArticleScripture"/>
        <w:jc w:val="left"/>
      </w:pPr>
      <w:r>
        <w:rPr>
          <w:rFonts w:ascii="Sylfaen" w:hAnsi="Sylfaen" w:eastAsia="Sylfaen" w:cs="Sylfaen"/>
        </w:rPr>
        <w:t>Որովհետև բոլոր մարգարեները և օրենքը մարգարեացան մինչև Հովհաննեսը։ Եվ եթե կամենաք ընդունել, սա է Եղիան, որ գալու էր։ Ով լսելու ականջներ ունի, թող լսի։ Մատթեոս 11:13–15։</w:t>
      </w:r>
    </w:p>
    <w:p>
      <w:pPr>
        <w:pStyle w:val="ArticleBody"/>
        <w:jc w:val="left"/>
      </w:pPr>
      <w:r>
        <w:rPr>
          <w:rFonts w:ascii="Sylfaen" w:hAnsi="Sylfaen" w:eastAsia="Sylfaen" w:cs="Sylfaen"/>
        </w:rPr>
        <w:t>Նրանց այցելության ժամանակաշրջանի հենց վերջում (Քրիստոսի պատմության այն ժամանակը, որը նախապատկերում է շուտով եկող կիրակնօրյա օրենքը), երբ Քրիստոսը կախված էր խաչի վրա, հրեաները ենթադրում էին, թե արդյոք Եղիան այդժամ կգա՝ Հիսուսին փրկելու։ Եթե նրանք չճանաչեցին այն պատգամաբերին, որ պետք է ճանապարհ պատրաստեր Ուխտի Պատգամաբերի համար, որն այն ժամանակ հաստատում էր ուխտը Իր իսկ արյամբ, ապա չէին կարող ճանաչել իրենց Մեսիային։ Վերջին օրերում Լաոդիկեական ադվենտիզմից պահանջվում է ճանաչել իրենց դատաստանը, որը նրանց այցելության ժամանակն է։ Նրանցից պահանջվում է ճանաչել այդ ժամանակաշրջանի պատգամը, և նրանցից պահանջվում է ճանաչել այդ ժամանակի ընտրված պատգամաբերին։ 1888 թվականի ապստամբությունը ներկայացվեց 2001 թվականի սեպտեմբերի 11-ով, երբ Հայտնության տասնութերորդ գլխի հրեշտակը իջավ։ 1888 թվականի ապստամբները հրաժարվեցին ընդունել այն պատմության ընտրված պատգամաբերներին, որը նախապատկերում էր վերջին օրերը։</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Որովհետև այսպես ասաց ինձ Իսրայելի Տեր Աստվածը. «Վերցրո՛ւ իմ ձեռքից այս բարկության գինու բաժակը և խմեցրո՛ւ այն բոլոր ազգերին, որոնց մոտ ես քեզ ուղարկում եմ։ Եվ նրանք պիտի խմեն, պիտի տատանվեն և պիտի խելագարվեն այն սրի պատճառով, որ ես ուղարկելու եմ նրանց մեջ»։ Այն ժամանակ ես վերցրի բաժակը Տիրոջ ձեռքից և խմեցրի այն բոլոր ազգերին, որոնց մոտ Տերն ինձ ուղարկել էր՝ այսինքն Երուսաղեմին և Հուդայի քաղաքներին, նրա թագավորներին ու նրա իշխաններին, որպեսզի նրանց դարձնի ամայություն, զարհուրանք, սուլոց և անեծք, ինչպես այսօր է. Եգիպտոսի թագավոր փարավոնին և նրա ծառաներին, և նրա իշխաններին, և նրա ամբողջ ժողովրդին, և բոլոր խառնակ ժողովրդներին, և Ուսի երկրի բոլոր թագավորներին, և Փղշտացիների երկրի բոլոր թագավորներին, և Ասկաղոնին, և Ազզային, և Ակկարոնին, և Ազոտի մնացորդին, Եդոմին, և Մովաբին, և Ամմոնի որդիներին, և Տյուրոսի բոլոր թագավորներին, և Սիդոնի բոլոր թագավորներին, և ծովից այն կողմ եղող կղզիների թագավորներին, Դեդանին, և Թեմային, և Բուզին, և բոլոր նրանց, որ ծայրագույն անկյուններում են, և Արաբիայի բոլոր թագավորներին, և անապատում բնակվող խառնակ ժողովուրդների բոլոր թագավորներին, և Զիմրիի բոլոր թագավորներին, և Եղամի բոլոր թագավորներին, և Մարաց բոլոր թագավորներին, և հյուսիսի բոլոր թագավորներին՝ հեռու թե մոտիկ, մեկը մյուսի հետ, և աշխարհի բոլոր թագավորություններին, որոնք երկրի երեսի վրա են. և Սեսաքի թագավորը պիտի խմի նրանցից հետո։ Ուստի նրանց ասա՛. «Այսպես է ասում Զորքերի Տերը՝ Իսրայելի Աստվածը. Խմեցե՛ք և հարբեցե՛ք, և փսխեցե՛ք, և ընկե՛ք, և այլևս մի՛ կանգնեք այն սրի պատճառով, որ ես ուղարկում եմ ձեր մեջ»։ Եվ կլինի, եթե նրանք հրաժարվեն քո ձեռքից վերցնել բաժակը և խմել, ապա նրանց ասա՛. «Այսպես է ասում Զորքերի Տերը. Անշուշտ պիտի խմեք։ Որովհետև ահա ես չարիք բերելը սկսում եմ այն քաղաքի վրա, որ կոչվում է իմ անունով, և մի՞թե դուք բոլորովին անպատիժ պիտի մնաք։ Անպատիժ չեք մնա, որովհետև ես սուր պիտի կանչեմ երկրի բոլոր բնակիչների վրա»,— ասում է Զորքերի Տերը։ Ուստի մարգարեացի՛ր նրանց դեմ այս բոլոր խոսքերը և ասա՛ նրանց. «Տերը պիտի մռնչա վերևից և իր սուրբ բնակարանից պիտի արձակի իր ձայնը. զորությամբ պիտի մռնչա իր բնակարանի վրա. պիտի արձակի աղաղակ, ինչպես խաղող տրորողները, երկրի բոլոր բնակիչների դեմ։ Աղմուկ պիտի հասնի մինչև երկրի ծայրերը, որովհետև Տերը դատ ունի ազգերի հետ, նա պիտի դատվի ամեն մարմնի հետ, ամբարիշտներին պիտի մատնի սրին»,— ասում է Տերը։ «Այսպես է ասում Զորքերի Տերը. Ահա չարիքը պիտի ելնի ազգից ազգ, և մի մեծ մրրիկ պիտի բարձրանա երկրի ծայրերից։ Եվ Տիրոջ սպանվածները այդ օրը պիտի լինեն երկրի մի ծայրից մինչև երկրի մյուս ծայրը. նրանք չեն ողբացվի, ոչ էլ կհավաքվեն կամ կթաղվեն. նրանք աղբ պիտի լինեն գետնի վրա»։ Երեմիա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Թիվ իննսունութ</dc:title>
  <dc:subject>Եղիայի եռակի կիրառությունը և վերջին օրերի դատաստանը. քննչական և գործադրական փուլերի ըմբռնումը</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