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Ապագան Ամերիկայի համար և 2020 թվականի հուլիսի 18 — Թիվ յոթ</w:t>
      </w:r>
    </w:p>
    <w:p>
      <w:pPr>
        <w:pStyle w:val="ArticleSubtitle"/>
        <w:jc w:val="left"/>
      </w:pPr>
      <w:r>
        <w:rPr>
          <w:rFonts w:ascii="Sylfaen" w:hAnsi="Sylfaen" w:eastAsia="Sylfaen" w:cs="Sylfaen"/>
        </w:rPr>
        <w:t>Աղեղնավորները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2023-09-25</w:t>
      </w:r>
    </w:p>
    <w:p>
      <w:pPr>
        <w:pStyle w:val="ArticleBody"/>
        <w:jc w:val="left"/>
      </w:pPr>
      <w:r>
        <w:rPr>
          <w:rFonts w:ascii="Sylfaen" w:hAnsi="Sylfaen" w:eastAsia="Sylfaen" w:cs="Sylfaen"/>
        </w:rPr>
        <w:t>Վերջերս մի հոդվածում մենք անդրադարձանք Եսայի քսաներկուսի «տեսիլքի հովտի բեռին»։ Այնտեղ մենք «տեսիլքի հովիտը» բնորոշեցինք որպես աշխարհագրական խորհրդանիշ՝ «վերջին օրերում» լաոդիկեցիների և փիլադելփիացիների միջև եղած տարբերության։ Այն, ինչը հիմար լաոդիկեցի կույսերին կապեց խրձերի մեջ՝ կործանման կրակների համար, «աղեղնավորներն» էին։ Աստվածաշնչյան մարգարեության աղեղնավորները ներկայացնում են իսլամը։</w:t>
      </w:r>
    </w:p>
    <w:p>
      <w:pPr>
        <w:pStyle w:val="ArticleScripture"/>
        <w:jc w:val="left"/>
      </w:pPr>
      <w:r>
        <w:rPr>
          <w:rFonts w:ascii="Sylfaen" w:hAnsi="Sylfaen" w:eastAsia="Sylfaen" w:cs="Sylfaen"/>
        </w:rPr>
        <w:t>Եվ Աստված ասաց Աբրահամին. «Թող դա քո աչքերում ծանր չլինի տղայի և քո աղախնի պատճառով. այն ամենում, ինչ Սառան ասել է քեզ, լսիր նրա ձայնը, որովհետև Իսահակի միջոցով պիտի կոչվի քո սերունդը։ Եվ աղախնի որդուց ևս ազգ պիտի շինեմ, որովհետև նա քո սերունդն է»։ Եվ Աբրահամը առավոտյան վաղ վեր կացավ, հաց և մի տիկ ջուր առավ ու տվեց Ագարին՝ դնելով նրա ուսին, նաև տղային, և արձակեց նրան։ Եվ նա գնաց ու մոլորվեց Բերսաբեի անապատում։ Եվ երբ տիկի ջուրը վերջացավ, նա երեխային գցեց թփերից մեկի տակ։ Եվ գնաց ու նստեց նրա դիմաց՝ բավական հեռու, ինչպես աղեղնաձիգի մի նետարձակի չափ, որովհետև ասում էր. «Թող չտեսնեմ երեխայի մահը»։ Եվ նստեց նրա դիմաց, բարձրացրեց իր ձայնը և լաց եղավ։ Եվ Աստված լսեց տղայի ձայնը, և Աստծու հրեշտակը երկնքից կանչեց Ագարին ու ասաց նրան. «Ի՞նչ է քեզ, Ագար, մի՛ վախեցիր, որովհետև Աստված լսել է տղայի ձայնը այնտեղ, ուր նա է։ Վեր կաց, վերցրու տղային և բռնիր նրան քո ձեռքով, որովհետև նրան մեծ ազգ պիտի դարձնեմ»։ Եվ Աստված բացեց նրա աչքերը, և նա տեսավ մի ջրհոր. գնաց, տիկը ջրով լցրեց և խմեցրեց տղային։ Եվ Աստված տղայի հետ էր, և նա մեծացավ, բնակվեց անապատում և դարձավ աղեղնավոր։ Ծննդոց 21:12–21.</w:t>
      </w:r>
    </w:p>
    <w:p>
      <w:pPr>
        <w:pStyle w:val="ArticleBody"/>
        <w:jc w:val="left"/>
      </w:pPr>
      <w:r>
        <w:rPr>
          <w:rFonts w:ascii="Sylfaen" w:hAnsi="Sylfaen" w:eastAsia="Sylfaen" w:cs="Sylfaen"/>
        </w:rPr>
        <w:t>Հագարի որդին՝ Իսմայելը, պետք է դառնար իսլամի ազգի հայրը, և նա ներկայացված էր որպես «աղեղնավոր»։ Իսմայելի առաջին հիշատակությունը բացահայտում է նրա դերը աստվածաշնչյան մարգարեության մեջ։</w:t>
      </w:r>
    </w:p>
    <w:p>
      <w:pPr>
        <w:pStyle w:val="ArticleScripture"/>
        <w:jc w:val="left"/>
      </w:pPr>
      <w:r>
        <w:rPr>
          <w:rFonts w:ascii="Sylfaen" w:hAnsi="Sylfaen" w:eastAsia="Sylfaen" w:cs="Sylfaen"/>
        </w:rPr>
        <w:t>Եվ Տիրոջ հրեշտակը նրան ասաց. «Ահա դու հղի ես և որդի պիտի ծնես, և նրա անունը Իսմայել պիտի կոչես, որովհետև Տերը լսեց քո նեղությունը։ Եվ նա վայրենի մարդ պիտի լինի. նրա ձեռքը՝ ամեն մարդու դեմ, և ամեն մարդու ձեռքը՝ նրա դեմ. և նա պիտի բնակվի իր բոլոր եղբայրների ներկայությամբ»։ Ծննդոց 16:11, 12.</w:t>
      </w:r>
    </w:p>
    <w:p>
      <w:pPr>
        <w:pStyle w:val="ArticleBody"/>
        <w:jc w:val="left"/>
      </w:pPr>
      <w:r>
        <w:rPr>
          <w:rFonts w:ascii="Sylfaen" w:hAnsi="Sylfaen" w:eastAsia="Sylfaen" w:cs="Sylfaen"/>
        </w:rPr>
        <w:t>Իսլամի ազգը «ամեն մարդու դեմ» պիտի լինի, և «ամեն մարդու ձեռքը» «նրա դեմ» պիտի լինի։ «Վայրի» թարգմանված բառը արաբական վայրի ավանակն է, ուստի մարգարեության խորհրդանիշ որպես Իսմայելի սկզբից իսկ նա կապված է «ձիազգիների ընտանիքի» հետ, և նա աշխարհի բոլոր ազգերին պիտի համախմբի իր ազգի դեմ։</w:t>
      </w:r>
    </w:p>
    <w:p>
      <w:pPr>
        <w:pStyle w:val="ArticleBody"/>
        <w:jc w:val="left"/>
      </w:pPr>
      <w:r>
        <w:rPr>
          <w:rFonts w:ascii="Sylfaen" w:hAnsi="Sylfaen" w:eastAsia="Sylfaen" w:cs="Sylfaen"/>
        </w:rPr>
        <w:t>Միլլերականները ճանաչեցին, որ Հայտնության իններորդ գլխի երեք վայերը ներկայացնում են իսլամի մարգարեական պատմությունը, և այդպես վարվելով՝ նրանք տեսանելիորեն պատկերեցին իսլամը որպես ձի՝ Ամբակումի երկու սրբազան աղյուսակների վրա էլ։ Այդ քարտեզները «ուղղորդված էին Տիրոջ ձեռքով» և մարգարեացվել էին Ամբակումի երկրորդ գլխում։ Մերժել այն ճշմարտությունը, որ իսլամը ներկայացված է Հայտնության ութերորդ գլխի տասներեքերորդ խոսքի երեք վայերով, նշանակում է մերժել Մարգարեության Հոգին և Ամբակումին։ Դա թե՛ Աստվածաշնչի, թե՛ Մարգարեության Հոգու մերժում է։</w:t>
      </w:r>
    </w:p>
    <w:p>
      <w:pPr>
        <w:pStyle w:val="ArticleScripture"/>
        <w:jc w:val="left"/>
      </w:pPr>
      <w:r>
        <w:rPr>
          <w:rFonts w:ascii="Sylfaen" w:hAnsi="Sylfaen" w:eastAsia="Sylfaen" w:cs="Sylfaen"/>
        </w:rPr>
        <w:t>Եվ տեսայ ու լսեցի մի հրեշտակ, որ թռչում էր երկնքի միջով և բարձր ձայնով ասում էր. «Վա՜յ, վա՜յ, վա՜յ երկրի բնակիչներին՝ այն մյուս փողերի ձայների պատճառով, որոնք պիտի հնչեցնեն այն երեք հրեշտակները, որ դեռ պիտի փողահարեն»։ Հայտնություն 8:13.</w:t>
      </w:r>
    </w:p>
    <w:p>
      <w:pPr>
        <w:pStyle w:val="ArticleBody"/>
        <w:jc w:val="left"/>
      </w:pPr>
      <w:r>
        <w:rPr>
          <w:rFonts w:ascii="Sylfaen" w:hAnsi="Sylfaen" w:eastAsia="Sylfaen" w:cs="Sylfaen"/>
        </w:rPr>
        <w:t>Մերժել ճշմարտությունը նշանակում է լինել կործանման կրակներին դատապարտված, և Ադվենտիզմը ճշմարտության իր աստիճանական մերժումը սկսեց 1863 թվականին։ Իսլամն այն հարցն է, որ երրորդ վայի ընթացքում աշխարհի բոլոր ազգերին համախմբում է։ Այս միասնությունը պատկերվեց 2001 թվականի սեպտեմբերի 11-ին, որը, որպես յոթ որոտների առաջին սահմանանշան, պետք է նաև ներկայացնի յոթ որոտների վերջին սահմանանշանը։ «Վերջին օրերում» յոթ որոտների վերջին սահմանանշանը կիրակնօրյա օրենքն է, ապա երրորդ վայը շուտով գալիս է։ Ազգերին բարկացնող զորությունը Իսլամն է, և վերջին օրերում Իսլամը բարկացրեց ազգերին 2001 թվականի սեպտեմբերի 11-ին, սակայն նրանք միաժամանակ «զսպված» էին։ Այդ ժամանակ վերջին անձրևը սկսեց շաղ գալ՝ նախապես ազդարարելով այն լիակատար հեղումը, որ տեղի է ունենում, երբ հարսը պատրաստում է իրեն։</w:t>
      </w:r>
    </w:p>
    <w:p>
      <w:pPr>
        <w:pStyle w:val="ArticleScripture"/>
        <w:jc w:val="left"/>
      </w:pPr>
      <w:r>
        <w:rPr>
          <w:rFonts w:ascii="Sylfaen" w:hAnsi="Sylfaen" w:eastAsia="Sylfaen" w:cs="Sylfaen"/>
        </w:rPr>
        <w:t>«Այդ ժամանակ, մինչ փրկության գործը մոտենում է իր ավարտին, նեղություն պիտի գա երկրի վրա, և ազգերը պիտի զայրանան, սակայն պիտի զսպված լինեն, որպեսզի չխանգարեն երրորդ հրեշտակի գործին։ Այդ ժամանակ պիտի գա «ուշ անձրևը», այսինքն՝ Տիրոջ ներկայությունից եկող զովացումը, որպեսզի զորություն տա երրորդ հրեշտակի բարձրաձայն ձայնին և սրբերին պատրաստի կանգնելու այն ժամանակամիջոցում, երբ յոթ վերջին պատուհասները պիտի թափվեն»։ Վաղ Գրվածքներ, 85։</w:t>
      </w:r>
    </w:p>
    <w:p>
      <w:pPr>
        <w:pStyle w:val="ArticleBody"/>
        <w:jc w:val="left"/>
      </w:pPr>
      <w:r>
        <w:rPr>
          <w:rFonts w:ascii="Sylfaen" w:hAnsi="Sylfaen" w:eastAsia="Sylfaen" w:cs="Sylfaen"/>
        </w:rPr>
        <w:t>2001 թվականի սեպտեմբերի 11-ին սկսվեց կենդանիների դատաստանը, ազգերը բարկացան Միացյալ Նահանգների դեմ իսլամի հարձակման պատճառով, և վերջին անձրևը սկսեց տեղալ։ Դատաստանը սկսվում է Աստծո տնից, և Աստծո տան դատաստանն ավարտվում է Կիրակնօրյա օրենքի ճգնաժամով, ապա սկսվում է Աստծո մյուս հոտի դատաստանը։ Այս առավել կարևոր ճշմարտության հետ շատ բան է առնչվում, սակայն այս ճշմարտությունները լավ փաստագրված են «Habakkuk’s Tables» շարքում։ Կարևոր էր այս ամենը այստեղ՝ հոդվածում, ներկայացնել, նախքան Հայտնության տասնմեկերորդ գլխի պատմությանը վերադառնալը։</w:t>
      </w:r>
    </w:p>
    <w:p>
      <w:pPr>
        <w:pStyle w:val="ArticleScripture"/>
        <w:jc w:val="left"/>
      </w:pPr>
      <w:r>
        <w:rPr>
          <w:rFonts w:ascii="Sylfaen" w:hAnsi="Sylfaen" w:eastAsia="Sylfaen" w:cs="Sylfaen"/>
        </w:rPr>
        <w:t>Եվ նույն ժամին մեծ երկրաշարժ եղավ, և քաղաքի տասներորդ մասը ընկավ, և երկրաշարժի մեջ մարդկանցից յոթ հազար հոգի սպանվեցին. իսկ մնացորդը սարսափեց և փառք տվեց երկնքի Աստծուն։ Երկրորդ վայը անցավ. և ահա երրորդ վայը շուտով գալիս է։ Հայտնություն 11:13, 14.</w:t>
      </w:r>
    </w:p>
    <w:p>
      <w:pPr>
        <w:pStyle w:val="ArticleBody"/>
        <w:jc w:val="left"/>
      </w:pPr>
      <w:r>
        <w:rPr>
          <w:rFonts w:ascii="Sylfaen" w:hAnsi="Sylfaen" w:eastAsia="Sylfaen" w:cs="Sylfaen"/>
        </w:rPr>
        <w:t>«Մեծ երկրաշարժը», որ Ֆրանսիական հեղափոխության ժամանակ նշանավորեց Ֆրանսիայի ազգի տապալումը, ներկայացնում է Միացյալ Նահանգների տապալումը կիրակնօրյա օրենքի ժամանակ։ Ազգային ուրացությանը պետք է հաջորդի ազգային կործանումը, և երբ Միացյալ Նահանգները կործանվի, ամբողջ երկիրը մինչև իր խորքերը կսասանվի, ուստի և՝ «երկրաշարժի» խորհրդանիշը։ Այդ ժամանակ «երրորդ վայը շուտով գալիս է»։ Իսլամը երկու սրբազան աղյուսակների վրա նույնացվում է որպես Հայտնություն իննի առաջին և երկրորդ վայ, և եթե առաջին վայը Իսլամն է, և երկրորդ վայը Իսլամն է, ապա երրորդ վայը ևս պետք է Իսլամը լինի, որովհետև երկու վկաների վկայությամբ մի բան հաստատվում է։ Կիրակնօրյա օրենքի ժամանակ Միացյալ Նահանգները կրկին կհարվածվի Իսլամի կողմից։</w:t>
      </w:r>
    </w:p>
    <w:p>
      <w:pPr>
        <w:pStyle w:val="ArticleBody"/>
        <w:jc w:val="left"/>
      </w:pPr>
      <w:r>
        <w:rPr>
          <w:rFonts w:ascii="Sylfaen" w:hAnsi="Sylfaen" w:eastAsia="Sylfaen" w:cs="Sylfaen"/>
        </w:rPr>
        <w:t>Եզեկիելի ոսկորների հովտի մասին խոսելով՝ Քույր Ուայթը արձանագրում է հետևյալը։</w:t>
      </w:r>
    </w:p>
    <w:p>
      <w:pPr>
        <w:pStyle w:val="ArticleScripture"/>
        <w:jc w:val="left"/>
      </w:pPr>
      <w:r>
        <w:rPr>
          <w:rFonts w:ascii="Sylfaen" w:hAnsi="Sylfaen" w:eastAsia="Sylfaen" w:cs="Sylfaen"/>
        </w:rPr>
        <w:t>«Հրեշտակները պահում են չորս հողմերը, որոնք ներկայացված են որպես մի կատաղի ձի, որ ձգտում է պոկվել ու սուրալ ամբողջ երկրի երեսով՝ իր ճանապարհին բերելով կործանում և մահ։»</w:t>
      </w:r>
    </w:p>
    <w:p>
      <w:pPr>
        <w:pStyle w:val="ArticleScripture"/>
        <w:jc w:val="left"/>
      </w:pPr>
      <w:r>
        <w:rPr>
          <w:rFonts w:ascii="Sylfaen" w:hAnsi="Sylfaen" w:eastAsia="Sylfaen" w:cs="Sylfaen"/>
        </w:rPr>
        <w:t>«Պիտի՞ ննջենք հավիտենական աշխարհի իսկ եզրին։ Պիտի՞ լինենք բթացած, սառը և մեռած։ Ո՜հ, երանի թե մեր եկեղեցիներում Աստծո Հոգին և շունչը փչվեր Նրա ժողովրդի մեջ, որպեսզի նրանք կանգնեին իրենց ոտքերի վրա և ապրեին։ Մենք կարիք ունենք տեսնելու, որ ճանապարհը նեղ է, և դուռը՝ անձուկ։ Բայց երբ անցնում ենք անձուկ դռնով, նրա լայնությունն անսահման է»։ Manuscript Releases, հատոր 20, 217.</w:t>
      </w:r>
    </w:p>
    <w:p>
      <w:pPr>
        <w:pStyle w:val="ArticleBody"/>
        <w:jc w:val="left"/>
      </w:pPr>
      <w:r>
        <w:rPr>
          <w:rFonts w:ascii="Sylfaen" w:hAnsi="Sylfaen" w:eastAsia="Sylfaen" w:cs="Sylfaen"/>
        </w:rPr>
        <w:t>«չորս հողմերի» պատգամը, որ ոտքի է կանգնեցնում Հայտնության տասնմեկերորդ գլխի երկու մարգարեներին, Աստվածաշնչյան մարգարեության բարկացած ձիու պատգամն է, ինչպես այն ներկայացված է աստվածաշնչյան վկայության ողջ ընթացքում, և նաև տեսանելիորեն պատկերված է Ամբակումի երկու սուրբ տախտակների վրա։ Այն պատգամը, որ Եղիային և Մովսեսին ոտքի է կանգնեցնում, երրորդ վայի պատգամն է, որը նրանց ոտքի կանգնելուց հետո շուտով գալիս է, որովհետև երբ կիրակնօրյա օրենքը հասնի, և իսլամը կրկին հարվածի, Մովսեսն ու Եղիան բարձրացվում են որպես դրոշ ազգերի համար։</w:t>
      </w:r>
    </w:p>
    <w:p>
      <w:pPr>
        <w:pStyle w:val="ArticleBody"/>
        <w:jc w:val="left"/>
      </w:pPr>
      <w:r>
        <w:rPr>
          <w:rFonts w:ascii="Sylfaen" w:hAnsi="Sylfaen" w:eastAsia="Sylfaen" w:cs="Sylfaen"/>
        </w:rPr>
        <w:t>Իսլամի երրորդ վայը նաև յոթերորդ փողն է։ Յոթերորդ փողի հնչեցման սկիզբը եղավ 1844 թվականի հոկտեմբերի 22-ին, երբ դատաստանը սկսվեց։</w:t>
      </w:r>
    </w:p>
    <w:p>
      <w:pPr>
        <w:pStyle w:val="ArticleScripture"/>
        <w:jc w:val="left"/>
      </w:pPr>
      <w:r>
        <w:rPr>
          <w:rFonts w:ascii="Sylfaen" w:hAnsi="Sylfaen" w:eastAsia="Sylfaen" w:cs="Sylfaen"/>
        </w:rPr>
        <w:t>Այլ յոթերորդ հրեշտակի ձայնի օրերում, երբ նա պիտի սկսի փող հնչեցնել, Աստծո խորհուրդը պիտի իրագործուի, ինչպես որ նա ավետել է իր ծառաներին՝ մարգարեներին։ Հայտնություն 10:7.</w:t>
      </w:r>
    </w:p>
    <w:p>
      <w:pPr>
        <w:pStyle w:val="ArticleBody"/>
        <w:jc w:val="left"/>
      </w:pPr>
      <w:r>
        <w:rPr>
          <w:rFonts w:ascii="Sylfaen" w:hAnsi="Sylfaen" w:eastAsia="Sylfaen" w:cs="Sylfaen"/>
        </w:rPr>
        <w:t>«Յոթերորդ հրեշտակի ձայնի օրերը» քննչական դատաստանի օրերն են, որ սկսվեց 1844 թվականի հոկտեմբերի 22-ին։ Այն ժամանակ սկսվեց մեռյալների դատաստանը։ Երբ երրորդ վայրը շուտով գա, յոթերորդ փողի հնչեցումը դարձյալ նշանավորվում է։ Այս հնչեցումը քննչական դատաստանի սկիզբը չէ, այլ Աստծո տան դատաստանի ավարտը և Աստծո մյուս հոտի դատաստանի սկիզբը։</w:t>
      </w:r>
    </w:p>
    <w:p>
      <w:pPr>
        <w:pStyle w:val="ArticleScripture"/>
        <w:jc w:val="left"/>
      </w:pPr>
      <w:r>
        <w:rPr>
          <w:rFonts w:ascii="Sylfaen" w:hAnsi="Sylfaen" w:eastAsia="Sylfaen" w:cs="Sylfaen"/>
        </w:rPr>
        <w:t>Եվ յոթերորդ հրեշտակը փող հնչեցրեց, և երկնքում հնչեցին մեծ ձայներ, որ ասում էին. «Այս աշխարհի թագավորությունները եղան մեր Տիրոջ և նրա Քրիստոսի թագավորությունները, և նա պիտի թագավորի հավիտյանս հավիտենից»։ Եվ քսանչորս երեցները, որոնք նստած էին Աստծու առաջ իրենց աթոռների վրա, ընկան իրենց երեսների վրա և երկրպագեցին Աստծուն՝ ասելով. «Գոհություն ենք մատուցում քեզ, ո՛վ Տեր Աստված Ամենակալ, որ կաս, և էիր, և գալու ես. որովհետև դու վերցրեցիր քո մեծ զորությունը և թագավորեցիր»։ Հայտնություն 11:15–17.</w:t>
      </w:r>
    </w:p>
    <w:p>
      <w:pPr>
        <w:pStyle w:val="ArticleBody"/>
        <w:jc w:val="left"/>
      </w:pPr>
      <w:r>
        <w:rPr>
          <w:rFonts w:ascii="Sylfaen" w:hAnsi="Sylfaen" w:eastAsia="Sylfaen" w:cs="Sylfaen"/>
        </w:rPr>
        <w:t>«Աստծո խորհուրդը» Քրիստոսն է մեր մեջ՝ փառքի հույսը, որ ավարտին է հասնում այն ժամանակահատվածում, երբ Մովսեսն ու Եղիան կանգնում են և հարություն են առնում Աստծո Խոսքից բխող մի պատգամի միջոցով, որը նույնացնում է իսլամը։ Եթե պատգամն ընդունվում է, այն մի հոգի է կապում երկնային շտեմարանի համար, բայց նրանց համար, ովքեր մերժում են պատգամը, այն իսլամի աղեղնավորների պատգամն է, որ նրանց խուրձ-խուրձ է կապում, որպեսզի այրվեն կործանման կրակներում։ Յոթերորդ փողի պատգամը կնքում է հարյուր քառասունչորս հազարը՝ նախքան նրանց բարձրացվելը որպես դրոշ՝ Աստծո մյուս հոտը ներս բերելու համար։ Հարություն առած երկու մարգարեները նախ պետք է կնքվեն, նախքան աշխարհը կարողանա զգուշացվել։</w:t>
      </w:r>
    </w:p>
    <w:p>
      <w:pPr>
        <w:pStyle w:val="ArticleScripture"/>
        <w:jc w:val="left"/>
      </w:pPr>
      <w:r>
        <w:rPr>
          <w:rFonts w:ascii="Sylfaen" w:hAnsi="Sylfaen" w:eastAsia="Sylfaen" w:cs="Sylfaen"/>
        </w:rPr>
        <w:t>«Սուրբ Հոգու գործն է աշխարհին համոզել մեղքի, արդարության և դատաստանի վերաբերյալ։ Աշխարհը կարող է նախազգուշացվել միայն այն ժամանակ, երբ տեսնի, որ նրանք, ովքեր հավատում են ճշմարտությանը, ճշմարտությամբ սրբագործված են և գործում են բարձր ու սուրբ սկզբունքներով՝ բարձր, վեհ իմաստով ցույց տալով այն սահմանագիծը, որ բաժանում է Աստծու պատվիրանները պահողներին նրանցից, ովքեր ոտնահարում են դրանք։ Հոգու սրբագործումն ընդգծում է այն տարբերությունը նրանց միջև, ովքեր ունեն Աստծու կնիքը, և նրանց, ովքեր պահում են կեղծ հանգստյան օր։ Երբ փորձությունը գա, հստակ կերպով կերևա, թե որն է գազանի նշանը։ Դա կիրակի պահելն է։ Նրանք, ովքեր ճշմարտությունը լսելուց հետո շարունակում են այս օրը սուրբ համարել, կրում են մեղքի մարդու ստորագրությունը, որը խորհեց փոխել ժամանակներն ու օրենքները։ Bible Training School, December 1, 1903.»</w:t>
      </w:r>
    </w:p>
    <w:p>
      <w:pPr>
        <w:pStyle w:val="ArticleBody"/>
        <w:jc w:val="left"/>
      </w:pPr>
      <w:r>
        <w:rPr>
          <w:rFonts w:ascii="Sylfaen" w:hAnsi="Sylfaen" w:eastAsia="Sylfaen" w:cs="Sylfaen"/>
        </w:rPr>
        <w:t>Երբ հարյուր քառասունչորս հազարը բարձրացվեն որպես դրոշ ժողովուրդների համար, ժողովուրդները պիտի բարկանան։ Այն զորությունը, որ Աստվածաշնչի մարգարեության մեջ բարկացնում է ժողովուրդներին, իսլամն է։ Իսլամը կրկին պիտի հարվածի Միացյալ Նահանգներին կիրակնօրյա օրենքի ժամանակ։</w:t>
      </w:r>
    </w:p>
    <w:p>
      <w:pPr>
        <w:pStyle w:val="ArticleScripture"/>
        <w:jc w:val="left"/>
      </w:pPr>
      <w:r>
        <w:rPr>
          <w:rFonts w:ascii="Sylfaen" w:hAnsi="Sylfaen" w:eastAsia="Sylfaen" w:cs="Sylfaen"/>
        </w:rPr>
        <w:t>Եվ ազգերը բարկացան, և Քո բարկությունը եկավ, և մեռյալների ժամանակը՝ որ դատվեն, և որ վարձատրություն տաս Քո ծառաներին՝ մարգարեներին, և սրբերին, և նրանց, որ վախենում են Քո անունից՝ փոքրերին ու մեծերին, և կործանես նրանց, որ կործանում են երկիրը։ Եվ Աստծու տաճարը բացվեց երկնքում, և Նրա տաճարում երևաց Նրա ուխտի տապանակը. և եղան կայծակներ, և ձայներ, և որոտումներ, և երկրաշարժ, և մեծ կարկուտ։ Հայտնություն 11։18, 19.</w:t>
      </w:r>
    </w:p>
    <w:p>
      <w:pPr>
        <w:pStyle w:val="ArticleBody"/>
        <w:jc w:val="left"/>
      </w:pPr>
      <w:r>
        <w:rPr>
          <w:rFonts w:ascii="Sylfaen" w:hAnsi="Sylfaen" w:eastAsia="Sylfaen" w:cs="Sylfaen"/>
        </w:rPr>
        <w:t>Այս մարգարեական իրադարձությունների շարքից հետո Հովհաննեսը ներկայացնում է այն եկեղեցին, որը պիտի լինի դրոշանիշը։</w:t>
      </w:r>
    </w:p>
    <w:p>
      <w:pPr>
        <w:pStyle w:val="ArticleScripture"/>
        <w:jc w:val="left"/>
      </w:pPr>
      <w:r>
        <w:rPr>
          <w:rFonts w:ascii="Sylfaen" w:hAnsi="Sylfaen" w:eastAsia="Sylfaen" w:cs="Sylfaen"/>
        </w:rPr>
        <w:t>Եվ երկնքում երևաց մի մեծ նշան. արևով զգեստավորված մի կին, և լուսինը՝ նրա ոտքերի տակ, և նրա գլխին՝ տասներկու աստղերից կազմված պսակ։ Եվ նա հղի էր ու աղաղակում էր ծննդաբերության երկունքների մեջ՝ տանջվելով ծննդաբերելու համար։ Հայտնություն 12:1.</w:t>
      </w:r>
    </w:p>
    <w:p>
      <w:pPr>
        <w:pStyle w:val="ArticleBody"/>
        <w:jc w:val="left"/>
      </w:pPr>
      <w:r>
        <w:rPr>
          <w:rFonts w:ascii="Sylfaen" w:hAnsi="Sylfaen" w:eastAsia="Sylfaen" w:cs="Sylfaen"/>
        </w:rPr>
        <w:t>Այստեղ եկեղեցին, որ սպանվեց, ոտնակոխ եղավ, հարություն առավ և այնուհետև վեր է առնվում երկինք, մինչ Աստծո դրոշը փայլում է արևի փառքով։ Նրանք կանգնած են լուսնի վրա՝ ներկայացնելով իրենց պսակի վրա եղած տասներկու աստղերի ստվերը։ Այդ ստվերը հին Իսրայելի տասներկու ցեղերն են, որոնք նախատիպում էին և արտացոլում այն տասներկու աշակերտներին, որոնք նրա պսակի տասներկու աստղերն են։ Պատկերում հին Իսրայելի սկիզբը նախատիպում է հին Իսրայելի վախճանը։</w:t>
      </w:r>
    </w:p>
    <w:p>
      <w:pPr>
        <w:pStyle w:val="ArticleBody"/>
        <w:jc w:val="left"/>
      </w:pPr>
      <w:r>
        <w:rPr>
          <w:rFonts w:ascii="Sylfaen" w:hAnsi="Sylfaen" w:eastAsia="Sylfaen" w:cs="Sylfaen"/>
        </w:rPr>
        <w:t>Կինը պատրաստվում է երեխա ծնել, ինչը նույնացնում է Քրիստոսի ծնունդը հին Իսրայելի վերջում, իսկ այժմ ներկայացնում է այն հեթանոսների ծնունդը, որոնք դուրս են գալիս Բաբելոնից և միանում հարյուր քառասունչորս հազարին։ Հենց որ Եղիան և Մովսեսը բարձրացվում են որպես դրոշ, նա ծնում է Աստծու մյուս հոտը, որը պիտի արձագանքի դրոշին։</w:t>
      </w:r>
    </w:p>
    <w:p>
      <w:pPr>
        <w:pStyle w:val="ArticleBody"/>
        <w:jc w:val="left"/>
      </w:pPr>
      <w:r>
        <w:rPr>
          <w:rFonts w:ascii="Sylfaen" w:hAnsi="Sylfaen" w:eastAsia="Sylfaen" w:cs="Sylfaen"/>
        </w:rPr>
        <w:t>«Աշխարհը կարող է միայն զգուշացվել»՝ տեսնելով հարյուր քառասունչորս հազարը որպես դրոշ բարձրացված այն ճգնաժամի ընթացքում, որը սկսվում է Միացյալ Նահանգներում կիրակնօրյա օրենքի ժամանակ։ Նրանք, ովքեր դուրս են գալիս Բաբելոնից և կանգնում են հարյուր քառասունչորս հազարի հետ, ներկայացված են որպես մեծ բազմություն։ Հայտնություն յոթում գտնվող այդ երկու խմբերը Պայծառակերպության լեռան վրա ներկայացված են Մովսեսով և Եղիայով, և Աստծու հաղթական եկեղեցին, որ հարություն է առնում և որպես դրոշ բարձրացվում, այդ վերջին ճգնաժամային ժամանակահատվածում միավորվում է Աստծու մյուս հոտի հետ, որոնք այն ժամանակ դեռ Բաբելոնում են։</w:t>
      </w:r>
    </w:p>
    <w:p>
      <w:pPr>
        <w:pStyle w:val="ArticleScripture"/>
        <w:jc w:val="left"/>
      </w:pPr>
      <w:r>
        <w:rPr>
          <w:rFonts w:ascii="Sylfaen" w:hAnsi="Sylfaen" w:eastAsia="Sylfaen" w:cs="Sylfaen"/>
        </w:rPr>
        <w:t>Լսեցե՛ք Տիրոջ խոսքը, դուք, որ դողում եք նրա խոսքից. Ձեր եղբայրները, որ ատում էին ձեզ, որ վտարում էին ձեզ իմ անվան պատճառով, ասում էին. «Թող Տերը փառավորվի»։ Բայց նա պիտի երևա ձեր ուրախության համար, և նրանք պիտի ամաչեն։ Աղմուկի ձայն՝ քաղաքից, ձայն՝ տաճարից, Տիրոջ ձայնը, որ հատուցում է իր թշնամիներին։ Նախքան նա երկունքի մեջ ընկներ, ծնեց. նախքան նրա ցավը գար, արու զավակ ծնեց։ Ո՞վ է լսել այսպիսի բան, ո՞վ է տեսել այսպիսի բաներ։ Մի՞թե երկիրը պիտի ծնունդ տա մեկ օրում, կամ մի՞թե ազգը պիտի ծնվի միանգամից. որովհետև հենց որ Սիոնը երկունքի մեջ ընկավ, ծնեց իր որդիներին։ Մի՞թե ես պիտի հասցնեմ ծննդի, և չտա՞մ ծնունդ բերել, ասում է Տերը. մի՞թե ես, որ տալիս եմ ծնունդ բերել, պիտի փակե՞մ արգանդը, ասում է քո Աստվածը։ Ուրախացե՛ք Երուսաղեմի հետ և ցնծացե՛ք նրա համար, բոլոր դուք, որ սիրում եք նրան. ուրախացե՛ք մեծ ուրախությամբ նրա հետ, բոլոր դուք, որ սգում եք նրա համար, որպեսզի ծծեք և հագենաք նրա մխիթարությունների ստինքներից, որպեսզի կաթ ծծեք և հրճվեք նրա փառքի առատությունից։ Որովհետև այսպես է ասում Տերը. «Ահա ես խաղաղությունը դեպի նրան պիտի տարածեմ գետի պես, և ազգերի փառքը՝ հորդահոս առվի պես. այն ժամանակ դուք պիտի ծծեք, պիտի կրվեք նրա կողերի վրա և պիտի օրորվեք նրա ծնկների վրա։ Ինչպես մեկին, ում մայրը մխիթարում է, այնպես ես պիտի մխիթարեմ ձեզ, և դուք պիտի մխիթարվեք Երուսաղեմում։ Եվ երբ այս տեսնեք, ձեր սիրտը պիտի ուրախանա, և ձեր ոսկորները պիտի ծաղկեն խոտի պես. և Տիրոջ ձեռքը հայտնի պիտի լինի իր ծառաների հանդեպ, իսկ նրա բարկությունը՝ իր թշնամիների հանդեպ»։ Եսայիա 66:5–14.</w:t>
      </w:r>
    </w:p>
    <w:p>
      <w:pPr>
        <w:pStyle w:val="ArticleBody"/>
        <w:jc w:val="left"/>
      </w:pPr>
      <w:r>
        <w:rPr>
          <w:rFonts w:ascii="Sylfaen" w:hAnsi="Sylfaen" w:eastAsia="Sylfaen" w:cs="Sylfaen"/>
        </w:rPr>
        <w:t>Նրանք, որ ծնվում են, երբ վեր են բարձրանում երկինք, նրանք են, որ վտարվել են իրենց եղբայրների կողմից, որոնք ատել են նրանց։ Նրանց եղբայրները, որոնք ատել են նրանց և ուրախացել նրանց մահվան վրա, նրանք են, որ ասում են, թե հրեաներ են, բայց չեն։ Նրանք Սատանայի ժողովարանից են, որոնք մարգարեաբար պիտի երկրպագեն այն դրոշի ոտքերի առաջ, որը կազմված է «Իսրայելի վտարանդիներից»։</w:t>
      </w:r>
    </w:p>
    <w:p>
      <w:pPr>
        <w:pStyle w:val="ArticleScripture"/>
        <w:jc w:val="left"/>
      </w:pPr>
      <w:r>
        <w:rPr>
          <w:rFonts w:ascii="Sylfaen" w:hAnsi="Sylfaen" w:eastAsia="Sylfaen" w:cs="Sylfaen"/>
        </w:rPr>
        <w:t>Եվ Նա դրոշակ պիտի բարձրացնի ազգերի համար, պիտի հավաքի Իսրայելի վտարանդիներին և պիտի ի մի բերի Հուդայի ցրվածներին երկրի չորս ծագերից։ Եսայիա 11:12։</w:t>
      </w:r>
    </w:p>
    <w:p>
      <w:pPr>
        <w:pStyle w:val="ArticleScripture"/>
        <w:jc w:val="left"/>
      </w:pPr>
      <w:r>
        <w:rPr>
          <w:rFonts w:ascii="Sylfaen" w:hAnsi="Sylfaen" w:eastAsia="Sylfaen" w:cs="Sylfaen"/>
        </w:rPr>
        <w:t>«Դու կարծում ես, թե նրանք, որ երկրպագում են սրբերի ոտքերի առաջ (Հայտնություն 3:9), ի վերջո պիտի փրկվեն։ Այստեղ ես պետք է չհամաձայնեմ քեզ հետ, որովհետև Աստված ինձ ցույց տվեց, որ այս խումբը հավատքի անունը կրող ադվենտիստներ էին, որոնք հեռացել էին, և «վերստին իրենց համար խաչեցին Աստծու Որդուն և հրապարակավ ամոթի մատնեցին նրան»։ Եվ «փորձության ժամին», որը դեռ գալու է՝ յուրաքանչյուրի ճշմարիտ բնավորությունը երևան հանելու համար, նրանք պիտի իմանան, որ հավիտյանս կորած են, և հոգեկան տառապանքով համակված՝ պիտի խոնարհվեն սրբերի ոտքերի առաջ»։ Word to the Little Flock, 12.</w:t>
      </w:r>
    </w:p>
    <w:p>
      <w:pPr>
        <w:pStyle w:val="ArticleBody"/>
        <w:jc w:val="left"/>
      </w:pPr>
      <w:r>
        <w:rPr>
          <w:rFonts w:ascii="Sylfaen" w:hAnsi="Sylfaen" w:eastAsia="Sylfaen" w:cs="Sylfaen"/>
        </w:rPr>
        <w:t>Ով ականջ ունի, թող լսի, թե ինչ է Հոգին ասում եկեղեցիներին։</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Ապագան Ամերիկայի համար և 2020 թվականի հուլիսի 18 — Թիվ յոթ</dc:title>
  <dc:subject>Աղեղնավորները</dc:subject>
  <dc:creator>Jeff Pippenger</dc:creator>
  <cp:keywords/>
  <dc:description>Generated by ArticleDigger from future_for_america\07_future_for_america.json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