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Iri na ise</w:t>
      </w:r>
    </w:p>
    <w:p>
      <w:pPr>
        <w:pStyle w:val="ArticleSubtitle"/>
        <w:jc w:val="left"/>
      </w:pPr>
      <w:r>
        <w:rPr>
          <w:rFonts w:ascii="Arial" w:hAnsi="Arial" w:eastAsia="Arial" w:cs="Arial"/>
        </w:rPr>
        <w:t>Daniel Isi nke Abụọ – Nchịkọta na Mmechi Akụkụ nke Abụọ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2023-12-10</w:t>
      </w:r>
    </w:p>
    <w:p>
      <w:pPr>
        <w:pStyle w:val="ArticleBody"/>
        <w:jc w:val="left"/>
      </w:pPr>
      <w:r>
        <w:rPr>
          <w:rFonts w:ascii="Times New Roman" w:hAnsi="Times New Roman" w:eastAsia="Times New Roman" w:cs="Times New Roman"/>
        </w:rPr>
        <w:t>Ná ngwụsị ọnwa Julaị, 2023, olu ahụ nọ n’ọzara malitere iti mkpu kpọkuo ọkpụkpụ akọrọ ndị nwụrụ anwụ, dịka e si gosipụta ya n’ime Daniel mgbe ọ gakwuuru Arioch ma mee ka ọ mara na ọ ghọtara “ihe nzuzo” ahụ. Daniel n’ihe gbasara Hananiah, Mishael na Azariah na-anọchi anya onyeozi Elaija, ozi Elaija ahụ na-emekwa ka a mata na ma ndị nke Chineke aghọta ya ma ọ bụ nabata ya ma ọ bụ na ha aghọtaghị ya ma ọ bụ nabata ya, ha adịlarị n’okpuru ọnụ.</w:t>
      </w:r>
    </w:p>
    <w:p>
      <w:pPr>
        <w:pStyle w:val="ArticleScripture"/>
        <w:jc w:val="left"/>
      </w:pPr>
      <w:r>
        <w:rPr>
          <w:rFonts w:ascii="Times New Roman" w:hAnsi="Times New Roman" w:eastAsia="Times New Roman" w:cs="Times New Roman"/>
        </w:rPr>
        <w:t>Ma ugbu a, unu ndị nchụàjà, iwu a bụrịrị nke unu. Ọ bụrụ na unu agaghị anụ, ma ọ bụrụ na unu agaghị etinye ya n’obi, inye aha m otuto, ka Jehova nke ndị agha kwuru, aga m ezitere unu ọbụbụ ọnụ, m ga-akọchakwa ngọzi unu: ee, akọchala m ha ugbua, n’ihi na unu adịghị etinye ya n’obi. Malakaị 2:1, 2.</w:t>
      </w:r>
    </w:p>
    <w:p>
      <w:pPr>
        <w:pStyle w:val="ArticleBody"/>
        <w:jc w:val="left"/>
      </w:pPr>
      <w:r>
        <w:rPr>
          <w:rFonts w:ascii="Times New Roman" w:hAnsi="Times New Roman" w:eastAsia="Times New Roman" w:cs="Times New Roman"/>
        </w:rPr>
        <w:t>“Ndị nchụàjà” nke ụbọchị ikpeazụ, dị ka Pita si kwuo, bụ ndị nke ọgbụgba ndụ Chineke, ndị na-abụghịbu ndị nke ọgbụgba ndụ Chineke n’oge gara aga. Ha bụ ndị riri “akwụkwọ ezoro ezo” ahụ mgbe mmụọ ozi dị ike nke Mkpughe iri na asatọ rịdatara na Septemba 11, 2001. Ma dịka Malakaị si kwuo, a bụrụla ha ọnụ.</w:t>
      </w:r>
    </w:p>
    <w:p>
      <w:pPr>
        <w:pStyle w:val="ArticleScripture"/>
        <w:jc w:val="left"/>
      </w:pPr>
      <w:r>
        <w:rPr>
          <w:rFonts w:ascii="Times New Roman" w:hAnsi="Times New Roman" w:eastAsia="Times New Roman" w:cs="Times New Roman"/>
        </w:rPr>
        <w:t>Ọ bụrụ na unu anụrụla uto na Onye-nwe bụ onye nwere amara. N’ịbịakwute Ya, dịka nkume dị ndụ, nke mmadụ jụrụ n’ezie, ma nke Chineke họpụtara, nke dịkwa oké ọnụ ahịa, unu onwe-unu kwa, dịka nkume ndị dị ndụ, a na-ewuli unu ịbụ ụlọ ime mmụọ, ịbụkwa ọkwa nchụàjà dị nsọ, ka unu wee chụọ àjà ime mmụọ, ndị a na-anabata n’ihu Chineke site n’aka Jisọs Kraịst. N’ihi nke a kwa ka e dere ya n’Akwụkwọ Nsọ, Lee, ana m etinye na Zayọn nkume isi nkuku, nke ahọpụtara, nke dị oké ọnụ ahịa; ma onye kwere na ya agaghị eme ihere ma ọlị. Ya mere, n’ebe unu nọ, unu ndị kweere, ọ bụ oké ọnụ ahịa: ma n’ebe ndị na-adịghị erube isi nọ, nkume ahụ ndị na-ewu ụlọ jụrụ, otu ahụ ka e mere isi nkuku, bụrụkwa nkume ịsụ ngọngọ, na oké nkume mmehie, ọbụna nye ndị ahụ na-asụ ngọngọ n’okwu ahụ, ebe ha na-adịghị erube isi: nke a kwa bụ ihe e kpebiri ha maka ya. Ma unu bụ agbụrụ a họpụtara, ọkwa nchụàjà eze, mba dị nsọ, ndị nke Chineke n’onwe ya; ka unu wee kpọsaa otuto nke Onye ahụ kpọrọ unu si n’ọchịchịrị bịa n’ìhè ya dị ebube: ndị n’oge gara aga na-abụghị ndị mmadụ, ma ugbu a bụ ndị Chineke; ndị na-enwetabeghị ebere, ma ugbu a enwetala ebere. 1 Pita 2:3–10.</w:t>
      </w:r>
    </w:p>
    <w:p>
      <w:pPr>
        <w:pStyle w:val="ArticleBody"/>
        <w:jc w:val="left"/>
      </w:pPr>
      <w:r>
        <w:rPr>
          <w:rFonts w:ascii="Times New Roman" w:hAnsi="Times New Roman" w:eastAsia="Times New Roman" w:cs="Times New Roman"/>
        </w:rPr>
        <w:t>“Ndị nchụàjà” nke ụbọchị ikpeazụ bụ ndị ahụ “nụrụ ụtọ na Onyenwe anyị dị mma.” “N’oge gara aga” ha “abụghị otu ndị, ma ugbu a ha bụ ndị nke Chineke.” Ha bụ ndị ahụ hụrụ “nkume dị ndụ,” nke “ndị mmadụ jụrụ n’ezie, ma Chineke họpụtara ya, ọ dịkwa oké ọnụ ahịa.” Nkume ahụ bụ “ugboro asaa” nke Levitikọs iri abụọ na isii, nke “ndị na-ewu ụlọ” nke mmegharị Millerite “jụrụ” n’afọ 1863. “Ndị na-ewu ụlọ” Millerite wuru ụlọ nsọ n’ime afọ iri anọ na isii site n’afọ 1798 ruo n’afọ 1844, ma mgbe nke ahụ gasịrị, ha họọrọ ịjụ “mmụba nke ihe ọmụma” banyere “ugboro asaa” nke bịarutere n’afọ 1856.</w:t>
      </w:r>
    </w:p>
    <w:p>
      <w:pPr>
        <w:pStyle w:val="ArticleScripture"/>
        <w:jc w:val="left"/>
      </w:pPr>
      <w:r>
        <w:rPr>
          <w:rFonts w:ascii="Times New Roman" w:hAnsi="Times New Roman" w:eastAsia="Times New Roman" w:cs="Times New Roman"/>
        </w:rPr>
        <w:t>A na-ebibi ndị m n’ihi ụkọ ihe ọmụma: n’ihi na ị jụwo ihe ọmụma, mụ onwe m ga-ajụkwa gị, ka ị ghara ịbụ onye nchụàjà nye m: ebe ị chefuwo iwu nke Chineke gị, mụ onwe m ga-echezọkwa ụmụ gị. Ka ha na-abawanye ụba, otu a ka ha mehiere megide m: ya mere, m ga-agbanwe ebube ha ka ọ bụrụ ihere. Hosea 4:6, 7.</w:t>
      </w:r>
    </w:p>
    <w:p>
      <w:pPr>
        <w:pStyle w:val="ArticleBody"/>
        <w:jc w:val="left"/>
      </w:pPr>
      <w:r>
        <w:rPr>
          <w:rFonts w:ascii="Times New Roman" w:hAnsi="Times New Roman" w:eastAsia="Times New Roman" w:cs="Times New Roman"/>
        </w:rPr>
        <w:t>“Ndị nchụàjà” nke ụbọchị ikpeazụ nabatara ozi nke “oge asaa” mgbe a duru ha laghachi n’ụzọ ochie nke Adventism mgbe Septemba 11, 2001 gachara. Ha detụrụ ozi nke akwụkwọ ezoro ezo ahụ, ma ọ bụ “ihe dị oké ọnụ ahịa.” Ma Malakaị na-ekwu na ndị nchụàjà nke ụbọchị ikpeazụ bụ “ndị a bụrụ ọnụ”, ma n’ezie “oge asaa” ahụ bụ ọbụbụ ọnụ. Ha nọ n’okpuru ọbụbụ ọnụ nke “oge asaa,” n’ihi na ha ekwughachila mmehie nke ndị nna ha. Malakaị na-ekwu na ndị nchụàjà ahụ merụrụ aha Chineke site n’inyefe “onyinye emerụrụ emerụ.” Onyinye ahụ bụ amụma nke Julaị 18, 2020.</w:t>
      </w:r>
    </w:p>
    <w:p>
      <w:pPr>
        <w:pStyle w:val="ArticleScripture"/>
        <w:jc w:val="left"/>
      </w:pPr>
      <w:r>
        <w:rPr>
          <w:rFonts w:ascii="Times New Roman" w:hAnsi="Times New Roman" w:eastAsia="Times New Roman" w:cs="Times New Roman"/>
        </w:rPr>
        <w:t>N’ihi na site n’ọwụwa anyanwụ ruo n’ọdịda anyanwụ, aha m ga-adị ukwuu n’etiti ndị mba ọzọ; a ga-achụkwa aha m ihe nsure-ọkụ n’ebe nile, na àjà dị ọcha: n’ihi na aha m ga-adị ukwuu n’etiti ndị mba ọzọ, ka Jehova nke ndị agha kwuru. Ma unu emebiela ya, ebe unu na-asị, Tebụl nke Onyenwe anyị emerụwo emerụ; mkpụrụ ya kwa, ya bụ nri ya, bụ ihe a na-eleda anya. Unu kwukwara, Leenụ, lee ka ọ bụ ike ọgwụgwụ! unu elelawo ya, ka Jehova nke ndị agha kwuru; unu wee weta ihe adọwara adọwa, na onye ngwọrọ, na onye ọrịa; otu a ka unu si weta àjà: m̀ ga-anabata nke a n’aka unu? ka Jehova kwuru. Ma ọnụ ka onye aghụghọ nọ, onye nwere n’ìgwè atụrụ ya oke atụrụ nwoke, ma kwe nkwa, wee chụọrọ Onyenwe anyị àjà nke rụrụ arụ: n’ihi na abụ m Eze ukwu, ka Jehova nke ndị agha kwuru, aha m na-atụkwa egwu n’etiti ndị mba ọzọ. Ma ugbu a, O unu ndị nchụàjà, iwu a bụrịrị nke unu. Ọ bụrụ na unu agaghị anụ, ma ọ bụrụkwa na unu agaghị etinye ya n’obi, inye aha m otuto, ka Jehova nke ndị agha kwuru, aga m ezitere unu ọbụbụ ọnụ, aga m akụkwa ngọzi unu ọnụ: ee, akụworị m ha ọnụ, n’ihi na unu etinyeghị ya n’obi. Lee, aga m emebi mkpụrụ unu, fesakwa unyi n’ihu unu, ọbụna unyi nke ememme unu dị nsọ; a ga-ebupụkwa unu ọnụ ya. Unu ga-amatakwa na ezitere m unu iwu a, ka ọgbụgba ndụ m wee dịrị Livaị, ka Jehova nke ndị agha kwuru. Malakaị 1:11–2:4.</w:t>
      </w:r>
    </w:p>
    <w:p>
      <w:pPr>
        <w:pStyle w:val="ArticleBody"/>
        <w:jc w:val="left"/>
      </w:pPr>
      <w:r>
        <w:rPr>
          <w:rFonts w:ascii="Times New Roman" w:hAnsi="Times New Roman" w:eastAsia="Times New Roman" w:cs="Times New Roman"/>
        </w:rPr>
        <w:t>Ọgbụgba ndụ ahụ na Livaị bụ ihe nnọchianya nke ikwesi ntụkwasị obi nke ndị Livaị n’ule ihe oyiyi anụ ọhịa ahụ n’ime nnupụisi nke nwa ehi ọlaedo Erọn. Ndị Livaị dị n’akwụkwọ Malakaị, ndị onye-ozi nke ọgbụgba ndụ ahụ na-asachapụ, ka a na-asachapụ iji chụọ “onyinye” n’ezi omume. Onyinye ahụ bụ ozi nke aha Kraịst, nke bụ agwa Ya.</w:t>
      </w:r>
    </w:p>
    <w:p>
      <w:pPr>
        <w:pStyle w:val="ArticleScripture"/>
        <w:jc w:val="left"/>
      </w:pPr>
      <w:r>
        <w:rPr>
          <w:rFonts w:ascii="Times New Roman" w:hAnsi="Times New Roman" w:eastAsia="Times New Roman" w:cs="Times New Roman"/>
        </w:rPr>
        <w:t>“Ọ bụ ọchịchịrị nke nghọtahie banyere Chineke ka na-ekpuchi ụwa. Ndị mmadụ na-efunahụ ihe ọmụma ha banyere agwa Ya. Aghọtala ya n’ụzọ na-ezighị ezi, ma kọwakwa ya n’ụzọ na-ezighị ezi. N’oge a, a ga-ekwusara ozi sitere n’aka Chineke, ozi nke na-enye ìhè n’imetụta ya ma na-azọpụta n’ike ya. A ga-eme ka agwa Ya mara amara. N’ime ọchịchịrị nke ụwa, a ga-eme ka ìhè nke ebube Ya mụta, bụ ìhè nke ịdị mma Ya, ebere Ya, na eziokwu Ya.”</w:t>
      </w:r>
    </w:p>
    <w:p>
      <w:pPr>
        <w:pStyle w:val="ArticleScripture"/>
        <w:jc w:val="left"/>
      </w:pPr>
      <w:r>
        <w:rPr>
          <w:rFonts w:ascii="Times New Roman" w:hAnsi="Times New Roman" w:eastAsia="Times New Roman" w:cs="Times New Roman"/>
        </w:rPr>
        <w:t>“Nke a bụ ọrụ ahụ onye-amụma Aịsaịa kọwara n’okwu ndị a, ‘O Jerusalem, onye na-eweta ozi ọma, bulie olu gị elu n’ike; bulie ya elu, atụla ụjọ; gwa obodo dị iche iche nke Juda, Lee Chineke unu! Lee, Onyenweanyị Chineke ga-eji aka dị ike bịa, ogwe aka Ya ga-achịkwa n’ihi Ya; lee, ụgwọ ọrụ Ya dịnyere Ya, ọrụ Ya nọkwa n’ihu Ya.’ Aịsaịa 40:9, 10.</w:t>
      </w:r>
    </w:p>
    <w:p>
      <w:pPr>
        <w:pStyle w:val="ArticleScripture"/>
        <w:jc w:val="left"/>
      </w:pPr>
      <w:r>
        <w:rPr>
          <w:rFonts w:ascii="Times New Roman" w:hAnsi="Times New Roman" w:eastAsia="Times New Roman" w:cs="Times New Roman"/>
        </w:rPr>
        <w:t>“Ndị na-eche mbịbịa nke Nwoke-Alụ-Alụsọ bụ ndị ga-asị ndị mmadụ, ‘Lee Chineke unu.’ Ụzarị ikpeazụ nke ìhè ebere, ozi ikpeazụ nke ebere a ga-enye ụwa, bụ mkpughe nke agwa ịhụnanya Ya. Ụmụ Chineke ga-egosipụta ebube Ya. N’ime ndụ na agwa nke onwe ha, ha ga-ekpughe ihe amara Chineke meworo ha.” Christ’s Object Lessons, 415.</w:t>
      </w:r>
    </w:p>
    <w:p>
      <w:pPr>
        <w:pStyle w:val="ArticleBody"/>
        <w:jc w:val="left"/>
      </w:pPr>
      <w:r>
        <w:rPr>
          <w:rFonts w:ascii="Times New Roman" w:hAnsi="Times New Roman" w:eastAsia="Times New Roman" w:cs="Times New Roman"/>
        </w:rPr>
        <w:t>Ndị nchụàjà Malakaị nyere àjà nke mebiri aha Chineke. Àjà ahụ na-anọchi anya ozi, ma ozi nke Nashville na Julaị 18, 2020, bụ àjà e mebiri emebi. E mebiri ya site n’inupụ isi nke ileghara iwu amụma ahụ anya na “oge agaghị adịkwa ọzọ,” nke Kraịst n’onwe ya nyere na Mkpughe isi nke iri.</w:t>
      </w:r>
    </w:p>
    <w:p>
      <w:pPr>
        <w:pStyle w:val="ArticleScripture"/>
        <w:jc w:val="left"/>
      </w:pPr>
      <w:r>
        <w:rPr>
          <w:rFonts w:ascii="Times New Roman" w:hAnsi="Times New Roman" w:eastAsia="Times New Roman" w:cs="Times New Roman"/>
        </w:rPr>
        <w:t>Ma mmụọ-ozi ahụ nke m hụrụ ka o guzoro n’elu oké osimiri na n’elu ụwa weliri aka ya elu n’ebe eluigwe dị, Ṅụọkwa iyi site n’aha Onye ahụ nke dị ndụ ruo mgbe ebighị ebi, Onye kere eluigwe, na ihe ndị dị n’ime ya, na ụwa, na ihe ndị dị n’ime ya, na oké osimiri, na ihe ndị dị n’ime ya, na oge agaghịzi adịkwa ọzọ. Mkpughe 10:5, 6.</w:t>
      </w:r>
    </w:p>
    <w:p>
      <w:pPr>
        <w:pStyle w:val="ArticleBody"/>
        <w:jc w:val="left"/>
      </w:pPr>
      <w:r>
        <w:rPr>
          <w:rFonts w:ascii="Times New Roman" w:hAnsi="Times New Roman" w:eastAsia="Times New Roman" w:cs="Times New Roman"/>
        </w:rPr>
        <w:t>“Ajà nke ezi omume” nke ndị Livaị nọchiri anya ya na Malakaị isi nke atọ, dị ka àjà n’ụbọchị ochie, ma ọ na-anọchi anya ozi. “Afọ ndị gara aga” na-anọchi anya ịdị ọcha nke ozi ahụ nke kpatara ndakpọ olileanya mbụ n’akụkọ ihe mere eme nke ndị Millerite. Àjà e mebiri emebi na-anọchi anya ozi e mebiri emebi nke July 18, 2020, ma ọ ka bụ ihe omume yiri ibe ya.</w:t>
      </w:r>
    </w:p>
    <w:p>
      <w:pPr>
        <w:pStyle w:val="ArticleScripture"/>
        <w:jc w:val="left"/>
      </w:pPr>
      <w:r>
        <w:rPr>
          <w:rFonts w:ascii="Times New Roman" w:hAnsi="Times New Roman" w:eastAsia="Times New Roman" w:cs="Times New Roman"/>
        </w:rPr>
        <w:t>Ọ ga-anọdụ ala dịka onye na-anụcha ọlaọcha ma na-eme ka ọ dị ọcha: ọ ga-emekwa ka ụmụ Levi dị ọcha, kpochapụkwa ha dịka ọlaedo na ọlaọcha, ka ha wee chụọrọ Onyenwe anyị àjà n’ezi omume. Mgbe ahụ àjà nke Juda na Jerusalem ga-adị ụtọ n’ihu Onyenwe anyị, dịka n’ụbọchị ndị ochie, na dịka n’afọ ndị gara aga. Malaki 3:3, 4.</w:t>
      </w:r>
    </w:p>
    <w:p>
      <w:pPr>
        <w:pStyle w:val="ArticleBody"/>
        <w:jc w:val="left"/>
      </w:pPr>
      <w:r>
        <w:rPr>
          <w:rFonts w:ascii="Times New Roman" w:hAnsi="Times New Roman" w:eastAsia="Times New Roman" w:cs="Times New Roman"/>
        </w:rPr>
        <w:t>“Ọbụbụ ọnụ” ahụ nke e kpọrọ aha n’akwụkwọ Malakaị na-akọwapụta ule nke nnabata banyere ihe Ịlaịja na-anọchite anya ya. Anyị ndị na-amalite ugbu a ịmata eziokwu aghaghị ịghọta na eziokwu nke ọbụbụ ọnụ nke “ugboro asaa” emezuworị n’ahụ anyị n’ime nnupụisi anyị gosipụtara site n’ịme amụma mmehie ahụ banyere July 18, 2020. Anyị aghaghịkwa ọzọ ikpebi ụdị usoro amụma anyị họrọ iri. Ndị àmà abụọ nye eziokwu a, ma e nwekwara ndị ọzọ, pụrụ ịchọta n’otú Malakaị si gosipụta Ịlaịja nke ga-abịa, nakwa n’akụkọ ndụ nke Ịlaịja n’onwe ya. Ịlaịja kọwara nke ọma na a ga-enwe naanị otu ozi na otu usoro ziri ezi.</w:t>
      </w:r>
    </w:p>
    <w:p>
      <w:pPr>
        <w:pStyle w:val="ArticleScripture"/>
        <w:jc w:val="left"/>
      </w:pPr>
      <w:r>
        <w:rPr>
          <w:rFonts w:ascii="Times New Roman" w:hAnsi="Times New Roman" w:eastAsia="Times New Roman" w:cs="Times New Roman"/>
        </w:rPr>
        <w:t>Elaịja, onye Tishbe, onye bụ otu n’ime ndị bi na Gilead, sịrị Ehab, Dịka Jehova, Chineke nke Izrel, dị ndụ, onye m na-eguzo n’ihu ya, agaghị enwe igirigi ma ọ bụ mmiri ozuzo n’afọ ndị a, ma e wezụga dịka okwu m si dị. 1 Ndị Eze 17:1.</w:t>
      </w:r>
    </w:p>
    <w:p>
      <w:pPr>
        <w:pStyle w:val="ArticleBody"/>
        <w:jc w:val="left"/>
      </w:pPr>
      <w:r>
        <w:rPr>
          <w:rFonts w:ascii="Times New Roman" w:hAnsi="Times New Roman" w:eastAsia="Times New Roman" w:cs="Times New Roman"/>
        </w:rPr>
        <w:t>Malakaị kọwara “ọnbụ” nke ndị nchụàjà Chineke nọ n’okpuru ya n’oge ahụ Ịlaịja ikpeazụ na-apụta, n’ihe metụtara ọbụbụ ọnụ jikọtara ya na otù ụzọ n’ụzọ iri Chineke. “Ọbụbụ ọnụ” nke ụzọ n’ụzọ iri n’akwụkwọ Malakaị na-anọchi anya mkpebi n’aka ndị nke Chineke, n’ihi na iji wepụ ọbụbụ ọnụ ahụ nke ha nọworị n’okpuru ya, ha aghaghị ikpebi ebe na ihe bụ “ụlọ nkwakọba ihe”.</w:t>
      </w:r>
    </w:p>
    <w:p>
      <w:pPr>
        <w:pStyle w:val="ArticleScripture"/>
        <w:jc w:val="left"/>
      </w:pPr>
      <w:r>
        <w:rPr>
          <w:rFonts w:ascii="Times New Roman" w:hAnsi="Times New Roman" w:eastAsia="Times New Roman" w:cs="Times New Roman"/>
        </w:rPr>
        <w:t>Lee, aga m eziga onye-ozi m, ọ ga-edozi kwa ụzọ n’ihu m: Onyenweanyị, onye unu na-achọ, ga-abịa na mberede n’ụlọ nsọ Ya, ọbụna onye-ozi nke ọgbụgba-ndụ ahụ, onye unu na-enwe mmasị n’ime ya: lee, ọ ga-abịa, ka Jehova nke ụsụụ ndị agha kwuru. Ma ònye ga-enwe ike idi ụbọchị ọbịbịa Ya? ònye ga-eguzokwa mgbe Ọ pụtara? n’ihi na Ọ dị ka ọkụ nke onye na-eme ka ọla dị ọcha, dịkwa ka ncha nke onye na-asa ákwà: Ọ ga-anọdụ ala dịka onye na-eme ka ọlaọcha dị ọcha na onye na-asachapụ ya: Ọ ga-eme ka ụmụ Levi dị ọcha, sachapụkwa ha dịka ọlaedo na ọlaọcha, ka ha wee chụọrọ Jehova àjà n’ezi omume. Mgbe ahụ ka àjà Juda na Jerusalem ga-atọ Jehova ụtọ, dịka n’ụbọchị ndị ochie, na dịka n’afọ ndị gara aga. Aga m abịakwa unu nso n’ikpe; Aga m bụrụkwa onye-àmà ngwa ngwa megide ndị dibịa afa, na megide ndị na-akwa iko, na megide ndị na-aṅụ iyi ụgha, na megide ndị na-emegbu onye ọrụ n’ụgwọ ya, nwanyị di ya nwụrụ, na nwa na-enweghị nna, na ndị na-ewepụrụ ọbịa ikpe ziri ezi ya, na ndị na-adịghị atụ m egwu, ka Jehova nke ụsụụ ndị agha kwuru. N’ihi na Abụ m Jehova, anaghị m agbanwe agbanwe; ya mere e bibighị unu, ụmụ Jekọb. Sitekwa n’ụbọchị ndị nna unu ka unu siri n’ụkpụrụ m wezuga onwe unu, unu edebeghịkwa ha. Laghachinụ n’ebe m nọ, M ga-alaghachikwutekwa unu, ka Jehova nke ụsụụ ndị agha kwuru. Ma unu sịrị, N’ụzọ dị aṅaa ka anyị ga-esi laghachi? Mmadụ ò ga-apụnara Chineke ihe? Ma unu apụnarala m ihe. Ma unu sịrị, N’ime gịnị ka anyị apụnarala gị ihe? N’otu ụzọ n’ụzọ iri na onyinye. A bụrụla unu ọnụ n’ọbụbụ ọnụ: n’ihi na unu apụnarala m ihe, ọbụna mba a dum. Wetanụ otu ụzọ n’ụzọ iri niile n’ụlọ nkwakọba ihe, ka nri wee dị n’ụlọ m, nwalenụkwa m ugbu a n’ihi nke a, ka Jehova nke ụsụụ ndị agha kwuru, ma m̀ gaghị emegheere unu windo nke eluigwe, wụkwasịkwa unu ngọzi, nke na-agaghị enwe ebe ga-ezu iji nata ya. Aga m abarịrịkwa onye na-eripịa ihe mba n’ihi unu, ọ gaghịkwa ebibi mkpụrụ ala unu; osisi vaịn unu agaghịkwa atụfu mkpụrụ ya tupu oge ya eruo n’ubi, ka Jehova nke ụsụụ ndị agha kwuru. Malakaị 3:1–11.</w:t>
      </w:r>
    </w:p>
    <w:p>
      <w:pPr>
        <w:pStyle w:val="ArticleBody"/>
        <w:jc w:val="left"/>
      </w:pPr>
      <w:r>
        <w:rPr>
          <w:rFonts w:ascii="Times New Roman" w:hAnsi="Times New Roman" w:eastAsia="Times New Roman" w:cs="Times New Roman"/>
        </w:rPr>
        <w:t>Onyenwe anyị adịghị agbanwe, ọ dịghịkwa agbanwe usoro o si arụ ọrụ. Ihe ọbụla “ọnbụbụ ọnụ” ahụ nwere ike ịbụ ma ọ bụ ghara ịbụ, nke e ji ọbụbụ ọnụ “otu ụzọ n’ime iri” nke Malakaị nọchite anya ya, a ga-ebubata otu ụzọ n’ime iri ahụ n’ụlọ nkwakọba ihe, ka e nwee “nri” n’ụlọ Chineke. Eziokwu ahụ na-achọ ka e mee mkpebi gbasara ihe “ụlọ nkwakọba ihe” ahụ bụ, nakwa ihe nri ahụ William Miller nọchiri anya ya bụ n’ime mmegharị nke mmụọ ozi mbụ, nke bụ ihe nlereanya nke nri a ga-eri n’ime mmegharị nke mmụọ ozi nke atọ? Otu n’ime akara nke nri ahụ bụ “mmiri ozuzo” na “igirigi”.</w:t>
      </w:r>
    </w:p>
    <w:p>
      <w:pPr>
        <w:pStyle w:val="ArticleScripture"/>
        <w:jc w:val="left"/>
      </w:pPr>
      <w:r>
        <w:rPr>
          <w:rFonts w:ascii="Times New Roman" w:hAnsi="Times New Roman" w:eastAsia="Times New Roman" w:cs="Times New Roman"/>
        </w:rPr>
        <w:t>Nụenụ, unu eluigwe, m ga-ekwukwa okwu; gee ntị, gị ụwa, n’okwu ọnụ m. Ozizi m ga-adaba dịka mmiri ozuzo, okwu m ga-agbasa dịka igirigi, dịka obere mmiri ozuzo n’elu ahịhịa dị nro, na dịka oke mmiri n’elu ahịhịa: n’ihi na aga m akpọsa aha Onyenwe anyị: nyenụ Chineke anyị ịdị ukwuu. Ọ bụ Nkume ahụ, ọrụ ya zuru oke: n’ihi na ụzọ ya niile bụ ikpe ziri ezi: Chineke nke eziokwu, na-enweghị ajọ omume ọ bụla, onye ezi omume na onye kwụ ọtọ ka ọ bụ. Deuteronomy 32:1–4.</w:t>
      </w:r>
    </w:p>
    <w:p>
      <w:pPr>
        <w:pStyle w:val="ArticleBody"/>
        <w:jc w:val="left"/>
      </w:pPr>
      <w:r>
        <w:rPr>
          <w:rFonts w:ascii="Times New Roman" w:hAnsi="Times New Roman" w:eastAsia="Times New Roman" w:cs="Times New Roman"/>
        </w:rPr>
        <w:t>Èlíjà ò pụtara n’ezie ihe o kwuru nye Ehab? Ò bu n’ezie ihe ọ pụtara na n’ụbọchị ikpeazụ, mgbe mmezu zuru okè nke ngagharị na ozi Elijah ga-eme, na “igirigi agaghị adịkwa, mmiri ozuzo agaghịkwa ezo n’afọ ndị a, ma ọ bụghị dịka okwu m si dị?” Ọ̀ bụ na “mmiri ozuzo” ahụ Elijah kwuru na a ga-egbochi, ma ewezuga n’okwu ya, kwekọrọ na “mmiri ozuzo” ahụ Malakaị kwere nkwa dịka ngọzi?</w:t>
      </w:r>
    </w:p>
    <w:p>
      <w:pPr>
        <w:pStyle w:val="ArticleScripture"/>
        <w:jc w:val="left"/>
      </w:pPr>
      <w:r>
        <w:rPr>
          <w:rFonts w:ascii="Times New Roman" w:hAnsi="Times New Roman" w:eastAsia="Times New Roman" w:cs="Times New Roman"/>
        </w:rPr>
        <w:t>Wetanụ otu ụzọ n’ụzọ iri nile n’ụlọ nkwakọba ihe, ka nri wee dị n’ụlọ m, ma nọnụ ugbu a nwalee m n’ihe a, ka Onye-nwe nke ndị agha kwuru, ma ọ bụrụ na m agaghị emeghe unu windo nke eluigwe, wụkwasịkwa unu ngọzi nke na agaghị enwe ebe zuru ezu iji nabata ya. Malakaị 3:10.</w:t>
      </w:r>
    </w:p>
    <w:p>
      <w:pPr>
        <w:pStyle w:val="ArticleBody"/>
        <w:jc w:val="left"/>
      </w:pPr>
      <w:r>
        <w:rPr>
          <w:rFonts w:ascii="Times New Roman" w:hAnsi="Times New Roman" w:eastAsia="Times New Roman" w:cs="Times New Roman"/>
        </w:rPr>
        <w:t>Ọ̀ bụ̀ na “ọnbụ” nke “onyinye” na-adịghị nsọ nke “ndị nchụàjà”, na iji “otu ụzọ n’ime iri” eme ihe n’ụzọ na-ezighị ezi nke emeworị, na-anọchikwakwa “ọnbụ” nke “ugboro asaa” ahụ?</w:t>
      </w:r>
    </w:p>
    <w:p>
      <w:pPr>
        <w:pStyle w:val="ArticleBody"/>
        <w:jc w:val="left"/>
      </w:pPr>
      <w:r>
        <w:rPr>
          <w:rFonts w:ascii="Times New Roman" w:hAnsi="Times New Roman" w:eastAsia="Times New Roman" w:cs="Times New Roman"/>
        </w:rPr>
        <w:t>Ná ngwụsị ọnwa Julaị, 2023, anyị malitere ibipụta edemede ndị bụ, n’isi ihe ha pụtara, ikwughachi ozi a hụrụ n’usoro ọmụmụ a na-akpọ Tebụl Habakkuk. Ihe dị iche n’usoro ngosi a dị ugbu a bụ na, mgbe Julaị 18, 2020 gasịrị, Onyenwe anyị malitere itinye ụfọdụ nkuzi ochie n’ìhè ọhụrụ.</w:t>
      </w:r>
    </w:p>
    <w:p>
      <w:pPr>
        <w:pStyle w:val="ArticleBody"/>
        <w:jc w:val="left"/>
      </w:pPr>
      <w:r>
        <w:rPr>
          <w:rFonts w:ascii="Times New Roman" w:hAnsi="Times New Roman" w:eastAsia="Times New Roman" w:cs="Times New Roman"/>
        </w:rPr>
        <w:t>Ọ malitere imeghe ihe ndị pụtara n’anya m ịbụ ndị miri emi, ma n’onwe m, ejikọghị m onwe m na ya, ọ bụghịkwa na m dị njikere ijikọta onwe m na ọrụ ahụ e nyere m mbụ ka m rụzuo. Site na July 19, 2020, aghọtara m na amụma e kwuru n’ụbọchị gara aga ezighị ezi, nakwa na n’onwe m, ọ bụ m ka ibu ọrụ dịịrị maka amụma mmehie ahụ na ihe ọjọọ ya dị egwu sochiri karịa onye ọ bụla ọzọ.</w:t>
      </w:r>
    </w:p>
    <w:p>
      <w:pPr>
        <w:pStyle w:val="ArticleBody"/>
        <w:jc w:val="left"/>
      </w:pPr>
      <w:r>
        <w:rPr>
          <w:rFonts w:ascii="Times New Roman" w:hAnsi="Times New Roman" w:eastAsia="Times New Roman" w:cs="Times New Roman"/>
        </w:rPr>
        <w:t>Mgbe ahụ, n’ọnwa Julaị nke afọ 2023, mmetụta ikwenyesiri ike juru m nke ukwuu, na n’agbanyeghị ọdịda m zuru ezu dịka onye ndu nke mmegharị Chineke nke mmụọ ozi nke atọ, o kwesịrị ka m bido ma ọ dịkarịa ala idepụta ihe m bịara ịghọta kemgbe Julaị nke afọ 2020. Ekpebiri m itinye n’akwụkwọ ihe ahụ e meghere m anya na ya kemgbe mmehie nke Julaị 18, 2020, ma mesịa tinye ya n’akwụkwọ ndekọ ọha, tupu e lie m n’izu ike.</w:t>
      </w:r>
    </w:p>
    <w:p>
      <w:pPr>
        <w:pStyle w:val="ArticleBody"/>
        <w:jc w:val="left"/>
      </w:pPr>
      <w:r>
        <w:rPr>
          <w:rFonts w:ascii="Times New Roman" w:hAnsi="Times New Roman" w:eastAsia="Times New Roman" w:cs="Times New Roman"/>
        </w:rPr>
        <w:t>N’ime ọnwa atọ kemgbe ọnwa Julaị, e nwere ihe karịrị mba iri asaa n’ụwa nile ndị na-eso isiokwu ndị a ugbu a. Ee, o doro anya na ụfọdụ na-eso ha n’ihi ebumnobi na ọchịchọ na-adịghị nsọ, ma ọ bụghị ha niile. Anyị nọ n’ọnụ ụzọ ịmalite ọrụ mmemme ga-etinye isiokwu ndị a n’asụsụ ukwu niile nke ụwa a, n’ihi na ruo ugbu a, a na-amanye mba ndị ahụ karịrị iri asaa ịtụle eziokwu ndị a naanị n’asụsụ Bekee.</w:t>
      </w:r>
    </w:p>
    <w:p>
      <w:pPr>
        <w:pStyle w:val="ArticleBody"/>
        <w:jc w:val="left"/>
      </w:pPr>
      <w:r>
        <w:rPr>
          <w:rFonts w:ascii="Times New Roman" w:hAnsi="Times New Roman" w:eastAsia="Times New Roman" w:cs="Times New Roman"/>
        </w:rPr>
        <w:t>Anyị na-arụrịrị ọrụ ugbu a iji nyere ụfọdụ ndị nọ gburugburu ụwa aka, ndị na-enweghị ụzọ na ihe ha ga-eji mee ọtụtụ ihe site n’eziokwu ndị a, ma ana m eche ma “ụlọ nkwakọba ihe” nke Malakaị, nke nwere nzube doro anya nke inye “nri” n’ụlọ Chineke, ọ̀ nwere ike ọ gaghị abụ na ọ na-ezo aka n’ọrụ ịgbasa eziokwu ahụ nke si n’isiokwu ndị a na-apụta kemgbe Julaị 2023?</w:t>
      </w:r>
    </w:p>
    <w:p>
      <w:pPr>
        <w:pStyle w:val="ArticleBody"/>
        <w:jc w:val="left"/>
      </w:pPr>
      <w:r>
        <w:rPr>
          <w:rFonts w:ascii="Times New Roman" w:hAnsi="Times New Roman" w:eastAsia="Times New Roman" w:cs="Times New Roman"/>
        </w:rPr>
        <w:t>Anyi ga-amalite n’isiokwu na-abịa ịtụle Daniel isi nke atọ.</w:t>
      </w:r>
    </w:p>
    <w:p>
      <w:pPr>
        <w:pStyle w:val="ArticleScripture"/>
        <w:jc w:val="left"/>
      </w:pPr>
      <w:r>
        <w:rPr>
          <w:rFonts w:ascii="Times New Roman" w:hAnsi="Times New Roman" w:eastAsia="Times New Roman" w:cs="Times New Roman"/>
        </w:rPr>
        <w:t>“Anyị na-ebi n’oge pụrụ iche n’akụkọ ihe mere eme nke ụwa a. A ghaghị ịrụ nnukwu ọrụ n’ime oge dị mkpirikpi nke ukwuu, ma Onye Kraịst ọ bụla ga-ekere òkè ya n’ịkwado ọrụ a. Chineke na-akpọ ndị ga-edobe onwe ha n’ụzọ zuru ezu nye ọrụ nke ịzọpụta mkpụrụobi. Mgbe anyị malitere ịghọta ụdị àjà Kraịst chụrụ iji zọpụta ụwa na-ala n’iyi, a ga-ahụ ọgụ siri ike nke ukwuu maka ịzọpụta mkpụrụobi. Ewoo, ka ọ bụrụ na ụka anyị niile ga-ahụ ma ghọta àjà Kraịst na-enweghị nsọtụ!”</w:t>
      </w:r>
    </w:p>
    <w:p>
      <w:pPr>
        <w:pStyle w:val="ArticleScripture"/>
        <w:jc w:val="left"/>
      </w:pPr>
      <w:r>
        <w:rPr>
          <w:rFonts w:ascii="Times New Roman" w:hAnsi="Times New Roman" w:eastAsia="Times New Roman" w:cs="Times New Roman"/>
        </w:rPr>
        <w:t>“N’ọhụn’anya nke abalị, ihe nnọchianya dị iche iche gara n’ihu m banyere nnukwu mmegharị mmezigharị n’etiti ndị nke Chineke. Ọtụtụ ndị nọ na-eto Chineke. A gwọrọ ndị ọrịa, e mekwara ọrụ ebube ndị ọzọ. A hụrụ mmụọ nke arịrịọ n’ihu Chineke, dịka e gosipụtara ya tupu nnukwu Ụbọchị Pentikọst. A hụrụ narị mmadụ na puku mmadụ ka ha na-eleta ezinụlọ dị iche iche ma na-emepe Okwu Chineke n’ihu ha. E kpee obi mmadụ ikpe site n’ike nke Mmụọ Nsọ, e gosipụtakwa mmụọ nke nchegharị eziokwu. N’akụkụ niile, a meghere ọnụ ụzọ nye ikwusa eziokwu ahụ. O yiri ka e ji mmetụta nke eluigwe mee ka ụwa nwee ìhè. Ndị Chineke eziokwu ma dị umeala n’obi natara nnukwu ngọzi. Anụrụ m olu ekele na otuto, o yikwara ka e nwere mmegharị dịka nke anyị hụrụ na 1844.”</w:t>
      </w:r>
    </w:p>
    <w:p>
      <w:pPr>
        <w:pStyle w:val="ArticleScripture"/>
        <w:jc w:val="left"/>
      </w:pPr>
      <w:r>
        <w:rPr>
          <w:rFonts w:ascii="Times New Roman" w:hAnsi="Times New Roman" w:eastAsia="Times New Roman" w:cs="Times New Roman"/>
        </w:rPr>
        <w:t>“Ma ụfọdụ jụrụ ịtụgharị. Ha enweghị mmasị ịga n’ụzọ Chineke, ma mgbe, ka e wee mee ka ọrụ Chineke gaa n’ihu, a kpọrọ oku ka e nye onyinye afọ-ofufo, ụfọdụ jidesiri ihe onwunwe ha nke ụwa ike n’ịchọ naanị ọdịmma onwe ha. Ndị a nwere anyaukwu kewapụrụ onwe ha n’otu ndị kwere ekwe.</w:t>
      </w:r>
    </w:p>
    <w:p>
      <w:pPr>
        <w:pStyle w:val="ArticleScripture"/>
        <w:jc w:val="left"/>
      </w:pPr>
      <w:r>
        <w:rPr>
          <w:rFonts w:ascii="Times New Roman" w:hAnsi="Times New Roman" w:eastAsia="Times New Roman" w:cs="Times New Roman"/>
        </w:rPr>
        <w:t>“Ikpe Chineke dị n’elu ụwa, ma, n’okpuru nduzi nke Mmụọ Nsọ, anyị ga-ekwupụta ozi ịdọ aka ná ntị ahụ nke O tinyeworo n’aka anyị. Anyị aghaghị ikwupụta ozi a ngwa ngwa, ahịrị n’elu ahịrị, ụkpụrụ n’elu ụkpụrụ. N’oge na-adịghị anya a ga-amanye mmadụ ime mkpebi ndị dị ukwuu, ọ bụkwa ọrụ anyị ịhụ na e nyere ha ohere ịghọta eziokwu ahụ, ka ha wee guzoro n’akụkụ ziri ezi n’amamihe na nghọta. Onyenwe anyị na-akpọ ndị Ya ka ha rụọ ọrụ—rụọ ọrụ n’ịdị uchu na n’amamihe—mgbe oge ebere ka dị.” Testimonies, volume 9,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Iri na ise</dc:title>
  <dc:subject>Daniel Isi nke Abụọ – Nchịkọta na Mmechi Akụkụ nke Abụọ</dc:subject>
  <dc:creator>Jeff Pippenger</dc:creator>
  <cp:keywords/>
  <dc:description>Generated by ArticleDigger from daniel\15_daniel.json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