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Isii na Itoolu</w:t>
      </w:r>
    </w:p>
    <w:p>
      <w:pPr>
        <w:pStyle w:val="ArticleSubtitle"/>
        <w:jc w:val="left"/>
      </w:pPr>
      <w:r>
        <w:rPr>
          <w:rFonts w:ascii="Arial" w:hAnsi="Arial" w:eastAsia="Arial" w:cs="Arial"/>
        </w:rPr>
        <w:t>Ikpughe Okirikiri nke Ọgbọ: Ihe Arụrụ Nsọ Anọ nke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Chineke agbanweghị agbanwe agbanwe ma ọlị, ya mere a na-ekpe Adventism ikpe n’ọgbọ nke anọ ya.</w:t>
      </w:r>
    </w:p>
    <w:p>
      <w:pPr>
        <w:pStyle w:val="ArticleScripture"/>
        <w:jc w:val="left"/>
      </w:pPr>
      <w:r>
        <w:rPr>
          <w:rFonts w:ascii="Times New Roman" w:hAnsi="Times New Roman" w:eastAsia="Times New Roman" w:cs="Times New Roman"/>
        </w:rPr>
        <w:t>“‘O wee kpọrọ nwoke ahụ yi ákwà ọcha dị ka linen, onye nwere ite ink nke odeakwụkwọ n’akụkụ ya; Onye-nwe-ayi wee sị ya, Gaa n’etiti obodo ahụ, n’etiti Jerusalem, ka ị tukwasịkwa akara n’egedege ihu ndị ikom ahụ na-asụ ude ma na-eti mkpu n’ihi arụ nile ahụ jọgburu onwe ha a na-eme n’etiti ya. O wee gwa ndị ọzọ okwu n’ọnụ m na-anụ, sị, Soro ya gafee obodo ahụ, tiekwa ihe: ka anya unu ghara ịhapụ, unu enwekwala ebere: gbukwanu ndị okenye na ndị na-eto eto, ma ụmụ agbọghọ na ụmụntakịrị, na ndị inyom kpamkpam: ma unu abịarukwala nso nwoke ọbụla nke akara ahụ dị n’ahụ ya; malitekwa n’ebe nsọ M. Mgbe ahụ, ha malitere n’aka ndị ikom ochie ahụ ndị nọ n’ihu ụlọ ahụ.’”</w:t>
      </w:r>
    </w:p>
    <w:p>
      <w:pPr>
        <w:pStyle w:val="ArticleScripture"/>
        <w:jc w:val="left"/>
      </w:pPr>
      <w:r>
        <w:rPr>
          <w:rFonts w:ascii="Times New Roman" w:hAnsi="Times New Roman" w:eastAsia="Times New Roman" w:cs="Times New Roman"/>
        </w:rPr>
        <w:t>“Jisọs na-achọ ịhapụ oche ebere nke ebe nsọ nke eluigwe ka o yi uwe mmegwara, ma wụkwasị ọnụma Ya n’ikpe-ikpé n’elu ndị ahụ na-anabataghị ìhè Chineke nyere ha. ‘N’ihi na a naghị emezu ikpe megide ajọ ọrụ ngwa ngwa, ya mere obi ụmụ mmadụ juputara n’ime ha ime ihe ọjọọ.’ Kama ka ndidi na ogologo ntachi-obi nke Onyenwe anyị gosiworo n’ebe ha nọ mee ka obi ha dị nro, ndị na-adịghị atụ egwu Chineke ma na-adịghị ahụ eziokwu n’anya na-eme ka obi ha sie ike n’ụzọ ọjọọ ha. Ma ọbụna ntachi-obi Chineke nwere ókè, ọtụtụkwa na-agafe oke ndị a nke ukwuu. Ha emebiela ókè amara; ya mere Chineke aghaghị itinye aka ma chekwaa nsọpụrụ nke Ya.”</w:t>
      </w:r>
    </w:p>
    <w:p>
      <w:pPr>
        <w:pStyle w:val="ArticleScripture"/>
        <w:jc w:val="left"/>
      </w:pPr>
      <w:r>
        <w:rPr>
          <w:rFonts w:ascii="Times New Roman" w:hAnsi="Times New Roman" w:eastAsia="Times New Roman" w:cs="Times New Roman"/>
        </w:rPr>
        <w:t>“Banyere ndị Amọrait, Onyenwe anyị kwuru, sị: ‘N’ọgbọ nke anọ ka ha ga-alọghachi ebe a ọzọ: n’ihi na ajọ omume nke ndị Amọrait erubeghị ókè.’ Ọ bụ ezie na mba a pụtara ìhè n’ihi ikpere arụsị ya na nrụrụ aka ya, ọ kabeghị juputa iko nke ajọ omume ya, Chineke agaghịkwa enye iwu ka e bibie ya kpamkpam. Ndị mmadụ ga-ahụ ike nke Chineke ka e gosipụta ya n’ụzọ pụrụ iche, ka a hapụ ha n’enweghị ihe ngọpụ. Onye Okike ahụ jupụtara n’obi ebere dị njikere ịnagide ajọ omume ha ruo n’ọgbọ nke anọ. Mgbe ahụ, ọ bụrụ na ahụghị mgbanwe ọ bụla ka mma, ikpe Ya ga-adakwasị ha.”</w:t>
      </w:r>
    </w:p>
    <w:p>
      <w:pPr>
        <w:pStyle w:val="ArticleScripture"/>
        <w:jc w:val="left"/>
      </w:pPr>
      <w:r>
        <w:rPr>
          <w:rFonts w:ascii="Times New Roman" w:hAnsi="Times New Roman" w:eastAsia="Times New Roman" w:cs="Times New Roman"/>
        </w:rPr>
        <w:t>“N’ịdị ziri ezi nke na-adịghị ada ada, Onye ahụ na-enweghị nsọtụ ka na-edebe ndekọ banyere mba niile. Mgbe e ji oku ịkpọga ha n’ichegharị atụpụta ebere Ya, ndekọ a ga-anọgide na-emeghe; ma mgbe ọnụ ọgụgụ ahụ ruru otu oke Chineke debere, ozi nke iwe Ya amalite. A na-emechi ndekọ ahụ. Ndidi nke eluigwe na-akwụsị. Arịrịọ ebere adịkwaghị n’ihi ha ọzọ.</w:t>
      </w:r>
    </w:p>
    <w:p>
      <w:pPr>
        <w:pStyle w:val="ArticleScripture"/>
        <w:jc w:val="left"/>
      </w:pPr>
      <w:r>
        <w:rPr>
          <w:rFonts w:ascii="Times New Roman" w:hAnsi="Times New Roman" w:eastAsia="Times New Roman" w:cs="Times New Roman"/>
        </w:rPr>
        <w:t>“Onye amụma ahụ, ka ọ na-ele anya gafee ọgbọ nile, hụrụ oge a ka e gosipụtara ya n’ihu ọhụhụ ya. Mba nile nke ọgbọ a abụwo ndị natara ebere ndị a na-ahụtụbeghị ụdị ha. E nyewo ha ngọzi ndị kasị ahọpụtara nke eluigwe, ma e dewo mpako a mụbara amụba, anyaukwu, ikpere arụsị, nlelị Chineke, na ekele ọjọọ dị ala megide ha. Ha na-eme ngwa ngwa imechi akaụntụ ha n’ihu Chineke.”</w:t>
      </w:r>
    </w:p>
    <w:p>
      <w:pPr>
        <w:pStyle w:val="ArticleScripture"/>
        <w:jc w:val="left"/>
      </w:pPr>
      <w:r>
        <w:rPr>
          <w:rFonts w:ascii="Times New Roman" w:hAnsi="Times New Roman" w:eastAsia="Times New Roman" w:cs="Times New Roman"/>
        </w:rPr>
        <w:t>“Ma ihe nke na-eme ka m maa jijiji bụ eziokwu ahụ na ndị nweworo ìhè na ihe ùgwù kacha ukwuu emerụwo onwe ha site n’ajọ omume na-achị achị. N’ịbụ ndị ajọ omume nke ndị gbara ha gburugburu metụrụ, ọtụtụ mmadụ, ọbụna n’ime ndị na-ekwupụta eziokwu, ajụla oyi ma ebutewo ha n’ala site n’ike siri ike nke ajọ omume. Nlelị a na-egosipụta n’ụwa nile megide ezi nsọpụrụ Chineke na ịdị nsọ na-eduga ndị na-adịghị ejikọ onwe ha nke ọma na Chineke ịtụfu nsọpụrụ ha n’iwu Ya. Ọ bụrụ na ha na-agbaso ìhè ahụ ma na-erubere eziokwu isi site n’obi, iwu nsọ a ga-adị ha ọbụna ọnụ ahịa karịa mgbe a na-eleda ya anya ma na-ewepụ ya n’akụkụ otu a. Ka enweghị nsọpụrụ n’iwu Chineke na-apụta ìhè karịa, otu ahịrị nkewa dị n’etiti ndị na-edebe ya na ụwa na-apụtakwa ìhè nke ọma karịa. Ịhụnanya maka ntụziaka nsọ ndị a sitere n’aka Chineke na-abawanye n’otu òtù, dịka nlelị maka ha na-abawanye n’òtù ọzọ.”</w:t>
      </w:r>
    </w:p>
    <w:p>
      <w:pPr>
        <w:pStyle w:val="ArticleScripture"/>
        <w:jc w:val="left"/>
      </w:pPr>
      <w:r>
        <w:rPr>
          <w:rFonts w:ascii="Times New Roman" w:hAnsi="Times New Roman" w:eastAsia="Times New Roman" w:cs="Times New Roman"/>
        </w:rPr>
        <w:t>“Nsogbu ahụ na-abịaru nso ngwa ngwa. Ọnụ ọgụgụ ndị na-arịwanye elu ọsọ ọsọ na-egosi na oge nleta Chineke fọrọ nke nta ka ọ bịaruo. Ọ bụ ezie na Ọ naghị achọ ịta ahụhụ, ma o sina dị Ọ ga-ata ahụhụ, nke ahụ kwa ngwa ngwa. Ndị na-eje ije n’ìhè ga-ahụ ihe ịrịba ama nke ihe ize ndụ ahụ na-abịanụ; ma ha ekwesịghị ịnọdụ ala n’udo, na-atụ anya n’enweghị nchegbu mbibi ahụ, na-akasi onwe ha obi site n’okwukwe na Chineke ga-echebe ndị Ya n’ụbọchị nleta ahụ. Ọ dị nnọọ anya na nke ahụ. Ha kwesịrị ịghọta na ọ bụ ọrụ ha ịrụsi ọrụ ike nke ọma iji zọpụta ndị ọzọ, na-ele Chineke anya site n’okwukwe siri ike ka O nyere aka. ‘Ekpere onye ezi omume, mgbe o siri ike ma sie ike, bara uru nke ukwuu.’”</w:t>
      </w:r>
    </w:p>
    <w:p>
      <w:pPr>
        <w:pStyle w:val="ArticleScripture"/>
        <w:jc w:val="left"/>
      </w:pPr>
      <w:r>
        <w:rPr>
          <w:rFonts w:ascii="Times New Roman" w:hAnsi="Times New Roman" w:eastAsia="Times New Roman" w:cs="Times New Roman"/>
        </w:rPr>
        <w:t>“Ụtọ ọka nke nsọpụrụ Chineke efunahụbeghị ike ya kpamkpam. N’oge ihe ize ndụ na nkụda mmụọ nke nzukọ Kraịst ga-akacha njọ, obere ìgwè ahụ nke guzo n’ìhè ga-asụ ude ma tie mkpu n’ihi arụ ndị ahụ jọgburu onwe ha a na-eme n’ala ahụ. Ma nke ka nke, ekpere ha ga-ebili n’ihi nzukọ Kraịst, n’ihi na ndị òtù ya na-eme omume dịka ụzọ ụwa si dị.</w:t>
      </w:r>
    </w:p>
    <w:p>
      <w:pPr>
        <w:pStyle w:val="ArticleScripture"/>
        <w:jc w:val="left"/>
      </w:pPr>
      <w:r>
        <w:rPr>
          <w:rFonts w:ascii="Times New Roman" w:hAnsi="Times New Roman" w:eastAsia="Times New Roman" w:cs="Times New Roman"/>
        </w:rPr>
        <w:t>“Ekpere ndị ji obi niile kpee site n’aka mmadụ ole na ole a ndị kwere ekwe agaghị abụ n’efu. Mgbe Onyenwe anyị ga-apụta dịka onye ọbọ, Ọ ga-apụtakwa dịka onye nchebe nke ndị niile debere okwukwe n’ịdị ọcha ya ma debe onwe ha ka ntụpọ nke ụwa ghara imetọ ha. Ọ bụ n’oge a ka Chineke kwere nkwa ịbọọrọ ndị nke ya a họpụtara, ndị na-akpọku Ya ehihie na abalị, ọ bụ ezie na Ọ na-anagide ha ogologo oge.</w:t>
      </w:r>
    </w:p>
    <w:p>
      <w:pPr>
        <w:pStyle w:val="ArticleScripture"/>
        <w:jc w:val="left"/>
      </w:pPr>
      <w:r>
        <w:rPr>
          <w:rFonts w:ascii="Times New Roman" w:hAnsi="Times New Roman" w:eastAsia="Times New Roman" w:cs="Times New Roman"/>
        </w:rPr>
        <w:t>“Iwu ahu bu: ‘Gafee n’etiti obodo ahu, gafee kwa n’etiti Jerusalem, were kwaa akara n’egedege ihu nke ndị ikom ndị na-asụ ude ma na-eti mkpu n’ihi arụ-ala niile a na-eme n’etiti ya.’ Ndị a na-asụ ude ma na-eti mkpu bụ ndị nọwo na-ekwupụta okwu nke ndụ; ha abaraala mba, dụọ ọdụ, rịọkwa arịrịọ. Ụfọdụ ndị nọwo na-ewetara Chineke ihere chegharịrị ma wedaa obi ha n’ihu Ya. Ma ebube nke Onyenwe anyị esiwo n’Izrel pụọ; ọ bụ ezie na ọtụtụ ka nọgidere na-eme emume okpukpe, ike Ya na ọnụnọ Ya adịghị.” Testimonies, volumu 5, 207–210.</w:t>
      </w:r>
    </w:p>
    <w:p>
      <w:pPr>
        <w:pStyle w:val="ArticleBody"/>
        <w:jc w:val="left"/>
      </w:pPr>
      <w:r>
        <w:rPr>
          <w:rFonts w:ascii="Times New Roman" w:hAnsi="Times New Roman" w:eastAsia="Times New Roman" w:cs="Times New Roman"/>
        </w:rPr>
        <w:t>Ihe atụ nke ikpe Chineke nke Nwanyị White na-akọwapụta n’akụkụokwu a bụ ikpe a wetara n’obodo Jerusalem, nke n’ụbọchị ikpeazụ bụ ụka Seventh-day Adventist. A na-emecha ikpe ahụ n’iwu ụbọchị Sọnde, n’ihi na ọ bụ n’ebe ahụ ka a na-etinye akara nke Chineke na akara anụ ọhịa ahụ. Isi nke asatọ nke Ezekiel na-akọwapụta arụ anọ na-arị elu n’oke njọ. Amaokwu nke mbụ na-emesi ike na a ghaghị ịghọta ọhụụ ahụ n’oge dị nnọọ nso tupu oge amara emechie, site n’ịkọwa ụbọchị nke ise nke ọnwa nke isii nke afọ nke isii.</w:t>
      </w:r>
    </w:p>
    <w:p>
      <w:pPr>
        <w:pStyle w:val="ArticleBody"/>
        <w:jc w:val="left"/>
      </w:pPr>
      <w:r>
        <w:rPr>
          <w:rFonts w:ascii="Times New Roman" w:hAnsi="Times New Roman" w:eastAsia="Times New Roman" w:cs="Times New Roman"/>
        </w:rPr>
        <w:t>Ezikiel achọghị itinye ebe ntụaka ahụ nke akụkọ ihe mere eme. Ọ gaara edekwa naanị sị, “O wee ruo, ka m nọ n’ụlọ m, ndị okenye Juda nọkwa n’ihu m, na aka Onyenweanyị Chineke dakwasịrị m n’ebe ahụ.” Eziokwu ahụ bụ na o tinyere ntụaka ahụ banyere ụbọchị dị tupu “666,” bụ ntụaka amụma nye ndị na-amụ amụma. Ndị ahụ e nyere mmeri n’aha ọnụ ọgụgụ nke anụ ọhịa ahụ maara na “666,” bụ otu ihe dị n’ime Mkpughe nke Jisọs Kraịst, nke a na-emeghe akara ya ntakịrị tupu oge nnwale emechie. Ha maara nke a n’ihi na ha bụ ndị nke Chineke, bụ ndị, dị ka Pita siri kwuo, “n’oge gara aga abụghị ndị nke Chineke.”</w:t>
      </w:r>
    </w:p>
    <w:p>
      <w:pPr>
        <w:pStyle w:val="ArticleBody"/>
        <w:jc w:val="left"/>
      </w:pPr>
      <w:r>
        <w:rPr>
          <w:rFonts w:ascii="Times New Roman" w:hAnsi="Times New Roman" w:eastAsia="Times New Roman" w:cs="Times New Roman"/>
        </w:rPr>
        <w:t>N’ime 1 Pita isi nke abụọ, ndị bụ ugbu a ndị nke Chineke, “atọrọla ha ụtọ na Onyenwe anyị nwere amara.” Ha bụ ndị n’ụzọ amụma “riri” okwu Chineke, n’adịghị ka ndị jụrụ iri okwu Chineke. Ndị amụma niile na-ekwu banyere ụbọchị ikpeazụ, ma n’ime Jọn isi nke isii, Jizọs nyere ozi ahụ na ndị na-eso ụzọ Ya aghaghị iri anụ Ya ma ṅụọ ọbara Ya. N’ime isi ahụ, ndị na-eso ụzọ ndị jụrụ iri anụ Ya ma ṅụọ ọbara Ya mere nke a n’amaokwu nke iri isii na isii.</w:t>
      </w:r>
    </w:p>
    <w:p>
      <w:pPr>
        <w:pStyle w:val="ArticleScripture"/>
        <w:jc w:val="left"/>
      </w:pPr>
      <w:r>
        <w:rPr>
          <w:rFonts w:ascii="Times New Roman" w:hAnsi="Times New Roman" w:eastAsia="Times New Roman" w:cs="Times New Roman"/>
        </w:rPr>
        <w:t>Site n’oge ahu, ọtụtụ n’ime ndị na-eso ụzọ Ya laghachiri azụ, ha agakwaghịkwa soro Ya jee ije. Jọn 6:66.</w:t>
      </w:r>
    </w:p>
    <w:p>
      <w:pPr>
        <w:pStyle w:val="ArticleBody"/>
        <w:jc w:val="left"/>
      </w:pPr>
      <w:r>
        <w:rPr>
          <w:rFonts w:ascii="Times New Roman" w:hAnsi="Times New Roman" w:eastAsia="Times New Roman" w:cs="Times New Roman"/>
        </w:rPr>
        <w:t>Ndị amamihe ndị na-eri anụ ahụ ma na-aṅụ ọbara Kraịst n’ụbọchị ikpeazụ, na-aghọta na Kraịst, dịka Palmoni, bụ Onye Na-agụ Ọnụ N’ụzọ Dị Ebube, ha na-amatakwa akara mbinye aka Ya mgbe e gosipụtara ya. Nọmba ahụ “665,” n’amaokwu mmeghe nke Ezikiel isi nke asatọ, dị n’ebe ahụ ka onye ọ bụla chọrọ ịhụ wee hụ, na ọ na-achọpụta ma ọ dịkarịa ala isi ihe amụma abụọ dị mkpa. Nke mbụ bụ na ozi ahụ kwesịrị ka a ghọta ya dịka nke na-ekpuchi oge tupu iwu Sọnde. Nke abụọ bụ na nọmba ahụ “666” dị n’otu n’ime naanị amaokwu abụọ n’akwụkwọ Mkpughe, nke e ji nkọwa mata ya site n’ịkọwa na “ndị amamihe” ga-aghọta ya n’ụbọchị ikpeazụ.</w:t>
      </w:r>
    </w:p>
    <w:p>
      <w:pPr>
        <w:pStyle w:val="ArticleScripture"/>
        <w:jc w:val="left"/>
      </w:pPr>
      <w:r>
        <w:rPr>
          <w:rFonts w:ascii="Times New Roman" w:hAnsi="Times New Roman" w:eastAsia="Times New Roman" w:cs="Times New Roman"/>
        </w:rPr>
        <w:t>Nke a bụ amamihe. Ka onye nwere nghọta gụọ ọnụ ọgụgụ nke anụ-ọhịa ahụ: n’ihi na ọ bụ ọnụ ọgụgụ nke mmadụ; ọnụ ọgụgụ ya bụ narị isii, iri isii na isii. Mkpughe 13:18.</w:t>
      </w:r>
    </w:p>
    <w:p>
      <w:pPr>
        <w:pStyle w:val="ArticleBody"/>
        <w:jc w:val="left"/>
      </w:pPr>
      <w:r>
        <w:rPr>
          <w:rFonts w:ascii="Times New Roman" w:hAnsi="Times New Roman" w:eastAsia="Times New Roman" w:cs="Times New Roman"/>
        </w:rPr>
        <w:t>“Ndị amamihe” ndị na-aghọta mmụba nke ihe ọmụma n’ụbọchị ikpeazụ, mgbe a meghechara Mkpughe nke Jisọs Kraịst nke e mechiri emechi, ga-amata na “666” bụ akara amụma dị mkpa, n’ihi na ha enwetala mmeri n’elu ọnụọgụ ahụ. Ya mere, Ezikiel na-eweta nnupụisi na-arịwanye elu n’isi nke asatọ, nke a na-anọchi anya ya site n’ihe arụ anọ na-abawanye. Nke ikpeazụ na-akọwapụta ndị nzuzu dịka ndị na-ehulata ala nye anyanwụ, si otú a na-akara ikpe nke Jerusalem (Adventism) n’ụbọchị ikpeazụ. Ikpe ahụ na-eme n’ọgbọ nke anọ. Ihe arụ anọ ahụ bụ akara nke ọgbọ anọ nke Adventism Laodisia.</w:t>
      </w:r>
    </w:p>
    <w:p>
      <w:pPr>
        <w:pStyle w:val="ArticleBody"/>
        <w:jc w:val="left"/>
      </w:pPr>
      <w:r>
        <w:rPr>
          <w:rFonts w:ascii="Times New Roman" w:hAnsi="Times New Roman" w:eastAsia="Times New Roman" w:cs="Times New Roman"/>
        </w:rPr>
        <w:t>Ọgbọ mbụ ahụ malitere n’afọ 1863, site n’inupụ isi megide iyi Mosis nke “ugboro asaa.” Afọ iri abụọ na ise ka e mesịrị, e gosipụtara nnupụisi nke 1888. Afọ iri atọ na otu ka e mesịrị, nnupụisi nke 1919 mere, nke akwụkwọ W. W. Prescott, “The Doctrine of Christ”, nọchiri anya ya. Afọ iri atọ na asatọ ka nke ahụ gasịrị, n’afọ 1957, nnupụisi nke akwụkwọ, “Questions on Doctrine” nọchiri anya ya mere. Ugbu a, anyị ga-amalite igosi ihe mere ihe ịrịba ama anọ ndị a ji kwekọọ na arụ arụ anọ nke Ezikiel isi nke asatọ.</w:t>
      </w:r>
    </w:p>
    <w:p>
      <w:pPr>
        <w:pStyle w:val="ArticleBody"/>
        <w:jc w:val="left"/>
      </w:pPr>
      <w:r>
        <w:rPr>
          <w:rFonts w:ascii="Times New Roman" w:hAnsi="Times New Roman" w:eastAsia="Times New Roman" w:cs="Times New Roman"/>
        </w:rPr>
        <w:t>N’afọ 1863, Adventizim nke Laodisia wetara eserese ọhụrụ iji dochie eserese abụọ ahụ nke bụ mmezu nke iwu dị na Habakuk isi nke abụọ, nke sịrị, “dee ọhụ ahụ, meekwa ka o doo anya n’elu mbadamba.” Eserese nke 1863 wepụrụ “oge asaa” n’ihe osise amụma ahụ, dịka ọ dịworo n’eserese abụọ ahụ dị nsọ tinyere 1260, 1290, na 1335. N’akwụkwọ Habakuk, iwu ahụ gosiri na a ga-ebipụta mbadamba ndị ahụ (n’ụdị otutu) n’ụzọ nke na, “onye na-agụ ya wee gbaa ọsọ.” Eserese nke 1863 siri n’ezigbo akara pụọ nke ukwuu, nke mere na ọ chọrọ mpempe akwụkwọ nkọwa ka e soro ya. O nweghị ike ileba eserese nke 1863 anya ma “gbaa ọsọ” na-enweghị mpempe akwụkwọ ọzọ nke nkọwa.</w:t>
      </w:r>
    </w:p>
    <w:p>
      <w:pPr>
        <w:pStyle w:val="ArticleScripture"/>
        <w:jc w:val="left"/>
      </w:pPr>
      <w:r>
        <w:rPr>
          <w:rFonts w:ascii="Times New Roman" w:hAnsi="Times New Roman" w:eastAsia="Times New Roman" w:cs="Times New Roman"/>
        </w:rPr>
        <w:t>Onyenwe anyị wee zaa m, sị, Dee ọhụụ ahụ, meekwa ka o doo anya n’elu mbadamba, ka onye na-agụ ya wee gbaa ọsọ. Habakkuk 2:2.</w:t>
      </w:r>
    </w:p>
    <w:p>
      <w:pPr>
        <w:pStyle w:val="ArticleBody"/>
        <w:jc w:val="left"/>
      </w:pPr>
      <w:r>
        <w:rPr>
          <w:rFonts w:ascii="Times New Roman" w:hAnsi="Times New Roman" w:eastAsia="Times New Roman" w:cs="Times New Roman"/>
        </w:rPr>
        <w:t>Chaatị nke 1863 bụ ihe aghụghọ e mere iji kpuchie eziokwu ahụ, dịka William Miller hụrụ n’arọ nrọ ya. Chaatị nsọ abụọ ahụ bụ akara nke ọgbụgba-ndụ ahụ Kraịst mere na ndị ahụ bụ́ ndị ka nọchara ọnọdụ dị ka ezi mpi Protestant nke anụ ọhịa nke ụwa. Chaatị abụọ ahụ nọchiri anya akara nke mmekọrịta ọgbụgba-ndụ dị n’etiti ndị Miller na Kraịst, Onye bịara n’ụlọ nsọ Ya na mberede n’afọ 1844, ma mgbe Ọ bịara, Ọ bịara dịka Onye-Ozi nke Ọgbụgba-ndụ ahụ. Izrel oge ochie na-egosi Izrel oge a, ma mgbe Kraịst kpọpụtara Izrel oge ochie n’agbụ nke Ijipt, Ọ gosipụtara oge mgbe Ọ ga-akpọpụta Izrel oge a n’agbụ nke afọ otu puku narị abụọ na iri isii nke ọchịchị popu. Nwanyị White na-akwado ugboro ugboro akụkọ abụọ ndị a dịka akụkọ ndị yiri ibe ha.</w:t>
      </w:r>
    </w:p>
    <w:p>
      <w:pPr>
        <w:pStyle w:val="ArticleScripture"/>
        <w:jc w:val="left"/>
      </w:pPr>
      <w:r>
        <w:rPr>
          <w:rFonts w:ascii="Times New Roman" w:hAnsi="Times New Roman" w:eastAsia="Times New Roman" w:cs="Times New Roman"/>
        </w:rPr>
        <w:t>“N’elu anyị ka ìhè a chịkọtara nke oge gara aga na-enwu. Edekọwo akụkọ banyere nchefu Israel maka ime ka anyị nwee nghọta. N’oge a, Chineke esitela n’aka Ya kpọkọta n’ebe Ọ nọ otu ndị sitere ná mba niile, na agbụrụ, na asụsụ dị iche iche. N’ime mmegharị ọbịbịa ahụ, O rụrụ ọrụ maka ihe nketa Ya, dịka O siri rụọ ọrụ maka ụmụ Izrel n’ịdu ha pụọ n’Ijipt. N’ime nnukwu ndakpọ olileanya nke 1844, a nwara okwukwe nke ndị Ya dịka e siri nwaa nke ndị Hibru n’Oké Osimiri Uhie.” Testimonies, volume 8, 115, 116.</w:t>
      </w:r>
    </w:p>
    <w:p>
      <w:pPr>
        <w:pStyle w:val="ArticleBody"/>
        <w:jc w:val="left"/>
      </w:pPr>
      <w:r>
        <w:rPr>
          <w:rFonts w:ascii="Times New Roman" w:hAnsi="Times New Roman" w:eastAsia="Times New Roman" w:cs="Times New Roman"/>
        </w:rPr>
        <w:t>Mgbe Onyenweanyị batara n’ọgbụgba-ndụ na Izrel oge ochie, O nyere mbadamba nkume abụọ iji nọchite mmekọrịta ọgbụgba-ndụ ahụ. Mgbe Onyenweanyị batara n’ọgbụgba-ndụ na Izrel nke oge a, O nyere mbadamba nkume abụọ iji nọchite mmekọrịta ọgbụgba-ndụ ahụ. Mbadamba nkume abụọ nke Iwu Iri ahụ bụ ihe nnọchianya nke mbadamba nkume abụọ nke Habakuk. O nyere ha mbadamba nkume abụọ ahụ obere oge ka ha gafesịrị Oké Osimiri Uhie, nke Sister White na-eme ka o kwekọọ na nnukwu ndakpọ olileanya nke 1844. Obere oge ka 1844 gasịrị, n’ihe gbasara akụkọ ihe mere eme amụma, Onyenweanyị wepụtara mbadamba nke abụọ ahụ. E mere Izrel oge ochie ndị nchekwa iwu Chineke, e mekwara Izrel nke oge a ndị nchekwa ọ bụghị naanị iwu Chineke, kama kwa eziokwu amụma ndị ahụ dị ukwuu.</w:t>
      </w:r>
    </w:p>
    <w:p>
      <w:pPr>
        <w:pStyle w:val="ArticleScripture"/>
        <w:jc w:val="left"/>
      </w:pPr>
      <w:r>
        <w:rPr>
          <w:rFonts w:ascii="Times New Roman" w:hAnsi="Times New Roman" w:eastAsia="Times New Roman" w:cs="Times New Roman"/>
        </w:rPr>
        <w:t>“Chineke akpọwo nzukọ-Ya n’ụbọchị a, dịka O kpọrọ Izrel oge ochie, ka o guzo dịka ìhè n’ụwa. Site n’oke mma nkewa nke eziokwu, ya bụ ozi ndị mmụọ ozi mbụ, nke abụọ, na nke atọ, O kewapụrụ ha n’ebe ụka dị iche iche na n’ebe ụwa dị, ka O wee kpọbata ha n’ime nso dị nsọ n’ebe Ọ nọ. O mewo ha ndị nchekwa iwu Ya, ma nyefee ha nnukwu eziokwu ndị amụma maka oge a. Dịka e nyefere okwu nsọ ndị ahụ n’aka Izrel oge ochie, otu a kwa ka ndị a bụ nkwụnye ntụkwasị obi dị nsọ a ga-ekwusara ụwa.” Testimonies, volume 5, 455.</w:t>
      </w:r>
    </w:p>
    <w:p>
      <w:pPr>
        <w:pStyle w:val="ArticleBody"/>
        <w:jc w:val="left"/>
      </w:pPr>
      <w:r>
        <w:rPr>
          <w:rFonts w:ascii="Times New Roman" w:hAnsi="Times New Roman" w:eastAsia="Times New Roman" w:cs="Times New Roman"/>
        </w:rPr>
        <w:t>Iwu abụọ mbụ ahụ na-akọwa asị Chineke nwere megide ikpere arụsị, ma n’iwu abụọ mbụ ahụ ka Ọ na-egosikwa na a na-emezu ikpe ruo n’ọgbọ nke atọ na nke anọ, n’ihi na Ọ na-akọwa na Ọ bụ Chineke ekworo.</w:t>
      </w:r>
    </w:p>
    <w:p>
      <w:pPr>
        <w:pStyle w:val="ArticleScripture"/>
        <w:jc w:val="left"/>
      </w:pPr>
      <w:r>
        <w:rPr>
          <w:rFonts w:ascii="Times New Roman" w:hAnsi="Times New Roman" w:eastAsia="Times New Roman" w:cs="Times New Roman"/>
        </w:rPr>
        <w:t>“A kọghị iwu ahụ n’oge a naanị maka uru pụrụ iche nke ndị Hibru. Chineke nyere ha nsọpụrụ site n’ime ha ndị nlekọta na ndị na-edebe iwu Ya, ma e kwesịkwara ijide ya dịka ntụkwasị obi dị nsọ maka ụwa dum. Ụkpụrụ nke Iwu Iri ahụ kwekọrọ n’ụmụ mmadụ nile, e nyekwara ha ya maka ntụziaka na ọchịchị nke mmadụ nile. Ụkpụrụ iri, dị mkpirikpi, sara mbara, ma juputara n’ike ikikere, na-ekpuchi ọrụ dịịrị mmadụ n’ebe Chineke nọ nakwa n’ebe mmadụ ibe ya nọ; ma ihe ndị a nile dabeere n’elu nnukwu ụkpụrụ isi nke ịhụnanya. ‘Ị ga-eji obi gị nile, na mkpụrụ obi gị nile, na ike gị nile, na uche gị nile hụ Onyenwe anyị Chineke gị n’anya; ị hụkwa onye agbata obi gị n’anya dịka onwe gị.’ Luke 10:27. Hụkwa Deuteronomy 6:4, 5; Leviticus 19:18. N’Iwu Iri ahụ, e mere ka ụkpụrụ ndị a pụta ìhè n’ụzọ zuru ezu, ma mee ka ha bụrụ ndị a pụrụ itinye n’ọnọdụ na n’ọnọdụ ndụ mmadụ.”</w:t>
      </w:r>
    </w:p>
    <w:p>
      <w:pPr>
        <w:pStyle w:val="ArticleScripture"/>
        <w:jc w:val="left"/>
      </w:pPr>
      <w:r>
        <w:rPr>
          <w:rFonts w:ascii="Times New Roman" w:hAnsi="Times New Roman" w:eastAsia="Times New Roman" w:cs="Times New Roman"/>
        </w:rPr>
        <w:t>“‘Ị gaghị enwe chi ọzọ n’ihu M.’”</w:t>
      </w:r>
    </w:p>
    <w:p>
      <w:pPr>
        <w:pStyle w:val="ArticleScripture"/>
        <w:jc w:val="left"/>
      </w:pPr>
      <w:r>
        <w:rPr>
          <w:rFonts w:ascii="Times New Roman" w:hAnsi="Times New Roman" w:eastAsia="Times New Roman" w:cs="Times New Roman"/>
        </w:rPr>
        <w:t>“Jehova, Onye ebighị ebi, Onye dị n’onwe Ya, Onye a na-ekebeghị eke, Ya onwe Ya bụ Isi mmalite na Onye Nkwado nke ihe nile, naanị Ya ka o kwesịrị ka e nye nsọpụrụ kasị elu na ofufe. A machibidoro mmadụ iwu inye ihe ọ bụla ọzọ ọnọdụ mbụ n’ịhụnanya ya ma ọ bụ n’ozi ya. Ihe ọ bụla anyị ji akpọrọ ihe nke na-achọ ibelata ịhụnanya anyị n’ebe Chineke nọ ma ọ bụ igbochi ozi kwesịrị Ya, nke ahụ ka anyị na-eme chi.”</w:t>
      </w:r>
    </w:p>
    <w:p>
      <w:pPr>
        <w:pStyle w:val="ArticleScripture"/>
        <w:jc w:val="left"/>
      </w:pPr>
      <w:r>
        <w:rPr>
          <w:rFonts w:ascii="Times New Roman" w:hAnsi="Times New Roman" w:eastAsia="Times New Roman" w:cs="Times New Roman"/>
        </w:rPr>
        <w:t>“‘I gaghị emere onwe gị ihe oyiyi a pịrị apị, ma ọ bụ oyiyi ọbụla nke ihe ọ bụla dị n’eluigwe n’elu, ma ọ bụ nke dị n’ụwa n’okpuru, ma ọ bụ nke dị na mmiri n’okpuru ụwa: i gaghị akpọ isi ala nye ha, ma ọ bụ fee ha ofufe.’</w:t>
      </w:r>
    </w:p>
    <w:p>
      <w:pPr>
        <w:pStyle w:val="ArticleScripture"/>
        <w:jc w:val="left"/>
      </w:pPr>
      <w:r>
        <w:rPr>
          <w:rFonts w:ascii="Times New Roman" w:hAnsi="Times New Roman" w:eastAsia="Times New Roman" w:cs="Times New Roman"/>
        </w:rPr>
        <w:t>“Iwu nke-abụọ ahụ na-amachibido ife ezi Chineke ofufe site n’onyonyo ma ọ bụ n’ihe oyiyi. Ọtụtụ mba ndị ọgọ mmụọ kwuru na ihe oyiyi ha bụ naanị ihe nnọchianya ma ọ bụ akara nke e ji efe Chi, ma Chineke ekwupụtawo na ụdị ofufe dị otú ahụ bụ mmehie. Mgbalị igosi Onye Ebighị Ebi site n’ihe ndị e ji akpụrụ akpụ ga-eme ka nghọta mmadụ banyere Chineke dị ala. Uche, nke a napụrụ n’ebe izu-oke na-enweghị nsọtụ nke Jehova nọ, ga-adọrọ n’ebe ihe e kere eke nọ kama n’ebe Onye Okike nọ. Ma dịka echiche ya banyere Chineke siri dị ala, otu a kwa ka mmadụ ga-adịwanye ala.”</w:t>
      </w:r>
    </w:p>
    <w:p>
      <w:pPr>
        <w:pStyle w:val="ArticleScripture"/>
        <w:jc w:val="left"/>
      </w:pPr>
      <w:r>
        <w:rPr>
          <w:rFonts w:ascii="Times New Roman" w:hAnsi="Times New Roman" w:eastAsia="Times New Roman" w:cs="Times New Roman"/>
        </w:rPr>
        <w:t>“‘Mụ onwe M, Onyenwe anyị bụ Chineke gị, abụ m Chineke ekworo.’ A na-anọchi anya mmekọrịta dị nso ma dị nsọ dị n’etiti Chineke na ndị Ya n’okpuru oyiyi nke alụmdi na nwunye. Ebe ikpere arụsị bụ ịkwa iko n’ime mmụọ, iwe Chineke megide ya ka a kpọrọ ekworo n’ụzọ kwesịrị ekwesị.” Patriarchs and Prophets, 305, 306.</w:t>
      </w:r>
    </w:p>
    <w:p>
      <w:pPr>
        <w:pStyle w:val="ArticleBody"/>
        <w:jc w:val="left"/>
      </w:pPr>
      <w:r>
        <w:rPr>
          <w:rFonts w:ascii="Times New Roman" w:hAnsi="Times New Roman" w:eastAsia="Times New Roman" w:cs="Times New Roman"/>
        </w:rPr>
        <w:t>Ekworo Chineke na-apụta ìhè pụrụ iche megide ikpere arụsị, ọ bụghịkwa ihe ndabara na arụ jọgburu onwe ya mbụ dị n’isi nke asatọ nke akwụkwọ Ezikiel bụ “onyinyo ekworo.”</w:t>
      </w:r>
    </w:p>
    <w:p>
      <w:pPr>
        <w:pStyle w:val="ArticleScripture"/>
        <w:jc w:val="left"/>
      </w:pPr>
      <w:r>
        <w:rPr>
          <w:rFonts w:ascii="Times New Roman" w:hAnsi="Times New Roman" w:eastAsia="Times New Roman" w:cs="Times New Roman"/>
        </w:rPr>
        <w:t>O wee ruo n’afọ nke isii, n’ọnwa nke isii, n’ụbọchị nke ise nke ọnwa ahụ, ka m nọ ọdụ n’ụlọ m, ndị okenye Juda anọdukwa n’ihu m, ka aka nke Onyenwe anyị Chineke dakwasịrị m n’ebe ahụ. Mgbe ahụ, ahụrụ m, ma lee, ihe oyiyi yiri ọdịdị ọkụ: site n’ọdịdị nke ukwu ya ruo n’ala, ọkụ; sitekwa n’ukwu ya ruo n’elu, dịka ọdịdị nke nchapụta, dịka ụcha amba. O wee setịpụ ọdịdị aka, jide m n’otu ntutu isi m; Mmụọ ahụ wee bulie m elu n’etiti ụwa na eluigwe, wee kpọrọ m n’ọhụụ nile nke Chineke gaa Jerusalem, n’ọnụ ụzọ ámá ime nke na-eche ihu n’ebe ugwu; ebe oche nke ihe oyiyi ekworo ahụ dị, nke na-akpalite ekworo. Ma, lee, ebube nke Chineke Izrel nọ n’ebe ahụ, dịka ọhụụ ahụ nke m hụrụ n’ọhia dị larịị. Mgbe ahụ, ọ sịrị m, Nwa nke mmadụ, welie anya gị ugbu a n’ụzọ nke ebe ugwu. M wee welie anya m n’ụzọ nke ebe ugwu, ma, lee, n’ebe ugwu n’ọnụ ụzọ ámá ebe-ichu-àjà ka ihe oyiyi a nke ekworo nọ n’ọnụ ụzọ mbata. Ezikiel 8:1–5.</w:t>
      </w:r>
    </w:p>
    <w:p>
      <w:pPr>
        <w:pStyle w:val="ArticleBody"/>
        <w:jc w:val="left"/>
      </w:pPr>
      <w:r>
        <w:rPr>
          <w:rFonts w:ascii="Times New Roman" w:hAnsi="Times New Roman" w:eastAsia="Times New Roman" w:cs="Times New Roman"/>
        </w:rPr>
        <w:t>Onyonyo ekworo ahụ bụ nke mbụ n’ime ihe arụ anọ na-abawanye nke e gosiri Ezikiel. Onyonyo ekworo ahụ na-anọchi anya mmalite nke mbụ n’ime ọgbọ anọ nke nnupụisi na-abawanye n’ime Adventism. Ọgbọ mbụ ahụ malitere n’afọ 1863.</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“Onye ọ bụla n’ime ndị amụma ochie ahụ kwuru obere maka oge nke ha karịa maka oge anyị, ya mere ibu-amụma ha ka dị irè n’ebe anyị nọ. ‘Ma ihe ndị a niile mere ha ka ha bụrụ ihe atụ: e wee dee ha ka ha bụrụ ịdọ aka ná ntị nye anyị, ndị ọgwụgwụ nke ụwa bịakwasịrị.’ 1 Ndị Kọrint 10:11. ‘Ọ bụghị nye onwe ha, kama ọ bụ nye anyị ka ha ji eje ozi n’ihe ndị ahụ, nke ndị kwusara unu ozi ọma site n’aka Mmụọ Nsọ e zitere si n’eluigwe, kọrọ unu ugbu a; ihe ndị mmụọ ozi na-achọsi ike ilebanye anya n’ime ha.’ 1 Pita 1:12....”</w:t>
      </w:r>
    </w:p>
    <w:p>
      <w:pPr>
        <w:pStyle w:val="ArticleScripture"/>
        <w:jc w:val="left"/>
      </w:pPr>
      <w:r>
        <w:rPr>
          <w:rFonts w:ascii="Times New Roman" w:hAnsi="Times New Roman" w:eastAsia="Times New Roman" w:cs="Times New Roman"/>
        </w:rPr>
        <w:t>“Akwụkwọ Nsọ achịkọtala ma kekọta ọnụ akụnụba ya niile maka ọgbọ ikpeazụ a. Ihe omume ukwu niile na mmemme nsọ niile nke akụkọ ihe mere eme nke Agba Ochie emeela, ma na-emezigharịkwa onwe ha, n’ime nzukọ Kraịst n’ụbọchị ikpeazụ ndị a.”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Isii na Itoolu</dc:title>
  <dc:subject>Ikpughe Okirikiri nke Ọgbọ: Ihe Arụrụ Nsọ Anọ nke Adventism</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