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centoventisette</w:t>
      </w:r>
    </w:p>
    <w:p>
      <w:pPr>
        <w:pStyle w:val="ArticleSubtitle"/>
        <w:jc w:val="left"/>
      </w:pPr>
      <w:r>
        <w:rPr>
          <w:rFonts w:ascii="Arial" w:hAnsi="Arial" w:eastAsia="Arial" w:cs="Arial"/>
        </w:rPr>
        <w:t>Svelare le caratteristiche profetiche della confederazione malvagia: approfondimenti da Isaia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La caratteristica profetica del dragone è la confederazione, come identificato da Isaia.</w:t>
      </w:r>
    </w:p>
    <w:p>
      <w:pPr>
        <w:pStyle w:val="ArticleScripture"/>
        <w:jc w:val="left"/>
      </w:pPr>
      <w:r>
        <w:rPr>
          <w:rFonts w:ascii="Times New Roman" w:hAnsi="Times New Roman" w:eastAsia="Times New Roman" w:cs="Times New Roman"/>
        </w:rPr>
        <w:t>Associatevi, o popoli, e sarete frantumati; porgete ascolto, voi tutti dei paesi lontani: cingetevi, e sarete frantumati; cingetevi, e sarete frantumati. Fate insieme consiglio, e sarà ridotto a nulla; dite la parola, e non reggerà: poiché Dio è con noi. Poiché così il Signore mi parlò con mano potente, e mi ammonì di non camminare nella via di questo popolo, dicendo: Non chiamate congiura tutto ciò che questo popolo chiama congiura; non temete ciò che esso teme, e non vi spaventate. Santificate il Signore degli eserciti; sia lui il vostro timore, sia lui il vostro terrore. Egli sarà un santuario; ma anche una pietra d’inciampo e una roccia d’offesa per entrambe le case d’Israele, un laccio e una rete per gli abitanti di Gerusalemme. Molti fra loro inciamperanno, cadranno, saranno frantumati, rimarranno presi nel laccio e saranno catturati. Liga la testimonianza, sigilla la legge fra i miei discepoli. Isaia 8:9–16.</w:t>
      </w:r>
    </w:p>
    <w:p>
      <w:pPr>
        <w:pStyle w:val="ArticleBody"/>
        <w:jc w:val="left"/>
      </w:pPr>
      <w:r>
        <w:rPr>
          <w:rFonts w:ascii="Times New Roman" w:hAnsi="Times New Roman" w:eastAsia="Times New Roman" w:cs="Times New Roman"/>
        </w:rPr>
        <w:t>Negli ultimi giorni, nel tempo del suggellamento dei centoquarantaquattromila, quando Isaia dice: «Lega la testimonianza, suggella la legge fra i miei discepoli», vi è una «malvagia confederazione» sul pianeta terra. È importante comprendere che la storia degli Stati Uniti che conduce alla legge domenicale prefigura gli stessi eventi a livello globale.</w:t>
      </w:r>
    </w:p>
    <w:p>
      <w:pPr>
        <w:pStyle w:val="ArticleScripture"/>
        <w:jc w:val="left"/>
      </w:pPr>
      <w:r>
        <w:rPr>
          <w:rFonts w:ascii="Times New Roman" w:hAnsi="Times New Roman" w:eastAsia="Times New Roman" w:cs="Times New Roman"/>
        </w:rPr>
        <w:t>«Le nazioni straniere seguiranno l’esempio degli Stati Uniti. Benché essa prenda l’iniziativa, tuttavia la medesima crisi verrà sul nostro popolo in ogni parte del mondo.» Testimonies, volume 6, 395.</w:t>
      </w:r>
    </w:p>
    <w:p>
      <w:pPr>
        <w:pStyle w:val="ArticleBody"/>
        <w:jc w:val="left"/>
      </w:pPr>
      <w:r>
        <w:rPr>
          <w:rFonts w:ascii="Times New Roman" w:hAnsi="Times New Roman" w:eastAsia="Times New Roman" w:cs="Times New Roman"/>
        </w:rPr>
        <w:t>La sorella White identifica con cura chi sia la «malvagia confederazione», ed essa rappresenta il liberalismo progressista dei globalisti moderni. Nel farlo, cita ripetutamente i versetti precedenti di Isaia, i quali identificano una malvagia confederazione durante il tempo del suggellamento dei centoquarantaquattromila.</w:t>
      </w:r>
    </w:p>
    <w:p>
      <w:pPr>
        <w:pStyle w:val="ArticleScripture"/>
        <w:jc w:val="left"/>
      </w:pPr>
      <w:r>
        <w:rPr>
          <w:rFonts w:ascii="Times New Roman" w:hAnsi="Times New Roman" w:eastAsia="Times New Roman" w:cs="Times New Roman"/>
        </w:rPr>
        <w:t>«Il Signore dichiara per mezzo del profeta Isaia: Isaia 8:9–13 citato.»</w:t>
      </w:r>
    </w:p>
    <w:p>
      <w:pPr>
        <w:pStyle w:val="ArticleScripture"/>
        <w:jc w:val="left"/>
      </w:pPr>
      <w:r>
        <w:rPr>
          <w:rFonts w:ascii="Times New Roman" w:hAnsi="Times New Roman" w:eastAsia="Times New Roman" w:cs="Times New Roman"/>
        </w:rPr>
        <w:t>«Vi sono coloro che mettono in dubbio se sia giusto, per i cristiani, appartenere alla Massoneria e ad altre società segrete. Tutti costoro considerino le Scritture appena citate. Se siamo cristiani in qualche misura, dobbiamo esserlo ovunque, e dobbiamo considerare e seguire il consiglio dato per renderci cristiani secondo il criterio della Parola di Dio». Evangelism, 617, 618.</w:t>
      </w:r>
    </w:p>
    <w:p>
      <w:pPr>
        <w:pStyle w:val="ArticleBody"/>
        <w:jc w:val="left"/>
      </w:pPr>
      <w:r>
        <w:rPr>
          <w:rFonts w:ascii="Times New Roman" w:hAnsi="Times New Roman" w:eastAsia="Times New Roman" w:cs="Times New Roman"/>
        </w:rPr>
        <w:t>La malvagia confederazione degli ultimi giorni è associata ai massoni e ad altre società segrete. La sua religione è lo spiritismo, ed essa è composta dai banchieri del mondo e dai mercanti miliardari della terra, i quali «centralizzano la ricchezza e il potere del mondo» e promuovono movimenti quali Antifa e Black Lives Matter per fomentare «lo spirito d’inquietudine, di sommossa e di spargimento di sangue» su «scala mondiale», nel tentativo di riprodurre l’anarchia della «Rivoluzione francese».</w:t>
      </w:r>
    </w:p>
    <w:p>
      <w:pPr>
        <w:pStyle w:val="ArticleScripture"/>
        <w:jc w:val="left"/>
      </w:pPr>
      <w:r>
        <w:rPr>
          <w:rFonts w:ascii="Times New Roman" w:hAnsi="Times New Roman" w:eastAsia="Times New Roman" w:cs="Times New Roman"/>
        </w:rPr>
        <w:t>«Lo spiritismo afferma che gli uomini sono semidei non decaduti; che “ogni mente giudicherà se stessa”; che “la vera conoscenza pone gli uomini al di sopra di ogni legge”; che “tutti i peccati commessi sono innocenti”; poiché “qualunque cosa sia, è giusta”, e “Dio non condanna”. Gli esseri umani più abietti esso li rappresenta come se fossero in cielo, e là grandemente esaltati. Così dichiara a tutti gli uomini: “Non importa ciò che fate; vivete come vi piace, il cielo è la vostra dimora”. In tal modo moltitudini sono indotte a credere che il desiderio sia la legge suprema, che la licenza sia libertà, e che l’uomo sia responsabile soltanto verso se stesso.»</w:t>
      </w:r>
    </w:p>
    <w:p>
      <w:pPr>
        <w:pStyle w:val="ArticleScripture"/>
        <w:jc w:val="left"/>
      </w:pPr>
      <w:r>
        <w:rPr>
          <w:rFonts w:ascii="Times New Roman" w:hAnsi="Times New Roman" w:eastAsia="Times New Roman" w:cs="Times New Roman"/>
        </w:rPr>
        <w:t>«Con un tale insegnamento impartito fin dal primissimo sorgere della vita, quando l’impulso è più forte e il bisogno di autocontrollo e di purezza è più urgente, dove sono le salvaguardie della virtù? che cosa impedirà al mondo di diventare una seconda Sodoma? Nello stesso tempo l’anarchia cerca di spazzare via ogni legge, non soltanto divina, ma anche umana. L’accentramento della ricchezza e del potere; le vaste coalizioni per l’arricchimento dei pochi a spese dei molti; le associazioni delle classi più povere per la difesa dei loro interessi e delle loro rivendicazioni; lo spirito d’inquietudine, di sommossa e di spargimento di sangue; la diffusione mondiale dei medesimi insegnamenti che condussero alla Rivoluzione francese: tutto tende a coinvolgere il mondo intero in una lotta simile a quella che sconvolse la Francia». Education, 227, 228.</w:t>
      </w:r>
    </w:p>
    <w:p>
      <w:pPr>
        <w:pStyle w:val="ArticleBody"/>
        <w:jc w:val="left"/>
      </w:pPr>
      <w:r>
        <w:rPr>
          <w:rFonts w:ascii="Times New Roman" w:hAnsi="Times New Roman" w:eastAsia="Times New Roman" w:cs="Times New Roman"/>
        </w:rPr>
        <w:t>Chiunque sia una persona riflessiva dovrebbe chiedersi che cosa avvenga in riunioni come quella che si è recentemente tenuta a Davos, dove degli uomini espongono i loro progetti per il pianeta terra senza alcuna considerazione per il resto della popolazione della terra. Quali segreti vi sono stati discussi? Naturalmente, Davos è semplicemente una tra varie riunioni segrete e riservate dei miliardari del mondo, dei banchieri, dei politici corrotti e di uomini moralmente perversi, che elaborano i loro esaltati piani per il pianeta terra.</w:t>
      </w:r>
    </w:p>
    <w:p>
      <w:pPr>
        <w:pStyle w:val="ArticleScripture"/>
        <w:jc w:val="left"/>
      </w:pPr>
      <w:r>
        <w:rPr>
          <w:rFonts w:ascii="Times New Roman" w:hAnsi="Times New Roman" w:eastAsia="Times New Roman" w:cs="Times New Roman"/>
        </w:rPr>
        <w:t>«In questi ultimi giorni stanno sorgendo strane fallacie e teorie umane che Dio dichiara saranno frantumate. Lo spirito di cupidigia ha indotto gli uomini a cercare il vantaggio mondano, e con stravaganza e ostentazione essi hanno cercato di nascondere le loro opere malvagie, che hanno compiuto per raggiungere il loro scopo. Uomini che occupano alte posizioni di fiducia hanno manifestato questo illecito desiderio di guadagno; hanno praticato estorsione e rapina, e hanno appagato le passioni malvagie del loro cuore, finché le nostre città sono corrotte dalla loro malvagità. Dio ha dichiarato che smaschererà queste opere d’inganno e di rapina per mezzo del loro stesso operare. In alcuni casi i giudizi di Dio sono già caduti pesantemente su queste città. »</w:t>
      </w:r>
    </w:p>
    <w:p>
      <w:pPr>
        <w:pStyle w:val="ArticleScripture"/>
        <w:jc w:val="left"/>
      </w:pPr>
      <w:r>
        <w:rPr>
          <w:rFonts w:ascii="Times New Roman" w:hAnsi="Times New Roman" w:eastAsia="Times New Roman" w:cs="Times New Roman"/>
        </w:rPr>
        <w:t>«Isaia 8:8–12 citato». Review and Herald, 18 luglio 1907.</w:t>
      </w:r>
    </w:p>
    <w:p>
      <w:pPr>
        <w:pStyle w:val="ArticleBody"/>
        <w:jc w:val="left"/>
      </w:pPr>
      <w:r>
        <w:rPr>
          <w:rFonts w:ascii="Times New Roman" w:hAnsi="Times New Roman" w:eastAsia="Times New Roman" w:cs="Times New Roman"/>
        </w:rPr>
        <w:t>Le città sono state corrotte, come predetto nel passo precedente, e tale corruzione è prodotta dalla malvagia confederazione di Isaia capitolo otto. Esse sono state corrotte da «uomini che occupano elevate posizioni di fiducia» i quali «hanno rivelato» il loro «illecito desiderio di guadagno». Le città corrotte si vedono facilmente negli Stati i cui procuratori generali sono stati eletti con i fondi di comunisti come George Soros. Ciò si può vedere quando leggi stabilite restano inapplicate da politici corrotti a Washington, DC. Lo si può vedere in leggi che vengono impiegate soltanto contro coloro che si trovano dall’altra parte dello spettro politico, come illustrato da persone quali Nancy Pelosi e Adam Schiff.</w:t>
      </w:r>
    </w:p>
    <w:p>
      <w:pPr>
        <w:pStyle w:val="ArticleScripture"/>
        <w:jc w:val="left"/>
      </w:pPr>
      <w:r>
        <w:rPr>
          <w:rFonts w:ascii="Times New Roman" w:hAnsi="Times New Roman" w:eastAsia="Times New Roman" w:cs="Times New Roman"/>
        </w:rPr>
        <w:t>Trasgredendo e mentendo contro il Signore, e allontanandoci dal nostro Dio, parlando di oppressione e di rivolta, concependo e proferendo dal cuore parole di menzogna. Così il giudizio è respinto indietro, e la giustizia se ne sta lontana; poiché la verità è caduta sulla piazza, e l’equità non può entrare. Sì, la verità viene a mancare; e chi si allontana dal male si espone a essere preda; il Signore lo vide, e gli dispiacque che non vi fosse giustizia. Isaia 59:13–15.</w:t>
      </w:r>
    </w:p>
    <w:p>
      <w:pPr>
        <w:pStyle w:val="ArticleBody"/>
        <w:jc w:val="left"/>
      </w:pPr>
      <w:r>
        <w:rPr>
          <w:rFonts w:ascii="Times New Roman" w:hAnsi="Times New Roman" w:eastAsia="Times New Roman" w:cs="Times New Roman"/>
        </w:rPr>
        <w:t>Nel precedente passo tratto dalla Review and Herald, gli uomini che occupano alte posizioni di fiducia identificano politici corrotti i cui portafogli di Wall Street superano sempre i migliori rendimenti possibili, a motivo della loro opera legislativa volta a legalizzare per sé stessi l’“insider trading”, e per nessun altro. Riconsiderate la storia di Martha Stewart. Le città menzionate nel passo sono corrotte a causa della loro malvagità, e ciò è particolarmente evidente nelle città e negli stati governati dai Democratici globalisti.</w:t>
      </w:r>
    </w:p>
    <w:p>
      <w:pPr>
        <w:pStyle w:val="ArticleBody"/>
        <w:jc w:val="left"/>
      </w:pPr>
      <w:r>
        <w:rPr>
          <w:rFonts w:ascii="Times New Roman" w:hAnsi="Times New Roman" w:eastAsia="Times New Roman" w:cs="Times New Roman"/>
        </w:rPr>
        <w:t>La malvagia confederazione degli ultimi giorni è composta dal dragone, dalla bestia e dal falso profeta, e la bestia e il falso profeta possiedono proprie empie caratteristiche profetiche, ma le caratteristiche così evidenti nel globalismo liberale sono i tratti del dragone.</w:t>
      </w:r>
    </w:p>
    <w:p>
      <w:pPr>
        <w:pStyle w:val="ArticleScripture"/>
        <w:jc w:val="left"/>
      </w:pPr>
      <w:r>
        <w:rPr>
          <w:rFonts w:ascii="Times New Roman" w:hAnsi="Times New Roman" w:eastAsia="Times New Roman" w:cs="Times New Roman"/>
        </w:rPr>
        <w:t>«Apocalisse 17:13–14 citato. “Essi hanno un medesimo intendimento”. Vi sarà un vincolo universale di unione, una grande armonia, una confederazione delle forze di Satana. “E daranno la loro potenza e la loro forza alla bestia”. Così si manifesta la medesima potenza arbitraria e oppressiva contro la libertà religiosa, la libertà di adorare Dio secondo i dettami della coscienza, quale fu manifestata dal papato, quando in passato perseguitò coloro che osavano rifiutarsi di conformarsi ai riti e alle cerimonie religiose del romanismo.</w:t>
      </w:r>
    </w:p>
    <w:p>
      <w:pPr>
        <w:pStyle w:val="ArticleScripture"/>
        <w:jc w:val="left"/>
      </w:pPr>
      <w:r>
        <w:rPr>
          <w:rFonts w:ascii="Times New Roman" w:hAnsi="Times New Roman" w:eastAsia="Times New Roman" w:cs="Times New Roman"/>
        </w:rPr>
        <w:t>«Nel conflitto che si combatterà negli ultimi giorni si uniranno, in opposizione al popolo di Dio, tutte le potenze corrotte che hanno apostatato dalla fedeltà alla legge di Geova. In questo conflitto il Sabato del quarto comandamento sarà il grande punto in questione; poiché nel comandamento del Sabato il grande Legislatore si identifica come il Creatore dei cieli e della terra». The Seventh-day Adventist Bible Commentary, 983.</w:t>
      </w:r>
    </w:p>
    <w:p>
      <w:pPr>
        <w:pStyle w:val="ArticleBody"/>
        <w:jc w:val="left"/>
      </w:pPr>
      <w:r>
        <w:rPr>
          <w:rFonts w:ascii="Times New Roman" w:hAnsi="Times New Roman" w:eastAsia="Times New Roman" w:cs="Times New Roman"/>
        </w:rPr>
        <w:t>Nei seguenti articoli prenderemo in esame le caratteristiche profetiche della bestia e del protestantesimo apostata. È importante identificare ciò che è stato rivelato riguardo a quale partito politico stia prendendo l’iniziativa e tirando i fili nell’imposizione della legislazione domenicale. Naturalmente, entrambi i partiti (Democratico e Repubblicano) convergono sulla questione della legge domenicale, come i Farisei e i Sadducei alla croce, ma non vi è alcuna ragione giustificabile per suggerire che l’etichetta di protestante o di protestante apostata possa essere associata al partito Democratico, poiché esso è chiaramente il potere del dragone.</w:t>
      </w:r>
    </w:p>
    <w:p>
      <w:pPr>
        <w:pStyle w:val="ArticleBody"/>
        <w:jc w:val="left"/>
      </w:pPr>
      <w:r>
        <w:rPr>
          <w:rFonts w:ascii="Times New Roman" w:hAnsi="Times New Roman" w:eastAsia="Times New Roman" w:cs="Times New Roman"/>
        </w:rPr>
        <w:t>La storia del suggellamento dei centoquarantaquattromila è la storia in cui viene identificata la malvagia confederazione di Isaia del capitolo otto. Tale storia ebbe inizio l’11 settembre 2001, quando il quarto presidente, Bush il secondo, era al potere. In quella storia il sesto presidente sarebbe giunto nel 2016, ed egli avrebbe risvegliato (suscitato) tutto il regno di Grecia, poiché avrebbe risvegliato il mondo alla lotta tra il potere del dragone e il Protestantesimo apostata che compie l’opera di restaurare la bestia sul trono della terra.</w:t>
      </w:r>
    </w:p>
    <w:p>
      <w:pPr>
        <w:pStyle w:val="ArticleBody"/>
        <w:jc w:val="left"/>
      </w:pPr>
      <w:r>
        <w:rPr>
          <w:rFonts w:ascii="Times New Roman" w:hAnsi="Times New Roman" w:eastAsia="Times New Roman" w:cs="Times New Roman"/>
        </w:rPr>
        <w:t>L’odio cieco e irragionevole contro Trump è identificato da molti come una sorta di follia, poiché si fonda sulla disonestà e su una logica irrazionale. Il mondo tenta di definire l’odio ingiustificabile per Trump, ma la realtà è che non si tratta di una semplice follia umana da parte dei globalisti; è la manifestazione soprannaturale dell’adempimento della profezia durante la storia del suggellamento dei centoquarantaquattromila.</w:t>
      </w:r>
    </w:p>
    <w:p>
      <w:pPr>
        <w:pStyle w:val="ArticleScripture"/>
        <w:jc w:val="left"/>
      </w:pPr>
      <w:r>
        <w:rPr>
          <w:rFonts w:ascii="Times New Roman" w:hAnsi="Times New Roman" w:eastAsia="Times New Roman" w:cs="Times New Roman"/>
        </w:rPr>
        <w:t>“Oh, se il popolo di Dio avesse il senso dell’imminente distruzione di migliaia di città, ora quasi interamente abbandonate all’idolatria! Ma molti di coloro che dovrebbero proclamare la verità stanno accusando e condannando i loro fratelli. Quando la potenza convertitrice di Dio verrà sulle menti, vi sarà un cambiamento deciso. Gli uomini non avranno alcuna inclinazione a criticare e a demolire. Non si porranno in una posizione che impedisca alla luce di risplendere al mondo. Le loro critiche, le loro accuse, cesseranno. Le potenze del nemico si stanno radunando per la battaglia. Aspri conflitti ci stanno dinanzi. Stringetevi insieme, fratelli e sorelle miei, stringetevi insieme. Legatevi a Cristo. ‘Non dite: Una congiura!... e non temete ciò che essi temono, e non vi spaventate. Santificate il Signore degli eserciti; sia lui quello che temete e davanti al quale tremate. Egli sarà un santuario; ma anche una pietra d’inciampo e un sasso d’ostacolo per le due case d’Israele, un laccio e una rete per gli abitanti di Gerusalemme. Molti tra loro inciamperanno, cadranno, saranno infranti, resteranno presi al laccio e saranno catturati.’”</w:t>
      </w:r>
    </w:p>
    <w:p>
      <w:pPr>
        <w:pStyle w:val="ArticleScripture"/>
        <w:jc w:val="left"/>
      </w:pPr>
      <w:r>
        <w:rPr>
          <w:rFonts w:ascii="Times New Roman" w:hAnsi="Times New Roman" w:eastAsia="Times New Roman" w:cs="Times New Roman"/>
        </w:rPr>
        <w:t>«Il mondo è un teatro. Gli attori, i suoi abitanti, si stanno preparando a recitare la loro parte nell’ultimo grande dramma. Dio è perduto di vista. Tra le grandi masse dell’umanità non vi è unità, se non quando gli uomini si confederano per realizzare i loro fini egoistici. Dio osserva. I Suoi propositi riguardo ai Suoi sudditi ribelli saranno adempiuti. Il mondo non è stato dato nelle mani degli uomini, sebbene Dio permetta per un tempo che gli elementi della confusione e del disordine abbiano il sopravvento. Una potenza dal basso sta operando per far giungere alle ultime grandi scene del dramma,—Satana che viene come Cristo e opera con ogni seduzione d’iniquità in quelli che si legano insieme in società segrete. Coloro che cedono alla passione della confederazione stanno attuando i piani del nemico. Alla causa seguirà l’effetto.</w:t>
      </w:r>
    </w:p>
    <w:p>
      <w:pPr>
        <w:pStyle w:val="ArticleScripture"/>
        <w:jc w:val="left"/>
      </w:pPr>
      <w:r>
        <w:rPr>
          <w:rFonts w:ascii="Times New Roman" w:hAnsi="Times New Roman" w:eastAsia="Times New Roman" w:cs="Times New Roman"/>
        </w:rPr>
        <w:t>«La trasgressione ha quasi raggiunto il suo limite. La confusione riempie il mondo, e un grande terrore sta per abbattersi sugli esseri umani. La fine è molto vicina. Noi che conosciamo la verità dovremmo prepararci a ciò che presto si riverserà sul mondo come una sorpresa travolgente.» Review and Herald, 10 settembre 1903.</w:t>
      </w:r>
    </w:p>
    <w:p>
      <w:pPr>
        <w:pStyle w:val="ArticleBody"/>
        <w:jc w:val="left"/>
      </w:pPr>
      <w:r>
        <w:rPr>
          <w:rFonts w:ascii="Times New Roman" w:hAnsi="Times New Roman" w:eastAsia="Times New Roman" w:cs="Times New Roman"/>
        </w:rPr>
        <w:t>L’Islam del terzo guaio sta per colpire «migliaia di città» e l’Avventismo laodiceo non ha alcun senso della distruzione imminente che sta per verificarsi. Nel periodo di tempo in cui la malvagia confederazione di Isaia compie la sua opera, vi è una satanica «potenza dal basso» che «agisce per far avvenire le ultime grandi scene del dramma», e queste cose sopraggiungono come una «sorpresa travolgente». La follia esercitata nei confronti di Trump è causata da una potenza dal basso. Essa è una componente delle ultime scene della storia della terra.</w:t>
      </w:r>
    </w:p>
    <w:p>
      <w:pPr>
        <w:pStyle w:val="ArticleBody"/>
        <w:jc w:val="left"/>
      </w:pPr>
      <w:r>
        <w:rPr>
          <w:rFonts w:ascii="Times New Roman" w:hAnsi="Times New Roman" w:eastAsia="Times New Roman" w:cs="Times New Roman"/>
        </w:rPr>
        <w:t>Questo non dovrebbe essere inteso come un’approvazione di Trump; è semplicemente la Parola di Dio, che non viene mai meno. Durante il suggellamento dei centoquarantaquattromila, Dio sta riversando la Sua potenza dall’alto, mentre Satana esercita il suo potere dal basso.</w:t>
      </w:r>
    </w:p>
    <w:p>
      <w:pPr>
        <w:pStyle w:val="ArticleScripture"/>
        <w:jc w:val="left"/>
      </w:pPr>
      <w:r>
        <w:rPr>
          <w:rFonts w:ascii="Times New Roman" w:hAnsi="Times New Roman" w:eastAsia="Times New Roman" w:cs="Times New Roman"/>
        </w:rPr>
        <w:t>«Se vogliamo avere lo spirito e la potenza del messaggio del terzo angelo, dobbiamo presentare insieme la legge e il Vangelo, poiché essi vanno mano nella mano. Come una potenza dal basso sta suscitando i figli della disubbidienza per annullare la legge di Dio e calpestare la verità che Cristo è la nostra giustizia, così una potenza dall’alto sta operando sui cuori di coloro che sono leali, per esaltare la legge e innalzare Gesù come Salvatore completo. Se la potenza divina non viene introdotta nell’esperienza del popolo di Dio, false teorie e idee renderanno schiave le menti, Cristo e la Sua giustizia saranno eliminati dall’esperienza di molti, e la loro fede sarà priva di potenza e di vita.» Gospel Workers, 161.</w:t>
      </w:r>
    </w:p>
    <w:p>
      <w:pPr>
        <w:pStyle w:val="ArticleBody"/>
        <w:jc w:val="left"/>
      </w:pPr>
      <w:r>
        <w:rPr>
          <w:rFonts w:ascii="Times New Roman" w:hAnsi="Times New Roman" w:eastAsia="Times New Roman" w:cs="Times New Roman"/>
        </w:rPr>
        <w:t>La manifestazione della potenza satanica che si verifica prima della legge domenicale ormai imminente, e che conduce ad essa, simboleggia l’atto culminante della potenza di Satana che si manifesta alla legge domenicale ormai imminente.</w:t>
      </w:r>
    </w:p>
    <w:p>
      <w:pPr>
        <w:pStyle w:val="ArticleScripture"/>
        <w:jc w:val="left"/>
      </w:pPr>
      <w:r>
        <w:rPr>
          <w:rFonts w:ascii="Times New Roman" w:hAnsi="Times New Roman" w:eastAsia="Times New Roman" w:cs="Times New Roman"/>
        </w:rPr>
        <w:t>«Con il decreto che impone l’istituzione del Papato in violazione della legge di Dio, la nostra nazione si separerà completamente dalla giustizia. Quando il Protestantesimo stenderà la mano al di là del baratro per afferrare la mano del potere romano, quando si protenderà sopra l’abisso per stringere la mano allo Spiritismo, quando, sotto l’influenza di questa triplice unione, il nostro paese ripudierà ogni principio della sua Costituzione quale governo protestante e repubblicano, e provvederà alla diffusione delle falsità e delle seduzioni papali, allora potremo sapere che è giunto il tempo della meravigliosa opera di Satana e che la fine è vicina». Testimonies, volume 5, 451.</w:t>
      </w:r>
    </w:p>
    <w:p>
      <w:pPr>
        <w:pStyle w:val="ArticleBody"/>
        <w:jc w:val="left"/>
      </w:pPr>
      <w:r>
        <w:rPr>
          <w:rFonts w:ascii="Times New Roman" w:hAnsi="Times New Roman" w:eastAsia="Times New Roman" w:cs="Times New Roman"/>
        </w:rPr>
        <w:t>La motivazione che attualmente proviene dal basso, e manifesta la propria attività nei rappresentanti globalisti del dragone negli Stati Uniti, sarà riprodotta nelle nazioni del mondo dopo l’emanazione della legge domenicale. Già ora, le nazioni del mondo stanno manifestando la medesima follia soprannaturale riguardo a Trump.</w:t>
      </w:r>
    </w:p>
    <w:p>
      <w:pPr>
        <w:pStyle w:val="ArticleScripture"/>
        <w:jc w:val="left"/>
      </w:pPr>
      <w:r>
        <w:rPr>
          <w:rFonts w:ascii="Times New Roman" w:hAnsi="Times New Roman" w:eastAsia="Times New Roman" w:cs="Times New Roman"/>
        </w:rPr>
        <w:t>«Le nazioni straniere seguiranno l’esempio degli Stati Uniti. Benché essa prenda l’iniziativa, tuttavia la medesima crisi verrà sul nostro popolo in ogni parte del mondo.» Testimonies, volume 6, 395.</w:t>
      </w:r>
    </w:p>
    <w:p>
      <w:pPr>
        <w:pStyle w:val="ArticleBody"/>
        <w:jc w:val="left"/>
      </w:pPr>
      <w:r>
        <w:rPr>
          <w:rFonts w:ascii="Times New Roman" w:hAnsi="Times New Roman" w:eastAsia="Times New Roman" w:cs="Times New Roman"/>
        </w:rPr>
        <w:t>Ciò che i Repubblicani degli Stati Uniti definiscono follia da parte dei Democratici nella loro illogica opposizione a Trump, è in realtà una manifestazione soprannaturale di potere satanico in adempimento di Daniele capitolo undici, versetto due. Trump, il sesto presidente dal tempo della fine nel 1989, doveva “suscitare” (risvegliare) i globalisti socialisti del mondo intero. L’odio contro di lui è soprannaturale, e prefigura la manifestazione di potere satanico che giunge in maggiore misura con l’imminente legge domenicale.</w:t>
      </w:r>
    </w:p>
    <w:p>
      <w:pPr>
        <w:pStyle w:val="ArticleBody"/>
        <w:jc w:val="left"/>
      </w:pPr>
      <w:r>
        <w:rPr>
          <w:rFonts w:ascii="Times New Roman" w:hAnsi="Times New Roman" w:eastAsia="Times New Roman" w:cs="Times New Roman"/>
        </w:rPr>
        <w:t>La manifestazione del potere dal basso, secondo il riferimento di Sorella White, ha luogo durante la confederazione malvagia, contro la quale Isaia mette in guardia nel capitolo otto, e in quel periodo è in corso il suggellamento del popolo di Dio.</w:t>
      </w:r>
    </w:p>
    <w:p>
      <w:pPr>
        <w:pStyle w:val="ArticleScripture"/>
        <w:jc w:val="left"/>
      </w:pPr>
      <w:r>
        <w:rPr>
          <w:rFonts w:ascii="Times New Roman" w:hAnsi="Times New Roman" w:eastAsia="Times New Roman" w:cs="Times New Roman"/>
        </w:rPr>
        <w:t>Lega la testimonianza, suggella la legge fra i miei discepoli. Isaia 8:16.</w:t>
      </w:r>
    </w:p>
    <w:p>
      <w:pPr>
        <w:pStyle w:val="ArticleBody"/>
        <w:jc w:val="left"/>
      </w:pPr>
      <w:r>
        <w:rPr>
          <w:rFonts w:ascii="Times New Roman" w:hAnsi="Times New Roman" w:eastAsia="Times New Roman" w:cs="Times New Roman"/>
        </w:rPr>
        <w:t>Proseguiremo questo studio nel prossimo articolo.</w:t>
      </w:r>
    </w:p>
    <w:p>
      <w:pPr>
        <w:pStyle w:val="ArticleScripture"/>
        <w:jc w:val="left"/>
      </w:pPr>
      <w:r>
        <w:rPr>
          <w:rFonts w:ascii="Times New Roman" w:hAnsi="Times New Roman" w:eastAsia="Times New Roman" w:cs="Times New Roman"/>
        </w:rPr>
        <w:t>«Spettacoli terrificanti di carattere soprannaturale saranno presto manifestati nei cieli, a testimonianza della potenza dei demoni operatori di prodigi. Gli spiriti dei demòni usciranno per andare ai re della terra e al mondo intero, per avvincerli nell’inganno e spingerli a unirsi a Satana nella sua ultima lotta contro il governo del cielo. Per mezzo di queste agenzie, governanti e sudditi saranno parimenti sedotti. Sorgeranno persone che pretenderanno di essere Cristo stesso e rivendicheranno il titolo e l’adorazione che appartengono al Redentore del mondo. Compi­ranno meravigliosi miracoli di guarigione e professeranno di avere rivelazioni dal cielo che contraddicono la testimonianza delle Scritture.</w:t>
      </w:r>
    </w:p>
    <w:p>
      <w:pPr>
        <w:pStyle w:val="ArticleScripture"/>
        <w:jc w:val="left"/>
      </w:pPr>
      <w:r>
        <w:rPr>
          <w:rFonts w:ascii="Times New Roman" w:hAnsi="Times New Roman" w:eastAsia="Times New Roman" w:cs="Times New Roman"/>
        </w:rPr>
        <w:t>«Come atto culminante nel grande dramma dell’inganno, Satana stesso impersonerà Cristo. La chiesa ha da lungo tempo professato di attendere l’avvento del Salvatore come il compimento delle sue speranze. Ora il grande seduttore farà apparire che Cristo sia venuto. In diverse parti della terra, Satana si manifesterà fra gli uomini come un essere maestoso di abbagliante fulgore, somigliante alla descrizione del Figlio di Dio data da Giovanni nell’Apocalisse. Apocalisse 1:13–15. La gloria che lo circonda non ha eguali in nulla che occhi mortali abbiano mai contemplato. Il grido di trionfo risuona nell’aria: “Cristo è venuto! Cristo è venuto!” Il popolo si prostra in adorazione davanti a lui, mentre egli alza le mani e pronuncia su di loro una benedizione, come Cristo benedisse i Suoi discepoli quando era sulla terra. La sua voce è dolce e sommessa, eppure piena di armonia. Con accenti miti e compassionevoli egli presenta alcune delle stesse graziose verità celesti che il Salvatore pronunciò; guarisce le malattie del popolo e poi, nel suo carattere assunto di Cristo, afferma di avere cambiato il sabato in domenica e comanda a tutti di santificare il giorno che egli ha benedetto. Dichiara che coloro i quali persistono nel santificare il settimo giorno bestemmiano il suo nome rifiutando di ascoltare i suoi angeli mandati a loro con luce e verità. Questo è il forte, quasi irresistibile inganno. Come i Samaritani che furono sedotti da Simone Mago, le moltitudini, dal più piccolo al più grande, prestano ascolto a queste magie, dicendo: Questo è “la grande potenza di Dio”. Atti 8:10.»</w:t>
      </w:r>
    </w:p>
    <w:p>
      <w:pPr>
        <w:pStyle w:val="ArticleScripture"/>
        <w:jc w:val="left"/>
      </w:pPr>
      <w:r>
        <w:rPr>
          <w:rFonts w:ascii="Times New Roman" w:hAnsi="Times New Roman" w:eastAsia="Times New Roman" w:cs="Times New Roman"/>
        </w:rPr>
        <w:t>«Ma il popolo di Dio non sarà sviato. Gli insegnamenti di questo falso cristo non sono conformi alle Scritture. La sua benedizione è pronunciata sui adoratori della bestia e della sua immagine, proprio quella classe sulla quale la Bibbia dichiara che sarà versata l’ira pura di Dio». The Great Controversy, 624, 625.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centoventisette</dc:title>
  <dc:subject>Svelare le caratteristiche profetiche della confederazione malvagia: approfondimenti da Isaia</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