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イライジャ - ナンバー・イレブン</w:t>
      </w:r>
    </w:p>
    <w:p>
      <w:pPr>
        <w:pStyle w:val="ArticleSubtitle"/>
        <w:jc w:val="left"/>
      </w:pPr>
      <w:r>
        <w:rPr>
          <w:rFonts w:ascii="MS Gothic" w:hAnsi="MS Gothic" w:eastAsia="MS Gothic" w:cs="MS Gothic"/>
        </w:rPr>
        <w:t>最初の過ち</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2023-10-15</w:t>
      </w:r>
    </w:p>
    <w:p>
      <w:pPr>
        <w:pStyle w:val="ArticleBody"/>
        <w:jc w:val="left"/>
      </w:pPr>
      <w:r>
        <w:rPr>
          <w:rFonts w:ascii="MS Gothic" w:hAnsi="MS Gothic" w:eastAsia="MS Gothic" w:cs="MS Gothic"/>
        </w:rPr>
        <w:t>古代イスラエルの始まりにおけるアロンの金の子牛の反逆は、北王国（エフライム）の十部族の成立期におけるヤロブアムの反逆と、預言的に符合している.これらの聖なる歴史は、1863年のアドベンチズムの反逆を予表している.</w:t>
      </w:r>
    </w:p>
    <w:p>
      <w:pPr>
        <w:pStyle w:val="ArticleBody"/>
        <w:jc w:val="left"/>
      </w:pPr>
      <w:r>
        <w:rPr>
          <w:rFonts w:ascii="MS Gothic" w:hAnsi="MS Gothic" w:eastAsia="MS Gothic" w:cs="MS Gothic"/>
        </w:rPr>
        <w:t>もちろん1863年についての他の証しもあるが、アロンとヤロブアム王は、1863年の歴史に重ね合わせることのできる証しを与えており、それらの歴史は、プロテスタントの角である十四万四千の運動を、聖書の預言における第六の王国の最終期だけでなく、恩寵期間の終わりに至るまで示している.また、それらの歴史は、第六の王国における共和主義の角の並行する歴史についても扱っている.</w:t>
      </w:r>
    </w:p>
    <w:p>
      <w:pPr>
        <w:pStyle w:val="ArticleBody"/>
        <w:jc w:val="left"/>
      </w:pPr>
      <w:r>
        <w:rPr>
          <w:rFonts w:ascii="MS Gothic" w:hAnsi="MS Gothic" w:eastAsia="MS Gothic" w:cs="MS Gothic"/>
        </w:rPr>
        <w:t>世の終わりにおける神の残りの民はセブンスデー・アドベンチスト教会だと信じている人々にとっては、これは一般に非常に受け入れがたい真理である.その信念こそが、私たちの第一の誤りである.ラオデキア教会が、日曜法の危機の最中に旗印として高く掲げられる人々を表すという聖書的証拠はない.これが真実だという誤った前提を受け入れることが、私たちの第一の誤りである.世の終わりに掲げられる旗印は、サタンの会堂の者たちによって追い出された人々から成っている.</w:t>
      </w:r>
    </w:p>
    <w:p>
      <w:pPr>
        <w:pStyle w:val="ArticleScripture"/>
        <w:jc w:val="left"/>
      </w:pPr>
      <w:r>
        <w:rPr>
          <w:rFonts w:ascii="MS Gothic" w:hAnsi="MS Gothic" w:eastAsia="MS Gothic" w:cs="MS Gothic"/>
        </w:rPr>
        <w:t>彼は諸国のために旗印を掲げ、イスラエルの追いやられた者を集め、ユダの散らされた者を地の四隅から集める.イザヤ書11章12節.</w:t>
      </w:r>
    </w:p>
    <w:p>
      <w:pPr>
        <w:pStyle w:val="ArticleBody"/>
        <w:jc w:val="left"/>
      </w:pPr>
      <w:r>
        <w:rPr>
          <w:rFonts w:ascii="MS Gothic" w:hAnsi="MS Gothic" w:eastAsia="MS Gothic" w:cs="MS Gothic"/>
        </w:rPr>
        <w:t>旗印となるべき人々を追放するのは、ラオデキア的なアドベンチストたちである.</w:t>
      </w:r>
    </w:p>
    <w:p>
      <w:pPr>
        <w:pStyle w:val="ArticleScripture"/>
        <w:jc w:val="left"/>
      </w:pPr>
      <w:r>
        <w:rPr>
          <w:rFonts w:ascii="MS Gothic" w:hAnsi="MS Gothic" w:eastAsia="MS Gothic" w:cs="MS Gothic"/>
        </w:rPr>
        <w:t>主の言葉におののく者たちよ、主の言葉を聞け.あなたがたを憎み、わたしの名のためにあなたがたを追い出したあなたがたの兄弟は、「主は栄光を現されよ」と言った.しかし、主はあなたがたの喜びのために現れ、彼らは恥を見る.イザヤ書 66:5.</w:t>
      </w:r>
    </w:p>
    <w:p>
      <w:pPr>
        <w:pStyle w:val="ArticleBody"/>
        <w:jc w:val="left"/>
      </w:pPr>
      <w:r>
        <w:rPr>
          <w:rFonts w:ascii="MS Gothic" w:hAnsi="MS Gothic" w:eastAsia="MS Gothic" w:cs="MS Gothic"/>
        </w:rPr>
        <w:t>旗印となる者たちは、キリストの「名」のゆえに追い出される.人々の憎しみを呼び起こすその名は「アルファとオメガ」である.というのも、アルファとオメガという原則こそが、聖書の預言においてセブンスデー・アドベンチスト教会が誰を代表しているのかを明確に示すからである.十人の乙女のたとえはアドベンチズムを表している.</w:t>
      </w:r>
    </w:p>
    <w:p>
      <w:pPr>
        <w:pStyle w:val="ArticleScripture"/>
        <w:jc w:val="left"/>
      </w:pPr>
      <w:r>
        <w:rPr>
          <w:rFonts w:ascii="MS Gothic" w:hAnsi="MS Gothic" w:eastAsia="MS Gothic" w:cs="MS Gothic"/>
        </w:rPr>
        <w:t>「マタイ25章の十人の乙女のたとえは、アドベンチストの人々の経験も示している.」『大いなる論争』393.</w:t>
      </w:r>
    </w:p>
    <w:p>
      <w:pPr>
        <w:pStyle w:val="ArticleBody"/>
        <w:jc w:val="left"/>
      </w:pPr>
      <w:r>
        <w:rPr>
          <w:rFonts w:ascii="MS Gothic" w:hAnsi="MS Gothic" w:eastAsia="MS Gothic" w:cs="MS Gothic"/>
        </w:rPr>
        <w:t>そのたとえ話はアドベンティズムの初期に成就し、終末には一字一句違わず再び成就する.</w:t>
      </w:r>
    </w:p>
    <w:p>
      <w:pPr>
        <w:pStyle w:val="ArticleScripture"/>
        <w:jc w:val="left"/>
      </w:pPr>
      <w:r>
        <w:rPr>
          <w:rFonts w:ascii="MS Gothic" w:hAnsi="MS Gothic" w:eastAsia="MS Gothic" w:cs="MS Gothic"/>
        </w:rPr>
        <w:t>「私はしばしば、五人は賢く、五人は愚かであった十人の乙女のたとえを引き合いに出されます.このたとえは、この時代に対して特別な適用があるため、文字どおりにすでに成就してきており、これからも成就します.また、第三天使のメッセージと同様に、すでに成就しており、時の終わりまで現在の真理であり続けます.」 Review and Herald, 1890年8月19日</w:t>
      </w:r>
    </w:p>
    <w:p>
      <w:pPr>
        <w:pStyle w:val="ArticleBody"/>
        <w:jc w:val="left"/>
      </w:pPr>
      <w:r>
        <w:rPr>
          <w:rFonts w:ascii="MS Gothic" w:hAnsi="MS Gothic" w:eastAsia="MS Gothic" w:cs="MS Gothic"/>
        </w:rPr>
        <w:t>目を覚まして自分たちには油がないと気づく愚かな乙女たちは、ラオデキヤの人々である.</w:t>
      </w:r>
    </w:p>
    <w:p>
      <w:pPr>
        <w:pStyle w:val="ArticleScripture"/>
        <w:jc w:val="left"/>
      </w:pPr>
      <w:r>
        <w:rPr>
          <w:rFonts w:ascii="MS Gothic" w:hAnsi="MS Gothic" w:eastAsia="MS Gothic" w:cs="MS Gothic"/>
        </w:rPr>
        <w:t>「愚かな乙女たちに象徴される教会の状態は、またラオディキアの状態とも呼ばれている.」レビュー・アンド・ヘラルド、1890年8月19日.</w:t>
      </w:r>
    </w:p>
    <w:p>
      <w:pPr>
        <w:pStyle w:val="ArticleBody"/>
        <w:jc w:val="left"/>
      </w:pPr>
      <w:r>
        <w:rPr>
          <w:rFonts w:ascii="MS Gothic" w:hAnsi="MS Gothic" w:eastAsia="MS Gothic" w:cs="MS Gothic"/>
        </w:rPr>
        <w:t>フィラデルフィアの教会としても表される賢いおとめたちの戦いは、ユダヤ人であると自称しているが実はそうではない教会との戦いである.</w:t>
      </w:r>
    </w:p>
    <w:p>
      <w:pPr>
        <w:pStyle w:val="ArticleScripture"/>
        <w:jc w:val="left"/>
      </w:pPr>
      <w:r>
        <w:rPr>
          <w:rFonts w:ascii="MS Gothic" w:hAnsi="MS Gothic" w:eastAsia="MS Gothic" w:cs="MS Gothic"/>
        </w:rPr>
        <w:t>見よ、自分はユダヤ人だと言いながら実はそうではなく、偽りを言うサタンの会堂の者たちを、見よ、わたしは彼らを来させ、あなたの足もとにひれ伏させ、また、わたしがあなたを愛していることを彼らに知らせる.黙示録 3:9</w:t>
      </w:r>
    </w:p>
    <w:p>
      <w:pPr>
        <w:pStyle w:val="ArticleBody"/>
        <w:jc w:val="left"/>
      </w:pPr>
      <w:r>
        <w:rPr>
          <w:rFonts w:ascii="MS Gothic" w:hAnsi="MS Gothic" w:eastAsia="MS Gothic" w:cs="MS Gothic"/>
        </w:rPr>
        <w:t>ホワイト姉妹は、大失望の後に出た最初の出版物で、この節を取り上げている.</w:t>
      </w:r>
    </w:p>
    <w:p>
      <w:pPr>
        <w:pStyle w:val="ArticleScripture"/>
        <w:jc w:val="left"/>
      </w:pPr>
      <w:r>
        <w:rPr>
          <w:rFonts w:ascii="MS Gothic" w:hAnsi="MS Gothic" w:eastAsia="MS Gothic" w:cs="MS Gothic"/>
        </w:rPr>
        <w:t>あなたは、聖徒の足もとで拝む者たち（黙示録3:9）は、ついには救われると思っている.ここで私はあなたと意見を異にせざるを得ない.というのも、神は私に、この人々は自称アドベンチストであって、背教し、「神の御子を自分たちのために再び十字架につけ、公然と恥をかかせた」者たちであると示されたからである.そして、各人の真の性質をあらわにするためにこれからやって来る「試みの時」において、彼らは自分たちが永遠に失われた者であることを悟り、魂の激しい苦悩に打ちひしがれて、聖徒の足もとにひざまずくであろう.小さき群れへの言葉、12.</w:t>
      </w:r>
    </w:p>
    <w:p>
      <w:pPr>
        <w:pStyle w:val="ArticleBody"/>
        <w:jc w:val="left"/>
      </w:pPr>
      <w:r>
        <w:rPr>
          <w:rFonts w:ascii="MS Gothic" w:hAnsi="MS Gothic" w:eastAsia="MS Gothic" w:cs="MS Gothic"/>
        </w:rPr>
        <w:t>イザヤ書第5章で、後にキリストが用いた「ぶどう園の歌」が初めて言及されている.</w:t>
      </w:r>
    </w:p>
    <w:p>
      <w:pPr>
        <w:pStyle w:val="ArticleScripture"/>
        <w:jc w:val="left"/>
      </w:pPr>
      <w:r>
        <w:rPr>
          <w:rFonts w:ascii="MS Gothic" w:hAnsi="MS Gothic" w:eastAsia="MS Gothic" w:cs="MS Gothic"/>
        </w:rPr>
        <w:t>さて、私は愛する者のために、そのぶどう畑について、愛する者の歌をうたおう.私の愛する者は、実り豊かな丘にぶどう畑を持っていた.彼はそこに垣をめぐらし、石を取り除き、最良のぶどうの木を植え、その真ん中に塔を建て、さらにそこに搾り場を作った.彼は良いぶどうがなるのを待ち望んだが、できたのは野ぶどうであった.今、エルサレムの住民よ、ユダの人々よ、どうか私と私のぶどう畑との間をさばいてくれ.私のぶどう畑のために、私がしていないことで、なお何をすることができたというのか.なぜ、私が良いぶどうを期待したのに、野ぶどうができたのか.イザヤ書 5:1-4.</w:t>
      </w:r>
    </w:p>
    <w:p>
      <w:pPr>
        <w:pStyle w:val="ArticleBody"/>
        <w:jc w:val="left"/>
      </w:pPr>
      <w:r>
        <w:rPr>
          <w:rFonts w:ascii="MS Gothic" w:hAnsi="MS Gothic" w:eastAsia="MS Gothic" w:cs="MS Gothic"/>
        </w:rPr>
        <w:t>旧約であれ新約であれ、そのたとえは、神の教会が、結ぶようにと立てられた実を結ぶことを拒んだために神に退けられることを示している.イザヤ書5章では、そのたとえの結びにおいて、ぶどう園への罰が示されると同時に、諸国民に向けて旗印を掲げることが約束されている.明らかに、ぶどう園はその旗印ではない.</w:t>
      </w:r>
    </w:p>
    <w:p>
      <w:pPr>
        <w:pStyle w:val="ArticleScripture"/>
        <w:jc w:val="left"/>
      </w:pPr>
      <w:r>
        <w:rPr>
          <w:rFonts w:ascii="MS Gothic" w:hAnsi="MS Gothic" w:eastAsia="MS Gothic" w:cs="MS Gothic"/>
        </w:rPr>
        <w:t>それゆえ、主の怒りはその民に向かって燃え上がり、主は彼らに向けて御手を伸ばし、彼らを打たれた.山々は震え、彼らの屍は町の通りの真ん中で引き裂かれた.それでもなお、主の怒りは収まらず、その御手はなおも伸ばされたままである.主は遠くの国々に旗印を掲げ、地の果てから彼らに向かって口笛を吹かれる.見よ、彼らは急いで、速やかにやって来る.イザヤ書 5:25、26</w:t>
      </w:r>
    </w:p>
    <w:p>
      <w:pPr>
        <w:pStyle w:val="ArticleBody"/>
        <w:jc w:val="left"/>
      </w:pPr>
      <w:r>
        <w:rPr>
          <w:rFonts w:ascii="MS Gothic" w:hAnsi="MS Gothic" w:eastAsia="MS Gothic" w:cs="MS Gothic"/>
        </w:rPr>
        <w:t>イエスが後にその歌をたとえ話として歌ったとき、彼の結論も同じように決定的だった.</w:t>
      </w:r>
    </w:p>
    <w:p>
      <w:pPr>
        <w:pStyle w:val="ArticleScripture"/>
        <w:jc w:val="left"/>
      </w:pPr>
      <w:r>
        <w:rPr>
          <w:rFonts w:ascii="MS Gothic" w:hAnsi="MS Gothic" w:eastAsia="MS Gothic" w:cs="MS Gothic"/>
        </w:rPr>
        <w:t>「もう一つ、たとえを聞きなさい.ある家の主人がぶどう園を作り、その周りを生け垣で囲い、その中に酒ぶねを掘り、見張り塔を建てて、それを農夫たちに貸し与え、遠い国へ旅に出た.やがて実りの時が近づくと、主人は実を受け取らせようとして、しもべたちを農夫のところへやった.ところが農夫たちはそのしもべたちを捕らえ、一人は打ちたたき、もう一人は殺し、さらにもう一人は石で打った.再び、最初のときよりも多くのしもべたちを遣わしたが、彼らはその者たちにも同じようにした.最後に、彼は『わたしの子なら敬うだろう』と言って、息子を彼らのもとに遣わした.ところが農夫たちはその子を見ると、互いに言った、『これは相続人だ.さあ、殺して、その相続財産を自分たちのものにしよう.』彼らは彼を捕らえ、ぶどう園の外に放り出して、殺した.さて、ぶどう園の主人が来たら、その農夫たちをどうするだろうか.」彼らは言った、「その悪人どもをみじめに滅ぼし、ぶどう園を季節ごとに実を納めるほかの農夫たちに貸すでしょう.」イエスは彼らに言われた、「あなたがたは聖書に、『建てる者たちが捨てた石が、隅のかしら石となった.これは主のなさったこと、わたしたちの目には不思議なことだ』と書いてあるのを読んだことがないのか.だから、あなたがたに言う.神の国はあなたがたから取り上げられ、その実を結ぶ民に与えられる.この石につまずく者は打ち砕かれ、この石がだれかの上に落ちれば、その者は粉々にされる.」祭司長たちとパリサイ人たちは、このたとえを聞いて、イエスが自分たちのことを言っているのだと悟った.マタイによる福音書 21:33-45.</w:t>
      </w:r>
    </w:p>
    <w:p>
      <w:pPr>
        <w:pStyle w:val="ArticleBody"/>
        <w:jc w:val="left"/>
      </w:pPr>
      <w:r>
        <w:rPr>
          <w:rFonts w:ascii="MS Gothic" w:hAnsi="MS Gothic" w:eastAsia="MS Gothic" w:cs="MS Gothic"/>
        </w:rPr>
        <w:t>ラオデキアのセブンスデー・アドベンチスト教会は、高く掲げられる旗印ではない.古代イスラエルによって象徴されている終末のぶどう園はラオデキアのセブンスデー・アドベンチスト教会であるが、初穂となるにふさわしい実を結ぶ一つの民が現れる.すなわち、それが十四万四千人である.</w:t>
      </w:r>
    </w:p>
    <w:p>
      <w:pPr>
        <w:pStyle w:val="ArticleScripture"/>
        <w:jc w:val="left"/>
      </w:pPr>
      <w:r>
        <w:rPr>
          <w:rFonts w:ascii="MS Gothic" w:hAnsi="MS Gothic" w:eastAsia="MS Gothic" w:cs="MS Gothic"/>
        </w:rPr>
        <w:t>彼らは女に汚されておらず、童貞である.彼らは小羊が行くところならどこへでも従う者たちである.彼らは人々の中から贖い出され、神と小羊にささげられた初穂となった.黙示録14:4</w:t>
      </w:r>
    </w:p>
    <w:p>
      <w:pPr>
        <w:pStyle w:val="ArticleBody"/>
        <w:jc w:val="left"/>
      </w:pPr>
      <w:r>
        <w:rPr>
          <w:rFonts w:ascii="MS Gothic" w:hAnsi="MS Gothic" w:eastAsia="MS Gothic" w:cs="MS Gothic"/>
        </w:rPr>
        <w:t>旗印として、彼らは家の主人に雇われ、最後の収穫を刈り入れる.ラオディキアのセブンスデー・アドベンチスト教会は、モーセの「七つの時」の礎石を退けたぶどう園である.その時から、よりいっそう深い闇へと段階的に下っていった.旗印は「エッサイの根」となる.エッサイの根、すなわちダビデは、イエスがその歴史において論争好きなユダヤ人たちに提示した最後の真理を表している.それはアルファとオメガの原理の象徴であり、古代と現代のイスラエル双方の不忠実な農夫たちはそれを理解することを拒んでいる.</w:t>
      </w:r>
    </w:p>
    <w:p>
      <w:pPr>
        <w:pStyle w:val="ArticleScripture"/>
        <w:jc w:val="left"/>
      </w:pPr>
      <w:r>
        <w:rPr>
          <w:rFonts w:ascii="MS Gothic" w:hAnsi="MS Gothic" w:eastAsia="MS Gothic" w:cs="MS Gothic"/>
        </w:rPr>
        <w:t>その日、エッサイの根が現れ、民の旗印として立つ.異邦の民はそれを尋ね求め、彼の憩いの所は栄光に輝く.イザヤ書 11:10</w:t>
      </w:r>
    </w:p>
    <w:p>
      <w:pPr>
        <w:pStyle w:val="ArticleBody"/>
        <w:jc w:val="left"/>
      </w:pPr>
      <w:r>
        <w:rPr>
          <w:rFonts w:ascii="MS Gothic" w:hAnsi="MS Gothic" w:eastAsia="MS Gothic" w:cs="MS Gothic"/>
        </w:rPr>
        <w:t>ホワイト夫人とジェームズ・ホワイトは、1856年までにこの運動がラオディキアの状態になっていたとはっきり指摘している.では、その運動がラオディキア人へのメッセージを受け入れたと彼女が認めたのはいつだろうか.彼女は決してそのようには述べていない.私たちの最初の誤りは、セブンスデー・アドベンチスト教会は歴史を通じて勝利してきた教会だという主張を受け入れてしまうことにある.実際はまったく逆である.その最初の誤った前提を受け入れるなら、そうではないことを教える預言的事実に目が閉ざされてしまう.たとえば、ホワイト夫人は、古代の文字通りのイスラエルの歴史が、現代の霊的イスラエルの経験と歴史を例証していると繰り返し指摘している.彼女が古代イスラエルを現代イスラエルの例として言及する際には、同じ事実についての使徒パウロの有名な言葉を同時に引用することがしばしばある.</w:t>
      </w:r>
    </w:p>
    <w:p>
      <w:pPr>
        <w:pStyle w:val="ArticleScripture"/>
        <w:jc w:val="left"/>
      </w:pPr>
      <w:r>
        <w:rPr>
          <w:rFonts w:ascii="MS Gothic" w:hAnsi="MS Gothic" w:eastAsia="MS Gothic" w:cs="MS Gothic"/>
        </w:rPr>
        <w:t>これらのことは皆、彼らに起こったのは、私たちに対する模範としてであり、また、それらは、世の終わりが臨んでいる私たちへの戒めとして書き記されたのです.コリント人への第一の手紙 10章11節.</w:t>
      </w:r>
    </w:p>
    <w:p>
      <w:pPr>
        <w:pStyle w:val="ArticleBody"/>
        <w:jc w:val="left"/>
      </w:pPr>
      <w:r>
        <w:rPr>
          <w:rFonts w:ascii="MS Gothic" w:hAnsi="MS Gothic" w:eastAsia="MS Gothic" w:cs="MS Gothic"/>
        </w:rPr>
        <w:t>使徒パウロは第十一節でそれまでの十節を要約している.</w:t>
      </w:r>
    </w:p>
    <w:p>
      <w:pPr>
        <w:pStyle w:val="ArticleScripture"/>
        <w:jc w:val="left"/>
      </w:pPr>
      <w:r>
        <w:rPr>
          <w:rFonts w:ascii="MS Gothic" w:hAnsi="MS Gothic" w:eastAsia="MS Gothic" w:cs="MS Gothic"/>
        </w:rPr>
        <w:t>さて、兄弟たちよ、私はあなたがたに次のことを知らずにいてほしくありません.私たちの先祖は皆、雲の下にあり、皆、海を通り抜け、皆、雲と海においてモーセに属するバプテスマを受け、皆、同じ霊的な食物を食べ、皆、同じ霊的な飲み物を飲みました.彼らが飲んだのは、彼らに伴っていた霊的な岩からであり、その岩はキリストでした.しかし、彼らの多くに対して神は満足されませんでした.彼らは荒野で倒されたからです.これらのことは私たちへの教訓であり、私たちが彼らが欲したように悪いものを欲しがらないためです.あなたがたは、彼らの中にいたある者たちのように、偶像礼拝者になってはなりません.「民は座して食べ飲みし、立って戯れた」と書いてあるとおりです.私たちは、彼らの中のある者たちがしたように、淫行をしてはなりません.そのために一日に二万三千人が倒れました.私たちは、彼らの中のある者たちがしたように、キリストを試みてはなりません.彼らは蛇によって滅ぼされました.彼らの中のある者たちがつぶやいたように、つぶやいてはなりません.彼らは滅ぼす者によって滅ぼされました.コリント人への第一の手紙 10:1-10</w:t>
      </w:r>
    </w:p>
    <w:p>
      <w:pPr>
        <w:pStyle w:val="ArticleBody"/>
        <w:jc w:val="left"/>
      </w:pPr>
      <w:r>
        <w:rPr>
          <w:rFonts w:ascii="MS Gothic" w:hAnsi="MS Gothic" w:eastAsia="MS Gothic" w:cs="MS Gothic"/>
        </w:rPr>
        <w:t>パウロもホワイト姉妹も、古代イスラエルを勝利し義なる民の模範としては用いていない.むしろその逆である.パウロは最初の十節を十一節で要約し、次の節で、古代イスラエルの歴史がそれを見る者たちに伝えようとしている教訓を述べている.</w:t>
      </w:r>
    </w:p>
    <w:p>
      <w:pPr>
        <w:pStyle w:val="ArticleScripture"/>
        <w:jc w:val="left"/>
      </w:pPr>
      <w:r>
        <w:rPr>
          <w:rFonts w:ascii="MS Gothic" w:hAnsi="MS Gothic" w:eastAsia="MS Gothic" w:cs="MS Gothic"/>
        </w:rPr>
        <w:t>それゆえ、立っていると思う者は、倒れないように気をつけなさい.コリント人への第一の手紙 10:12</w:t>
      </w:r>
    </w:p>
    <w:p>
      <w:pPr>
        <w:pStyle w:val="ArticleBody"/>
        <w:jc w:val="left"/>
      </w:pPr>
      <w:r>
        <w:rPr>
          <w:rFonts w:ascii="MS Gothic" w:hAnsi="MS Gothic" w:eastAsia="MS Gothic" w:cs="MS Gothic"/>
        </w:rPr>
        <w:t>古代イスラエルは、神に召され、神に導かれ、神の預言を成就しつつも、歩みの途上でことごとく神に反逆し、ついには天地の創造主を十字架につけた民の実例である.アドベンチストは、古代イスラエルに関するこれらの事実を認めること自体には何の問題も感じないが、その意図された警告が自らのラオデキヤ的盲目を突き破るのを許すことはほとんどない.彼らは、ホワイト夫人が教会を「神の目の瞳」と呼んでいる箇所を引用することがあり、実際そうである.だが、神の民に対する神の愛は、彼らの実際の状態に覆いをかけるものではない.神は愛する者を叱り、懲らしめられる.神の教会が神の目の瞳であることは確かだが、イエスはその「瞳」（すなわちご自身の瞳）との関係を、きわめて明白に言い表された.</w:t>
      </w:r>
    </w:p>
    <w:p>
      <w:pPr>
        <w:pStyle w:val="ArticleScripture"/>
        <w:jc w:val="left"/>
      </w:pPr>
      <w:r>
        <w:rPr>
          <w:rFonts w:ascii="MS Gothic" w:hAnsi="MS Gothic" w:eastAsia="MS Gothic" w:cs="MS Gothic"/>
        </w:rPr>
        <w:t>エルサレムよ、エルサレムよ.預言者たちを殺し、自分に遣わされた者たちを石で打つ者よ.わたしは幾度となく、めんどりがその雛を翼の下に集めるように、あなたの子らを集めようとしたのに、あなたがたは望まなかった！見よ、あなたがたの家は見捨てられて荒れ果てる.まことに言うが、あなたがたが「主の名によって来られる方は祝福されている」と言う時が来るまで、あなたがたはわたしを見ることはない.ルカ 13:34、35.</w:t>
      </w:r>
    </w:p>
    <w:p>
      <w:pPr>
        <w:pStyle w:val="ArticleBody"/>
        <w:jc w:val="left"/>
      </w:pPr>
      <w:r>
        <w:rPr>
          <w:rFonts w:ascii="MS Gothic" w:hAnsi="MS Gothic" w:eastAsia="MS Gothic" w:cs="MS Gothic"/>
        </w:rPr>
        <w:t>次の問いを発すべきだ.「イエスは本当に、初めによって終わりを示しておられるのか.古代イスラエルは実際に現代のイスラエルを映し出しているのか.」古代イスラエルの歴史を通じての問題は、自分たちの血統が自分たちを神の民であることの証拠だと信じ、したがって自分たちは神の民以外の何者にもなり得ないと考えていたことにあった.だからこそ、エレミヤの時代には、彼らは自分たちが主の神殿であると公言していた.</w:t>
      </w:r>
    </w:p>
    <w:p>
      <w:pPr>
        <w:pStyle w:val="ArticleScripture"/>
        <w:jc w:val="left"/>
      </w:pPr>
      <w:r>
        <w:rPr>
          <w:rFonts w:ascii="MS Gothic" w:hAnsi="MS Gothic" w:eastAsia="MS Gothic" w:cs="MS Gothic"/>
        </w:rPr>
        <w:t>主からエレミヤに臨んだ言葉.「主の宮の門に立ち、そこでこの言葉を告げ、こう言え.『主を礼拝するためにこれらの門から入って来るユダのすべての者よ、主の言葉を聞け.万軍の主、イスラエルの神はこう言われる.あなたがたの道と行いを正せ.そうすれば、わたしはあなたがたをこの所に住まわせよう.「これらは主の宮だ、主の宮だ、主の宮だ」という偽りの言葉を頼みにしてはならない.』」エレミヤ書 7:1-4.</w:t>
      </w:r>
    </w:p>
    <w:p>
      <w:pPr>
        <w:pStyle w:val="ArticleBody"/>
        <w:jc w:val="left"/>
      </w:pPr>
      <w:r>
        <w:rPr>
          <w:rFonts w:ascii="MS Gothic" w:hAnsi="MS Gothic" w:eastAsia="MS Gothic" w:cs="MS Gothic"/>
        </w:rPr>
        <w:t>このまさに同じ妄想は、洗礼者ヨハネによっても強調された.</w:t>
      </w:r>
    </w:p>
    <w:p>
      <w:pPr>
        <w:pStyle w:val="ArticleScripture"/>
        <w:jc w:val="left"/>
      </w:pPr>
      <w:r>
        <w:rPr>
          <w:rFonts w:ascii="MS Gothic" w:hAnsi="MS Gothic" w:eastAsia="MS Gothic" w:cs="MS Gothic"/>
        </w:rPr>
        <w:t>彼によってヨルダン川でバプテスマを受け、自分の罪を告白した.ところが、彼はパリサイ人やサドカイ人の多くが自分のバプテスマを受けに来るのを見て、彼らに言った.「まむしの子らよ、来たるべき怒りから逃れよと、誰があなたがたに警告したのか.だから、悔い改めにふさわしい実を結べ.『私たちには父としてアブラハムがいる』などと心の中で言ってはならない.言っておくが、神はこの石ころからでもアブラハムの子らを起こすことがおできになる.斧はすでに木の根元に当てられている.だから、良い実を結ばない木はみな切り倒され、火に投げ込まれる.」マタイ 3:6-10.</w:t>
      </w:r>
    </w:p>
    <w:p>
      <w:pPr>
        <w:pStyle w:val="ArticleBody"/>
        <w:jc w:val="left"/>
      </w:pPr>
      <w:r>
        <w:rPr>
          <w:rFonts w:ascii="MS Gothic" w:hAnsi="MS Gothic" w:eastAsia="MS Gothic" w:cs="MS Gothic"/>
        </w:rPr>
        <w:t>アドベンチズムの中にある「主の宮は私たちだ」という表現や、私たちはアブラハムの霊的な「子孫」であるという主張に表れているまさに同じ誤った理解は、ラオディキアの盲目さの主要な現れである.</w:t>
      </w:r>
    </w:p>
    <w:p>
      <w:pPr>
        <w:pStyle w:val="ArticleScripture"/>
        <w:jc w:val="left"/>
      </w:pPr>
      <w:r>
        <w:rPr>
          <w:rFonts w:ascii="MS Gothic" w:hAnsi="MS Gothic" w:eastAsia="MS Gothic" w:cs="MS Gothic"/>
        </w:rPr>
        <w:t>神は使者を遣わして、神の義の律法に従うために神の民がいかなる者となり、何をなすべきかを告げ知らせる.人がそれらを行うなら、その中に生きるのである.彼らは何よりも神を愛し、御前に他の神々を置いてはならない.また、自分自身のように隣人を愛し、自分にしてほしいと望むことを相手にも行うべきである.</w:t>
      </w:r>
    </w:p>
    <w:p>
      <w:pPr>
        <w:pStyle w:val="ArticleScripture"/>
        <w:jc w:val="left"/>
      </w:pPr>
      <w:r>
        <w:rPr>
          <w:rFonts w:ascii="MS Gothic" w:hAnsi="MS Gothic" w:eastAsia="MS Gothic" w:cs="MS Gothic"/>
        </w:rPr>
        <w:t>神の聖なる律法の一点一画たりとも、軽んじたり不敬に扱ってはならない.「主はこう言われる」という御言葉に背く者は、闇の君の旗の下に立ち、彼らの造り主にして贖い主に反逆している.彼らは従順な者に与えられた約束を自分たちのものと主張し、「主の宮、主の宮、私たちは主の宮だ」と言いながら、神の御品性を誤って伝え、まさに神がするなと仰せられたことを行うことによって、神を辱めている.彼らは神が与えておられない基準を打ち立てる.彼らの模範は人を惑わせ、その影響は腐敗させる.彼らは義の原則に従わないので、世の光ではない.</w:t>
      </w:r>
    </w:p>
    <w:p>
      <w:pPr>
        <w:pStyle w:val="ArticleScripture"/>
        <w:jc w:val="left"/>
      </w:pPr>
      <w:r>
        <w:rPr>
          <w:rFonts w:ascii="MS Gothic" w:hAnsi="MS Gothic" w:eastAsia="MS Gothic" w:cs="MS Gothic"/>
        </w:rPr>
        <w:t>人は、神が彼らに与える光をないがしろにすることほど、神に対して大きな裏切りを示すことはできない.こうする者は偽りの道標を立てて無知な者を迷わせる.彼らは純粋な原則を絶えずねじ曲げている……</w:t>
      </w:r>
    </w:p>
    <w:p>
      <w:pPr>
        <w:pStyle w:val="ArticleScripture"/>
        <w:jc w:val="left"/>
      </w:pPr>
      <w:r>
        <w:rPr>
          <w:rFonts w:ascii="MS Gothic" w:hAnsi="MS Gothic" w:eastAsia="MS Gothic" w:cs="MS Gothic"/>
        </w:rPr>
        <w:t>聖書の言葉において、なぜユダヤ民族に荒廃が臨んだのかが、私たちに明確に告げられている.彼らには大いなる光、豊かな祝福、そして素晴らしい繁栄が与えられていた.しかし彼らは、託された務めに不忠実であることを示した.彼らは主のぶどう園を忠実に世話せず、その実を主にささげなかった.彼らは神などいないかのように振る舞い、ゆえに災いが彼らを襲った.Manuscript Releases, 第14巻, 343-345.</w:t>
      </w:r>
    </w:p>
    <w:p>
      <w:pPr>
        <w:pStyle w:val="ArticleBody"/>
        <w:jc w:val="left"/>
      </w:pPr>
      <w:r>
        <w:rPr>
          <w:rFonts w:ascii="MS Gothic" w:hAnsi="MS Gothic" w:eastAsia="MS Gothic" w:cs="MS Gothic"/>
        </w:rPr>
        <w:t>イスラエルは、自分たちの歴史の初めに神に選ばれたのだから、いつまでも神に選ばれた民であり続けると信じていた.さらに悪いことに、神の選民であるがゆえに、神を敬うことを拒んでいたという事実にもかかわらず、神は彼らを重んじてくださるとも信じていた.預言的には、彼らは離縁されるまで神の選民であったが、神が望まれた民には決してならなかった.選民の義は、彼らが自分を何者だと考えているかによって決まるものではない.古代イスラエルはセブンスデー・アドベンチスト教会の主要な典型であるが、世の終わりに自分たちが十四万四千人を表しているという誤った前提を受け入れると、古代イスラエルの場合と同様に、ラオデキアの盲目が明らかになる.アドベンチズムは、明白な反証があるにもかかわらず、世の終わりに自分たちこそが神の残りの民であると信じ、そう教えている.</w:t>
      </w:r>
    </w:p>
    <w:p>
      <w:pPr>
        <w:pStyle w:val="ArticleBody"/>
        <w:jc w:val="left"/>
      </w:pPr>
      <w:r>
        <w:rPr>
          <w:rFonts w:ascii="MS Gothic" w:hAnsi="MS Gothic" w:eastAsia="MS Gothic" w:cs="MS Gothic"/>
        </w:rPr>
        <w:t>猶予期間の終わりに近づけば近づくほど、ラオデキアの人々へのメッセージは、いっそう厳粛で率直なものにならなければならない.もしその誤った前提が真理のために退けられないなら、アロン、ヤロブアム、そして1863年の例は、伝統と慣習という覆いの下に隠されてしまう.もはやその覆いの下に隠れているには、猶予期間の終わりがあまりにも近すぎる.</w:t>
      </w:r>
    </w:p>
    <w:p>
      <w:pPr>
        <w:pStyle w:val="ArticleScripture"/>
        <w:jc w:val="left"/>
      </w:pPr>
      <w:r>
        <w:rPr>
          <w:rFonts w:ascii="MS Gothic" w:hAnsi="MS Gothic" w:eastAsia="MS Gothic" w:cs="MS Gothic"/>
        </w:rPr>
        <w:t>そしてこれが裁きである.光が世に来たが、人々はその行いが悪かったので、光よりも闇を愛した.悪を行う者はみな光を憎み、その行いが咎められることのないよう、光のもとへ来ない.ヨハネによる福音書 3:19、20.</w:t>
      </w:r>
    </w:p>
    <w:p>
      <w:pPr>
        <w:pStyle w:val="ArticleBody"/>
        <w:jc w:val="left"/>
      </w:pPr>
      <w:r>
        <w:rPr>
          <w:rFonts w:ascii="MS Gothic" w:hAnsi="MS Gothic" w:eastAsia="MS Gothic" w:cs="MS Gothic"/>
        </w:rPr>
        <w:t>アドベンチズムの背教の歴史は、神の預言の御言葉によって追跡されてきた.それは預言的現実である.その第一の証拠が古代イスラエルである.古代イスラエルは、背教が継続し、しかもエスカレートしていく歴史であり、それにもかかわらず聖書と預言の霊は、古代イスラエルが現代イスラエルの型であると教えている.これは悲しいことだが、いまほどこの真理を理解することが重要であった時はない.イエス・キリストの黙示によっていま封印が解かれているのは、プロテスタントの角としてのアドベンチズムの歴史が、共和主義の角の歴史と並行しているという事実である.両方の角は互いに第二の証人となっており、一方の証人を正しく見ることを拒むなら、同時にもう一方の証人を認識することも妨げられる.</w:t>
      </w:r>
    </w:p>
    <w:p>
      <w:pPr>
        <w:pStyle w:val="ArticleBody"/>
        <w:jc w:val="left"/>
      </w:pPr>
      <w:r>
        <w:rPr>
          <w:rFonts w:ascii="MS Gothic" w:hAnsi="MS Gothic" w:eastAsia="MS Gothic" w:cs="MS Gothic"/>
        </w:rPr>
        <w:t>アロン、ヤロブアム、そして1863年の各ラインは、現代の霊的イスラエルの始まりを指し示し、そうすることで共和主義の角の始まりも指し示している.第三天使のメッセージは、獣の刻印を受けることへの警告である.最初に日曜令を制定し、その後全世界に同じことを強いるのはアメリカ合衆国である.</w:t>
      </w:r>
    </w:p>
    <w:p>
      <w:pPr>
        <w:pStyle w:val="ArticleScripture"/>
        <w:jc w:val="left"/>
      </w:pPr>
      <w:r>
        <w:rPr>
          <w:rFonts w:ascii="MS Gothic" w:hAnsi="MS Gothic" w:eastAsia="MS Gothic" w:cs="MS Gothic"/>
        </w:rPr>
        <w:t>「諸外国はアメリカ合衆国の手本に倣うだろう.たとえ米国が先頭に立つとしても、同じ危機が世界の至る所で私たちの民に及ぶであろう.」『証言』第6巻、395頁.</w:t>
      </w:r>
    </w:p>
    <w:p>
      <w:pPr>
        <w:pStyle w:val="ArticleBody"/>
        <w:jc w:val="left"/>
      </w:pPr>
      <w:r>
        <w:rPr>
          <w:rFonts w:ascii="MS Gothic" w:hAnsi="MS Gothic" w:eastAsia="MS Gothic" w:cs="MS Gothic"/>
        </w:rPr>
        <w:t>日曜法の危機に関わる預言的真理は、アメリカ合衆国の働きと切り離すことはできない.黙示録13章の地からの獣は、聖書の預言における第六の王国であり、イザヤ書23章によれば、預言的な七十年のあいだ支配する.その地からの獣は二本の角を持っている.その二本の角の関係に関わる真理は、今、封印が解かれつつある.しかし、それは、イエスが、物事の初めを用いてその終わりを示すことによって「イエス・キリストの黙示」の封印を解かれるのだと理解することを選ぶ者にだけである.</w:t>
      </w:r>
    </w:p>
    <w:p>
      <w:pPr>
        <w:pStyle w:val="ArticleBody"/>
        <w:jc w:val="left"/>
      </w:pPr>
      <w:r>
        <w:rPr>
          <w:rFonts w:ascii="MS Gothic" w:hAnsi="MS Gothic" w:eastAsia="MS Gothic" w:cs="MS Gothic"/>
        </w:rPr>
        <w:t>アメリカ合衆国は1798年、聖書の預言における第六の王国として歩みを始め、その後の六十五年間で、共に歴史を歩むことになる二本の角は、見る意志のある者にしか分からないものの、識別可能な枠組みの中に据えられた.イザヤ書第七章に示されている六十五年は、紀元前742年に始まり、紀元前677年に終わった.1798年から1863年まで、その六十五年が繰り返された.その六十五年は、二本の角双方における危機の過程を示している.</w:t>
      </w:r>
    </w:p>
    <w:p>
      <w:pPr>
        <w:pStyle w:val="ArticleBody"/>
        <w:jc w:val="left"/>
      </w:pPr>
      <w:r>
        <w:rPr>
          <w:rFonts w:ascii="MS Gothic" w:hAnsi="MS Gothic" w:eastAsia="MS Gothic" w:cs="MS Gothic"/>
        </w:rPr>
        <w:t>1863年までに、イザヤ書23章の預言的な「ひとりの王の日々」の始まりの期間は終結しており、そのことによって「ひとりの王の日々」の終期のための預言的な道標が確立された.イザヤ書23章の象徴的な「七十」の終わりは、最初の六十五年によって示されている.1863年から1989年の「終わりの時」までが、ミラライト運動に始まり、十四万四千人の運動で終わるラオデキア時代のアドベンチスト教会の期間である.終わりの時期を理解するためには、初めの時期を理解しなければならない.アドベンチズムはそれができない.というのも、その始まりはモーセの誓いの拒否によって刻印されており、その誓いこそが、アドベンチズムとアメリカ合衆国の始まりと終わりを表すまさにその六十五年を特定しているからである.</w:t>
      </w:r>
    </w:p>
    <w:p>
      <w:pPr>
        <w:pStyle w:val="ArticleBody"/>
        <w:jc w:val="left"/>
      </w:pPr>
      <w:r>
        <w:rPr>
          <w:rFonts w:ascii="MS Gothic" w:hAnsi="MS Gothic" w:eastAsia="MS Gothic" w:cs="MS Gothic"/>
        </w:rPr>
        <w:t>この理由から、しかもこれは極めて重要な理由だが、本稿は、ユダ族の獅子によって今まさに封印が解かれつつある一つの預言的事実を立証しようとしてきた.その事実とは、セブンスデー・アドベンチスト教会が常にラオデキヤ的状態にあったことを認めようとしないなら、論理的にアドベンチズムの歴史を正しく区分することはできず、さらにアドベンチズムの歴史を正しく区分しなければ、共和主義の角を正しく識別することもできない、ということである.</w:t>
      </w:r>
    </w:p>
    <w:p>
      <w:pPr>
        <w:pStyle w:val="ArticleScripture"/>
        <w:jc w:val="left"/>
      </w:pPr>
      <w:r>
        <w:rPr>
          <w:rFonts w:ascii="MS Gothic" w:hAnsi="MS Gothic" w:eastAsia="MS Gothic" w:cs="MS Gothic"/>
        </w:rPr>
        <w:t>というのも、主であり救い主イエス・キリストを知ることによって世の汚れから逃れたのち、再びそれに絡め取られて打ち負かされるなら、彼らにとってその後の状態は初めよりも悪いからである.義の道を知ったうえで、彼らに伝えられた聖なる戒めから背を向けるくらいなら、むしろその道を知らなかったほうがよかったのだ.ところが、彼らには真実なことわざどおりのことが起こった.「犬は自分の吐いたものに戻り、洗われた雌豚は泥の中で転げ回る.」ペテロの第二の手紙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イライジャ - ナンバー・イレブン</dc:title>
  <dc:subject>最初の過ち</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