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Patang Puluh Telu</w:t>
      </w:r>
    </w:p>
    <w:p>
      <w:pPr>
        <w:pStyle w:val="ArticleSubtitle"/>
        <w:jc w:val="left"/>
      </w:pPr>
      <w:r>
        <w:rPr>
          <w:rFonts w:ascii="Javanese Text" w:hAnsi="Javanese Text" w:eastAsia="Javanese Text" w:cs="Javanese Text"/>
        </w:rPr>
        <w:t>Mbabar Pola-Polaning Kenabian: Presiden Pungkasan lan Patungé Sang Kéwan Galak</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2024-03-18</w:t>
      </w:r>
    </w:p>
    <w:p>
      <w:pPr>
        <w:pStyle w:val="ArticleBody"/>
        <w:jc w:val="left"/>
      </w:pPr>
      <w:r>
        <w:rPr>
          <w:rFonts w:ascii="Javanese Text" w:hAnsi="Javanese Text" w:eastAsia="Javanese Text" w:cs="Javanese Text"/>
        </w:rPr>
        <w:t>Karajan kapisan ing ramalan Kitab Suci yaiku Babil, lan ing paseksen kenabian babagan Babil, raja kapisan lan raja pungkasan kanthi mirunggan lan kanthi sengaja dipigunakaké minangka pralambang-pralambang kenabian. Ing karajan kapindho, yaiku Media-Pèrsia, loro raja kapisan, salah sijiné yaiku raja kang nglairaké dhawuh kapisan saka telung dhawuh sing marengaké Israèl kuna bali menyang Yerusalem, lan loro raja sabanjuré kang marakaké dhawuh kapindho lan katelu, kanthi mirunggan wis kasebut. Mangkono uga, raja kang gagah prakosa kang diwakili déning Aleksander Agung, lan para panglima sarta para raja kang ngetutaké ing sajarah karajan katelu, yaiku Yunani, wis kasebut ana ing pangandika kenabian. Karajan kapapat, yaiku Rum kafir, kanthi mirunggan ngrembag para panguwasa lan para kaisar saka karajan iku.</w:t>
      </w:r>
    </w:p>
    <w:p>
      <w:pPr>
        <w:pStyle w:val="ArticleBody"/>
        <w:jc w:val="left"/>
      </w:pPr>
      <w:r>
        <w:rPr>
          <w:rFonts w:ascii="Javanese Text" w:hAnsi="Javanese Text" w:eastAsia="Javanese Text" w:cs="Javanese Text"/>
        </w:rPr>
        <w:t>Kabeh para ratu ing Israèl, kraton lor lan kidul, padha diidhèntifikasi, lan kabèh iku minangka pralambang ana ing Sabdané Allah kang asipat nubuat, mengkono uga para ratu Asyur lan para Firaun ing Mesir. Gagasan yèn Sabdané Allah kang asipat nubuat sajatiné uga bakal ngandharake para présidhèn ing Amérika Sarékat bisa uga katingal adoh saka akal tumrap wong-wong kang nduwèni mripat, nanging ora bisa nyumurupi, lan nduwèni kuping, nanging ora bisa mangertèni. Nanging sajatiné malah luwih ora lumrah menawa ngira yèn Allah ora bakal ngandharake para présidhèning kéwan bumi ing Wahyu telulas, déné iku minangka titik rujukan utama tumrap nubuat-nubuat ing dina-dina wekasan.</w:t>
      </w:r>
    </w:p>
    <w:p>
      <w:pPr>
        <w:pStyle w:val="ArticleBody"/>
        <w:jc w:val="left"/>
      </w:pPr>
      <w:r>
        <w:rPr>
          <w:rFonts w:ascii="Javanese Text" w:hAnsi="Javanese Text" w:eastAsia="Javanese Text" w:cs="Javanese Text"/>
        </w:rPr>
        <w:t>Présidhèn pungkasan ing Amérika Sarékat, miturut kabutuhan profétis, mesthi katipifikasi déning présidhèn kapisan ing Amérika Sarékat. Minangka présidhèn Republik pungkasan, dhèwèké, miturut kabutuhan profétis, mesthi katipifikasi déning présidhèn Republik kapisan. Minangka présidhèn pungkasan sajroning sajarah gerakan réformasi pungkasan, dhèwèké uga wis katipifikasi déning présidhèn kapisan ing mangsa profétis iku. Minangka présidhèn sing bakal mrentah sajroning perang donya pungkasan lan katelu, dhèwèké uga wis katipifikasi déning para présidhèn sing mrentah sajroning perang donya kapisan lan kapindho.</w:t>
      </w:r>
    </w:p>
    <w:p>
      <w:pPr>
        <w:pStyle w:val="ArticleBody"/>
        <w:jc w:val="left"/>
      </w:pPr>
      <w:r>
        <w:rPr>
          <w:rFonts w:ascii="Javanese Text" w:hAnsi="Javanese Text" w:eastAsia="Javanese Text" w:cs="Javanese Text"/>
        </w:rPr>
        <w:t>Telung perang donya sing kabèh kadadéan ing sajarah Amerika makili sawijining pangetrapan rangkep telu saka wangsit. Perang Donya Katelu, sing saiki Joe Biden lagi nuntun planit bumi mlebu ing kono, wis dipratandhani déning Perang Donya I lan Perang Donya II. Ing wektu sing padha iku uga, Biden lagi nuntun Amerika Sarékat mlebu ing Perang Sipil kapindho. Ing sasi-sasi sabanjuré, obahe wangsit sing gegandhèngan karo Perang Sipil kapindho lan Perang Donya Katelu bakal saya mundhak saya nggegirisi, kaya wong wadon kang lagi ngalami lara arep nglairaké.</w:t>
      </w:r>
    </w:p>
    <w:p>
      <w:pPr>
        <w:pStyle w:val="ArticleBody"/>
        <w:jc w:val="left"/>
      </w:pPr>
      <w:r>
        <w:rPr>
          <w:rFonts w:ascii="Javanese Text" w:hAnsi="Javanese Text" w:eastAsia="Javanese Text" w:cs="Javanese Text"/>
        </w:rPr>
        <w:t>Pethikan misuwur saka mundhake krisis Perang Donya II, déning Martin Niemoller, sawijining teolog Jerman lan pandhita Lutheran, yaiku, “Kaping pisan, padha teka nggoleki kaum sosialis, lan aku ora muni—merga aku dudu sosialis. Banjur padha teka nggoleki para anggota serikat buruh, lan aku ora muni—merga aku dudu anggota serikat buruh. Banjur padha teka nggoleki wong-wong Yahudi, lan aku ora muni—merga aku dudu wong Yahudi. Banjur padha teka nggoleki aku—lan ora ana wong siji waé sing kari kanggo muni tumrap aku.” Nalika wektu terus lumaku maju, kita bakal noleh marang sajarah jaman saiki iki lan ngakoni yèn tumindak-tumindak kang saiki lagi kelakon iku satemené minangka langkah-langkah wiwitan saka perang-perang pungkasan ing sajarah kenabian.</w:t>
      </w:r>
    </w:p>
    <w:p>
      <w:pPr>
        <w:pStyle w:val="ArticleBody"/>
        <w:jc w:val="left"/>
      </w:pPr>
      <w:r>
        <w:rPr>
          <w:rFonts w:ascii="Javanese Text" w:hAnsi="Javanese Text" w:eastAsia="Javanese Text" w:cs="Javanese Text"/>
        </w:rPr>
        <w:t>Ing mangsa kenabian sing kagambarake wiwit taun 1776 nganti 1798, ing ngendi Declaration of Independence, Constitution, lan Alien and Sedition Acts dadi tenger-tenger dalan, sajarah wiwit 11 September 2001 nganti Amerika Serikat ngucap kaya naga digambarake ana ing kono. 11 September 2001 dadi sawijining titik balik, lan Declaration of Independence cocog karo tanggal iku. Declaration of Independence uga nandhani Revolutionary War, lan mratelakake manawa Patriot Act of 2001 miwiti sawijining pengulangan rohani saka perang mau. Tembung “revolution” tegesé nggawe sawijining bunderan kang sampurna.</w:t>
      </w:r>
    </w:p>
    <w:p>
      <w:pPr>
        <w:pStyle w:val="ArticleBody"/>
        <w:jc w:val="left"/>
      </w:pPr>
      <w:r>
        <w:rPr>
          <w:rFonts w:ascii="Javanese Text" w:hAnsi="Javanese Text" w:eastAsia="Javanese Text" w:cs="Javanese Text"/>
        </w:rPr>
        <w:t>Ing sajrone mangsa taun 1776 nganti 1798, Perang Révolusionèr nolak kakuwasan karajaning Inggris, lan uga sarupané para ratu kabèh. Konstitusi netepaké wewatesan ora mung marang kakuwasan karajan, nanging padha tetegé uga marang kakuwasan kapapaan. Ing taun 1798, bunderan (révolusi) iku wus kapungkasi lumantar undhang-undhang kang katetepaké, kang maringi wewenang karajan marang sawijining présidhèn.</w:t>
      </w:r>
    </w:p>
    <w:p>
      <w:pPr>
        <w:pStyle w:val="ArticleBody"/>
        <w:jc w:val="left"/>
      </w:pPr>
      <w:r>
        <w:rPr>
          <w:rFonts w:ascii="Javanese Text" w:hAnsi="Javanese Text" w:eastAsia="Javanese Text" w:cs="Javanese Text"/>
        </w:rPr>
        <w:t>Patriot Act nandhani sawijining revolusi (roda) kang tekan marang kéwan bumi kang ngandika kaya naga, ing ngendi kakuwasan kapausan uga dipulihaké. Roda kapisan saka taun 1776 nganti 1798 ngidentifikasi sawijining revolusi kenabian kang nuntun marang pamulihan kakuwasan karaton, lan revolusi kang dipratandhakaké déning iku ngidentifikasi sawijining revolusi kang nuntun marang pamulihan kakuwasan kapausan. Perang Revolusioner kapindho wis lumaku wiwit tanggal 11 September 2001. Menawa ora mangkono, yagéné iku diarani Patriot Act?</w:t>
      </w:r>
    </w:p>
    <w:p>
      <w:pPr>
        <w:pStyle w:val="ArticleBody"/>
        <w:jc w:val="left"/>
      </w:pPr>
      <w:r>
        <w:rPr>
          <w:rFonts w:ascii="Javanese Text" w:hAnsi="Javanese Text" w:eastAsia="Javanese Text" w:cs="Javanese Text"/>
        </w:rPr>
        <w:t>Sadurungé kita ngrembug perang-perang kang dumadi ing sajarah présidhèn pungkasan, kita bakal nerusaké ngrembug ciri-ciri kenabian saka gambar kewan mau. Penting kanggo mangertèni kaanan kang ana ing pambentukan gambar kewan mau, sajroning mangsané présidhèn pungkasan. Présidhèn iku kudu dadi présidhèn Republik kang ana ing perjuwangan nglawan kakuwatan-kakuwatan kang gegandhèngan karo kakuwatan naga. Dhèwèké kudu dadi kang pungkasan, lan mulané dadi présidhèn kaping wolu ing sawijining mangsa wolung présidhèn. Ing rong mangsa wiwitaning Amérika Sarékat, yaiku rong Continental Congresses, loro-loroné mangsa mau diwakili déning wolung présidhèn, lan loro-loroné mangsa mau nandhani salah siji saka wolung présidhèn iku minangka asalé saka pitu. Mangkono, adhedhasar paseksèné loro saksi ing wiwitan, présidhèn pungkasan kudu dadi présidhèn kaping wolu, yaiku kang asalé saka pitu.</w:t>
      </w:r>
    </w:p>
    <w:p>
      <w:pPr>
        <w:pStyle w:val="ArticleBody"/>
        <w:jc w:val="left"/>
      </w:pPr>
      <w:r>
        <w:rPr>
          <w:rFonts w:ascii="Javanese Text" w:hAnsi="Javanese Text" w:eastAsia="Javanese Text" w:cs="Javanese Text"/>
        </w:rPr>
        <w:t>Mung Donald Trump kang netepi unsur-unsur kenabian iki. Supaya bisa mangerteni kanthi jangkep lingkungan kenabian kang bakal diwarisi déning Donald Trump, perlu dimangerteni manawa sacara kenabian loro Perang Donya kang kapisan iku kawakili ana ing Perang Donya Katelu, lan ciri-ciri kenabian saka perang-perang mau uga ngandika ngenani lingkungan kang bakal diwarisi Trump. Mangkono iku, kita durung ngetrapake aplikasi rangkep telu saka telung Perang Donya.</w:t>
      </w:r>
    </w:p>
    <w:p>
      <w:pPr>
        <w:pStyle w:val="ArticleBody"/>
        <w:jc w:val="left"/>
      </w:pPr>
      <w:r>
        <w:rPr>
          <w:rFonts w:ascii="Javanese Text" w:hAnsi="Javanese Text" w:eastAsia="Javanese Text" w:cs="Javanese Text"/>
        </w:rPr>
        <w:t>Peperangan sing saya mundhak kang digawa déning Islam lan masalah-masalah finansial sing ngetutaké iku minangka sarana lumantar Islam saka bilai katelu nggenepi peran minangka nabi palsu ing pambentukan gambar kéwan iku ing Amérika Sarékat. “Kuldi”, yaiku nabi palsu saka Islam, nggawa nabi palsu saka Amérika Sarékat menyang “Yérusalèm”, kaya dene kuldi nggawa Kristus mlebu ing Yérusalèm. Ing perjalanan mau kabentuk sawijining lingkungan kenabian kang ngasilaké panggenepan-panggenepan saka ramalan-ramalan biyèn. Ing taun 1798 Alien and Sedition Acts “diucapaké” ing wiwitan banget sajarah kéwan bumi sing bakal diwiwiti minangka cempé, lan dipungkasi kanthi ngucap kaya naga. Ana patang undhang-undhang kang diwakili ing Alien and Sedition Acts.</w:t>
      </w:r>
    </w:p>
    <w:p>
      <w:pPr>
        <w:pStyle w:val="ArticleBody"/>
        <w:jc w:val="left"/>
      </w:pPr>
      <w:r>
        <w:rPr>
          <w:rFonts w:ascii="Javanese Text" w:hAnsi="Javanese Text" w:eastAsia="Javanese Text" w:cs="Javanese Text"/>
        </w:rPr>
        <w:t>Undhang-Undhang Naturalisasi: Undhang-undhang iki ngluwihi sarat manggon kanggo nampa kawarganagaraan Amerika.</w:t>
      </w:r>
    </w:p>
    <w:p>
      <w:pPr>
        <w:pStyle w:val="ArticleBody"/>
        <w:jc w:val="left"/>
      </w:pPr>
      <w:r>
        <w:rPr>
          <w:rFonts w:ascii="Javanese Text" w:hAnsi="Javanese Text" w:eastAsia="Javanese Text" w:cs="Javanese Text"/>
        </w:rPr>
        <w:t>Alien Friends Act: Undhang-undhang iki maringi panguwasa marang présidhèn kanggo ngusir wong-wong dudu warga nagara sing dianggep “mbebayani tumrap katentreman lan kaslametané Amérika Sarékat” ing mangsa tentrem. Undhang-undhang iki ngidini pamaréntah nangkep lan ngusir warga nagara manca tanpa prosès hukum sing samesthiné.</w:t>
      </w:r>
    </w:p>
    <w:p>
      <w:pPr>
        <w:pStyle w:val="ArticleBody"/>
        <w:jc w:val="left"/>
      </w:pPr>
      <w:r>
        <w:rPr>
          <w:rFonts w:ascii="Javanese Text" w:hAnsi="Javanese Text" w:eastAsia="Javanese Text" w:cs="Javanese Text"/>
        </w:rPr>
        <w:t>Undhang-Undhang Mungsuh Asing: undhang-undhang iki maringi wewenang marang présidhèn kanggo nahan lan ngusir sapa waé warga nagara lanang saka bangsa kang mungsuh sajroning mangsa perang.</w:t>
      </w:r>
    </w:p>
    <w:p>
      <w:pPr>
        <w:pStyle w:val="ArticleBody"/>
        <w:jc w:val="left"/>
      </w:pPr>
      <w:r>
        <w:rPr>
          <w:rFonts w:ascii="Javanese Text" w:hAnsi="Javanese Text" w:eastAsia="Javanese Text" w:cs="Javanese Text"/>
        </w:rPr>
        <w:t>Undhang-Undhang Hasutan: Sing paling ndadèkaké pasulayan ing antarané papat undhang-undhang iku, Undhang-Undhang Hasutan netepaké menawa nerbitaké tulisan-tulisan palsu, ngisin-isini, utawa kebak niyat ala tumrap pamaréntah A.S. utawa para pejabaté dadi sawijining tindak pidana. Kanthi mangkono, undhang-undhang iki sajatiné ndadèkaké kritik marang pamaréntah dadi pidana.</w:t>
      </w:r>
    </w:p>
    <w:p>
      <w:pPr>
        <w:pStyle w:val="ArticleBody"/>
        <w:jc w:val="left"/>
      </w:pPr>
      <w:r>
        <w:rPr>
          <w:rFonts w:ascii="Javanese Text" w:hAnsi="Javanese Text" w:eastAsia="Javanese Text" w:cs="Javanese Text"/>
        </w:rPr>
        <w:t>Kampanye Donald Trump sapérangan gedhéné dhedhasar janjié kanggo ngrampungaké “mbangun témbok,” sing wis diwiwiti nalika mangsa jabatané sadurungé minangka présidhèn. Panjenengané wis nyatakaké yèn deportasi paling gedhé ing sajarah umat manungsa bakal kalakon nalika panjenengané kapilih ing taun 2024. Trump nduwèni sipat pribadhi sing ora padha karo politisi liya sapa waé ing gelanggang pulitik Amerika. Panjenengané netepi, utawa paling ora ngupaya netepi, janji-janji kampanyené. Alien and Sedition Acts minangka undhang-undhang sing cocog kanthi sampurna karo janjiné bab deportasi.</w:t>
      </w:r>
    </w:p>
    <w:p>
      <w:pPr>
        <w:pStyle w:val="ArticleBody"/>
        <w:jc w:val="left"/>
      </w:pPr>
      <w:r>
        <w:rPr>
          <w:rFonts w:ascii="Javanese Text" w:hAnsi="Javanese Text" w:eastAsia="Javanese Text" w:cs="Javanese Text"/>
        </w:rPr>
        <w:t>Salah siji tuduhan paling gedhé saka Trump kang magepokan karo kemapanan politik DC sing wis ngrembaka lan diarani déning dhèwèké minangka “rawa,” bebarengan karo sakabèhé para pulitikusé sing rusak, ora susila, lan wis kompromi, para birokrat profesional, lembaga-lembaga abjad, lan para pemodal milyarder, yaiku “warta palsu” sing diprodhuksi déning wujud modhèrn saka Reich Ministry of Public Enlightenment and Propaganda duwèké Hitler, lan sing ing jaman iki sinebut MSM, Mainstream Media. Alien and Sedition Acts iku mujudaké angger-angger sing selaras kanthi sampurna karo sengité marang “warta palsu.” Gusti Yésus tansah nggambaraké pungkasaning sawijining prakara lumantar wiwitaning prakara iku.</w:t>
      </w:r>
    </w:p>
    <w:p>
      <w:pPr>
        <w:pStyle w:val="ArticleBody"/>
        <w:jc w:val="left"/>
      </w:pPr>
      <w:r>
        <w:rPr>
          <w:rFonts w:ascii="Javanese Text" w:hAnsi="Javanese Text" w:eastAsia="Javanese Text" w:cs="Javanese Text"/>
        </w:rPr>
        <w:t>Présidhèn Républik sing kapisan kapeksa ngadhepi Perang Sipil sing wis ditimbulaké déning Buchanan, leluhur Demokraté Lincoln. Nalika nindakaké iku, Lincoln nundha hak habeas corpus. Habeas corpus iku sawijining asas hukum sing nglindhungi hak saben wong kanggo mbantah panahan utawa pemenjaraané ana ing pengadilan. Iki minangka hak hukum dhasar sing njamin yèn wong ora kena ditahan tanpa sebab sing sah miturut hukum. Nalika sawijining surat habeas corpus diajukaké atas jeneng wong sing ditahan, iku nuntut pamaréntah supaya maringi pambeneran tumrap panahané ana ing ngarsané pengadilan.</w:t>
      </w:r>
    </w:p>
    <w:p>
      <w:pPr>
        <w:pStyle w:val="ArticleBody"/>
        <w:jc w:val="left"/>
      </w:pPr>
      <w:r>
        <w:rPr>
          <w:rFonts w:ascii="Javanese Text" w:hAnsi="Javanese Text" w:eastAsia="Javanese Text" w:cs="Javanese Text"/>
        </w:rPr>
        <w:t>Sajeroning Perang Sipil Amerika, Lincoln nundha wewenanging writ habeas corpus ing sawatara wilayah ing Amerika Sarékat minangka sawijining tindak perang. Panjenengané wiwitané nundha habeas corpus ing Maryland ing sasi April 1861, lan salajengipun ngluwihi penundhan punika menyang pérangan-pérangan tartamtu ing Midwest. Tindak punika katindakaké kanggo njagi katertiban lan nyirep pambrontakan ing wilayah-wilayah ing ngendi sentimen pamisahan utawa simpati kang kuwat marang Konfederasi (Demokrat) tuwuh subur, sarta kanggo nyegah campur tangan tumrap upaya perang Uni.</w:t>
      </w:r>
    </w:p>
    <w:p>
      <w:pPr>
        <w:pStyle w:val="ArticleBody"/>
        <w:jc w:val="left"/>
      </w:pPr>
      <w:r>
        <w:rPr>
          <w:rFonts w:ascii="Javanese Text" w:hAnsi="Javanese Text" w:eastAsia="Javanese Text" w:cs="Javanese Text"/>
        </w:rPr>
        <w:t>Penundhan habeas corpus déning Lincoln ndadosaké kontrovèrsi lan nuwuhaké pitakenan-pitakenan konstitusional ingkang wigati, awit prakawis punika nyakup penundhan sawetawis wekdal tumrap salah satunggaling kabébasan sipil ingkang dhasar, ingkang dipunjamin déning Konstitusi A.S. Konstitusi ngidinaké penundhan writ of habeas corpus “nalika wonten prakawis Pambangkangan utawi Invasi lan kaslametan umum mbutuhaké punika” (Article I, Section 9).</w:t>
      </w:r>
    </w:p>
    <w:p>
      <w:pPr>
        <w:pStyle w:val="ArticleBody"/>
        <w:jc w:val="left"/>
      </w:pPr>
      <w:r>
        <w:rPr>
          <w:rFonts w:ascii="Javanese Text" w:hAnsi="Javanese Text" w:eastAsia="Javanese Text" w:cs="Javanese Text"/>
        </w:rPr>
        <w:t>Lincoln mbélani tumindaké minangka prakara sing perlu kanggo ngreksa Union lan keamanan nasional nalika mangsa perang. Kongres ngesahaké Habeas Corpus Suspension Act ing taun 1863, kanthi wewenang sing ditrapaké surut kanggo ngesahaké panyegahan habeas corpus déning Lincoln lan nyedhiyakaké tata cara tartamtu tumrap penahanan militèr. Habeas corpus banjur dipulihaké alon-alon sajroning taun-taun sawisé Perang Sipil nalika pasulayan iku tumeka ing pungkasané, lan nagara mau bali marang kaanan tentrem.</w:t>
      </w:r>
    </w:p>
    <w:p>
      <w:pPr>
        <w:pStyle w:val="ArticleBody"/>
        <w:jc w:val="left"/>
      </w:pPr>
      <w:r>
        <w:rPr>
          <w:rFonts w:ascii="Javanese Text" w:hAnsi="Javanese Text" w:eastAsia="Javanese Text" w:cs="Javanese Text"/>
        </w:rPr>
        <w:t>Ing taun 1871, Présidhèn Ulysses S. Grant (saka Parté Républik) uga nggantung hak habeas corpus ing sangang county ing South Carolina sajroning mangsa panguwasané teror Ku Klux Klan (Parté Démokrat) ing Jaman Reconstruction. Pangangguhan iki diprayogakaké kanggo nglawan kasarasan lan nglindhungi hak-hak sipil wong Afrika-Amerika sing nembe oleh kamardikan.</w:t>
      </w:r>
    </w:p>
    <w:p>
      <w:pPr>
        <w:pStyle w:val="ArticleBody"/>
        <w:jc w:val="left"/>
      </w:pPr>
      <w:r>
        <w:rPr>
          <w:rFonts w:ascii="Javanese Text" w:hAnsi="Javanese Text" w:eastAsia="Javanese Text" w:cs="Javanese Text"/>
        </w:rPr>
        <w:t>Ing taun 1942, Présidhèn Franklin D. Roosevelt (saka Parté Dhémokrat), nalika Perang Donya II, nandhatangani Executive Order 9066, sing maringi wewenang marang pamindhahan kanthi paksa lan penginterniran wong Amerika keturunan Jepang sing manggon ing Pasisir Kulon. Sanadyan sacara tèknis prakara iki ora nundha habeas corpus, nanging iki nyebabaké ditahané wong Amerika keturunan Jepang tanpa proses hukum sing samesthiné, lan hak-hak légalé dirusak kanthi abot.</w:t>
      </w:r>
    </w:p>
    <w:p>
      <w:pPr>
        <w:pStyle w:val="ArticleBody"/>
        <w:jc w:val="left"/>
      </w:pPr>
      <w:r>
        <w:rPr>
          <w:rFonts w:ascii="Javanese Text" w:hAnsi="Javanese Text" w:eastAsia="Javanese Text" w:cs="Javanese Text"/>
        </w:rPr>
        <w:t>Banjur ing taun 2001, Bush sing pungkasan (sawijining Republik globalis), sawisé serangan teroris 11 September, maringi wewenang tumrap panahanan para tersangka kombatan mungsuh ing Teluk Guantanamo lan ing fasilitas-fasilitas liyané. Panahanan wong-wong iki lan status hukumé banjur dadi pokok perkara ing tantangan-tantangan hukum kang magepokan karo habeas corpus.</w:t>
      </w:r>
    </w:p>
    <w:p>
      <w:pPr>
        <w:pStyle w:val="ArticleBody"/>
        <w:jc w:val="left"/>
      </w:pPr>
      <w:r>
        <w:rPr>
          <w:rFonts w:ascii="Javanese Text" w:hAnsi="Javanese Text" w:eastAsia="Javanese Text" w:cs="Javanese Text"/>
        </w:rPr>
        <w:t>Banjur ing taun 2021, pengadilan Pelosi (sawijining Demokrat) tumrap prakara 6 Januari nerusaké konsep nundha habeas corpus, nyirnakaké due process, lan nindakaké interniran sing ora selaras karo Konstitusi. Pengadilan Pelosi taun 2021 nduwèni ciri mligi amarga iku dadi kaping pisanan hak-hak légal warga nagara Amérika disisihaké kanggo tujuan sing murni politis. Saben wektu sadurungé tansah ana perang utawa pambrontakan nyata sing nandhani subyek mungsuh tartamtu. Para mungsuh ing pengadilan Pelosi iku mung para mungsuhé kaum globalis sing kailhami déning naga. Penting kanggo ngakoni tren kenabian saka prakara-prakara sing gegandhèngan karo pembatalan Konstitusi, amarga iki kabeh iku prastawa-prastawa sing nandhani kawanguné gambaring kéwan mau, yaiku ujian gedhé kanggo umaté Allah.</w:t>
      </w:r>
    </w:p>
    <w:p>
      <w:pPr>
        <w:pStyle w:val="ArticleBody"/>
        <w:jc w:val="left"/>
      </w:pPr>
      <w:r>
        <w:rPr>
          <w:rFonts w:ascii="Javanese Text" w:hAnsi="Javanese Text" w:eastAsia="Javanese Text" w:cs="Javanese Text"/>
        </w:rPr>
        <w:t>Ora dadi prekara manawa Pelosi iku pahlawanmu, utawa Trump iku jawaramu; kang dadi prekara iku manawa kowe nyumurupi krisis kang saya nyedhak lan nindakake pepakoning ancang-ancang kang trep. Wong-wong kang bakal menang ing krisis kang bakal teka iku para warga Yerusalem swarga, lan sakehing kakuwasan kang wis murtad saka angger-anggering Allah wis arep dadi siji, kaya para Saduki (Demokrat) lan para Farisi (Republik) dadi siji nglawan anak-anak Allah kang setya nalika gambar kéwan mau kawangun.</w:t>
      </w:r>
    </w:p>
    <w:p>
      <w:pPr>
        <w:pStyle w:val="ArticleBody"/>
        <w:jc w:val="left"/>
      </w:pPr>
      <w:r>
        <w:rPr>
          <w:rFonts w:ascii="Javanese Text" w:hAnsi="Javanese Text" w:eastAsia="Javanese Text" w:cs="Javanese Text"/>
        </w:rPr>
        <w:t>Pakaryan panipuan déning nabi palsu Islam ing Amerika Sarékat, utawa Protestanisme murtad ing donya, iku kang ndadèkaké manunggaling Greja lan Nagara. Sister White netepaké yèn bakal ana Perang Sipil liyané manèh, lan yèn iku bakal diadani déning para bankir global lan para miliarder, yaiku para sudagar Babil modern, kang sacara profètis dadi sapérangan setengah saka para wakil kakuwasan naga. Setengah liyané yaiku para politisi profesional, para ahli hukum, para ratu, lan para panguwasa.</w:t>
      </w:r>
    </w:p>
    <w:p>
      <w:pPr>
        <w:pStyle w:val="ArticleScripture"/>
        <w:jc w:val="left"/>
      </w:pPr>
      <w:r>
        <w:rPr>
          <w:rFonts w:ascii="Javanese Text" w:hAnsi="Javanese Text" w:eastAsia="Javanese Text" w:cs="Javanese Text"/>
        </w:rPr>
        <w:t>“Ing India, China, Rusia, lan kutha-kutha ing Amerika, éwonan priya lan wanita padha mati merga kaliren. Wong-wong sugih sing duwe dhuwit, amarga padha nduwèni kuwasa, nguwasani pasar. Padha tuku kanthi rega murah samubarang kabèh sing bisa dipikoleh, banjur didol manèh kanthi rega sing saya dhuwur banget. Iki ateges kaliren tumrap golongan wong mlarat, lan bakal nuwuhaké perang sipil.” Manuscript Releases, volume 5, 305.</w:t>
      </w:r>
    </w:p>
    <w:p>
      <w:pPr>
        <w:pStyle w:val="ArticleBody"/>
        <w:jc w:val="left"/>
      </w:pPr>
      <w:r>
        <w:rPr>
          <w:rFonts w:ascii="Javanese Text" w:hAnsi="Javanese Text" w:eastAsia="Javanese Text" w:cs="Javanese Text"/>
        </w:rPr>
        <w:t>Perang Revolusi iku sawijining perang sacara harfiah, nanging perang iku makili sawijining perang pulitik sing diwiwiti tanggal 11 September 2001. Amerika Sarékat saiki dadi sawijining bangsa kang kapérang antarané rong parté pulitik, nanging Sabdaning Allah ora tau gagal, lan Sabdané netepaké yèn Trump bakal kapilih manèh ing pamilihan taun 2024. Sawijining Perang Sipil, sing sajatiné kanggo kabèh ancas lan tujuan wis diwiwiti, bakal diwiwiti kanthi temenan ora suwé sawisé pamilihané, kaya nalika jaman Lincoln, présidhèn Républikan pisanan. Logika dhasar saka Perang Sipil sing bakal dadi warisané iku bakal diasilaké déning para bankir global lan para sudagar miliarder, sing, ing antarané prakara-prakara liyané, tanpa kendhat wis ngupaya mbukak imigrasi massal sing ora kaendhalèkaké ing saindenging jagad, kanggo nyukupi pepénginané marang bathi finansial kang luwih akèh, lan sing luwih wigati, kanggo nyingkiraké kelas menengah. Para sudagar Babilon lagi ngupaya ngembangaké sawijining sistem rong kelas: wong sugih banget lan wong miskin banget.</w:t>
      </w:r>
    </w:p>
    <w:p>
      <w:pPr>
        <w:pStyle w:val="ArticleBody"/>
        <w:jc w:val="left"/>
      </w:pPr>
      <w:r>
        <w:rPr>
          <w:rFonts w:ascii="Javanese Text" w:hAnsi="Javanese Text" w:eastAsia="Javanese Text" w:cs="Javanese Text"/>
        </w:rPr>
        <w:t>Trump bakal dadi présidhèn sing mréntah nalika madegé image of the beast, lan nabi palsu saka Islam iku kang bakal meksa supaya image mau didegaké; lan tumrap wong-wong sing duwé mripat lan bisa ndelok, sarta sing duwé kuping lan bisa mangertèni, serangan Islam tanggal 7 Oktober 2023 minangka bilai katelu marang Israel literal, Tanah Kamulyan kuna, iku sawijining panggenapan sing cetha saka pakaryan providensialé nabi palsu saka Islam.</w:t>
      </w:r>
    </w:p>
    <w:p>
      <w:pPr>
        <w:pStyle w:val="ArticleBody"/>
        <w:jc w:val="left"/>
      </w:pPr>
      <w:r>
        <w:rPr>
          <w:rFonts w:ascii="Javanese Text" w:hAnsi="Javanese Text" w:eastAsia="Javanese Text" w:cs="Javanese Text"/>
        </w:rPr>
        <w:t>Parté Demokrat, kang ngunggulaké awaké dhéwé minangka parté “Keanekaragaman, Kesetaraan, lan Inklusi,” saiki lagi ngundhuh woh saka filsafat satanis kang padha dipromosèkaké. Wiwit tanggal 7 Oktober 2023, pasulayan anti-Israel nglawan pro-Israel lagi mecah kakuwatan pulitik parténé nalika padha nyedhaki pemilihan taun 2024. Pamecahan iku wis nuwuhaké pasulayan ing antarané para pandhèrèké, nganti tumindak mangkono njalari mesin pemungutan swara elektronik kang wis dirusak mau bisa dadi wis ora duwé kabisan manèh kanggo ngapusi swara sing cukup guna ngungkuli swara nyata sing bakal diwènèhake marang Trump. Peperangan nabi palsu Islam lagi ngasilaké kahanan-kahanan kang milihaké Trump minangka présidhèn kaping wolu, kang asalé saka pitu iku, wiwit wektu wekasan ing taun 1989, nalika kéwan bumi mbentuk sawijining gambar kanggo kéwan segara.</w:t>
      </w:r>
    </w:p>
    <w:p>
      <w:pPr>
        <w:pStyle w:val="ArticleBody"/>
        <w:jc w:val="left"/>
      </w:pPr>
      <w:r>
        <w:rPr>
          <w:rFonts w:ascii="Javanese Text" w:hAnsi="Javanese Text" w:eastAsia="Javanese Text" w:cs="Javanese Text"/>
        </w:rPr>
        <w:t>Filsafat satanis “Diversity, Equity and Inclusion” iku salah siji saka landhesan kanggo ndandani manèh pambrontakané Sodom lan Gomorah lumantar dorongané marang agenda LGBTQ+.</w:t>
      </w:r>
    </w:p>
    <w:p>
      <w:pPr>
        <w:pStyle w:val="ArticleScripture"/>
        <w:jc w:val="left"/>
      </w:pPr>
      <w:r>
        <w:rPr>
          <w:rFonts w:ascii="Javanese Text" w:hAnsi="Javanese Text" w:eastAsia="Javanese Text" w:cs="Javanese Text"/>
        </w:rPr>
        <w:t>Mangkono uga kaya ing jamané Lot; wong-wong padha mangan, padha ngombé, padha tuku, padha adol, padha nandur, padha mbangun; nanging ing dina sing padha nalika Lot metu saka Sodom, ana udan geni lan belerang saka swarga, lan nyirnakaké wong-wong mau kabèh. Mangkono uga bakal kelakon ing dina nalika Putraning Manungsa kapratélakaké. Lukas 17:28–30.</w:t>
      </w:r>
    </w:p>
    <w:p>
      <w:pPr>
        <w:pStyle w:val="ArticleBody"/>
        <w:jc w:val="left"/>
      </w:pPr>
      <w:r>
        <w:rPr>
          <w:rFonts w:ascii="Javanese Text" w:hAnsi="Javanese Text" w:eastAsia="Javanese Text" w:cs="Javanese Text"/>
        </w:rPr>
        <w:t>Agenda LGBTQ+, uga dipratandhani minangka Gay Pride, lan kanthi mangkono nandhani rubuhe pungkasan kanthi moral saka kéwan bumi, lan sawisé iku jagad.</w:t>
      </w:r>
    </w:p>
    <w:p>
      <w:pPr>
        <w:pStyle w:val="ArticleScripture"/>
        <w:jc w:val="left"/>
      </w:pPr>
      <w:r>
        <w:rPr>
          <w:rFonts w:ascii="Javanese Text" w:hAnsi="Javanese Text" w:eastAsia="Javanese Text" w:cs="Javanese Text"/>
        </w:rPr>
        <w:t>Dalan gedhéé wong kang jejeg iku nyingkiri piala; sing njaga dalané ngreksa nyawané. Kumingsun ndhisiki karusakan, lan roh kang gumunggung ndhisiki rubuh. Luwih becik andhap-asor bebarengan karo wong cilik tinimbang mbagekaké jarahan bebarengan karo wong gumunggung. Wulang Bebasan 16:17–19.</w:t>
      </w:r>
    </w:p>
    <w:p>
      <w:pPr>
        <w:pStyle w:val="ArticleBody"/>
        <w:jc w:val="left"/>
      </w:pPr>
      <w:r>
        <w:rPr>
          <w:rFonts w:ascii="Javanese Text" w:hAnsi="Javanese Text" w:eastAsia="Javanese Text" w:cs="Javanese Text"/>
        </w:rPr>
        <w:t>Kasombongan ndhisiki rubuh, lan kasombongan ndhisiki karusakan. Murtadé sawijining bangsa nuwuhaké karusakan bangsa iku dhéwé, lan pralambang kasombongan globalis iku, ya iku pralambang pambrontakané Sodom lan Gomora. Inspirasi nyelarakaké hukum Minggu sing enggal bakal rawuh karo Lot sing mung kari sathithik bisa uwal saka karusakané Sodom, Gomora, lan kutha-kutha ing dhataran, awit turunané Lot (Amon lan Moab), iku kang dadi pralambang wong-wong sing uwal saka tangané kapausan nalika hukum Minggu.</w:t>
      </w:r>
    </w:p>
    <w:p>
      <w:pPr>
        <w:pStyle w:val="ArticleScripture"/>
        <w:jc w:val="left"/>
      </w:pPr>
      <w:r>
        <w:rPr>
          <w:rFonts w:ascii="Javanese Text" w:hAnsi="Javanese Text" w:eastAsia="Javanese Text" w:cs="Javanese Text"/>
        </w:rPr>
        <w:t>Panjenengané uga bakal lumebet ing tanah kamulyan, lan akèh nagara bakal katumpes; nanging iki bakal uwal saka astané, yaiku Edom, lan Moab, lan para pangarsa saka bani Amon. Daniel 11:41.</w:t>
      </w:r>
    </w:p>
    <w:p>
      <w:pPr>
        <w:pStyle w:val="ArticleBody"/>
        <w:jc w:val="left"/>
      </w:pPr>
      <w:r>
        <w:rPr>
          <w:rFonts w:ascii="Javanese Text" w:hAnsi="Javanese Text" w:eastAsia="Javanese Text" w:cs="Javanese Text"/>
        </w:rPr>
        <w:t>Partai Demokrat saiki lagi ambruk saka sajroning awake dhewe, dening tangane dhewe. Aku ora perduli marang politik; aku mung nglarasake sajarah jaman saiki karo narasi kenabian. Partai Demokrat wis nyambut gawe tanpa kendhat kanggo mbukak tapel wates ing saindenging jagad, mula ngidini banjir manungsa kang tanpa tuladha lan tanpa kendhali. Lawang-lawang bendungan wis kabukak ing saindenging bumi dening para globalis kang kaprabawan déning naga.</w:t>
      </w:r>
    </w:p>
    <w:p>
      <w:pPr>
        <w:pStyle w:val="ArticleScripture"/>
        <w:jc w:val="left"/>
      </w:pPr>
      <w:r>
        <w:rPr>
          <w:rFonts w:ascii="Javanese Text" w:hAnsi="Javanese Text" w:eastAsia="Javanese Text" w:cs="Javanese Text"/>
        </w:rPr>
        <w:t>Lan ula mau nyemburaké banyu saka cangkemé kaya banjir ngoyak wong wadon iku, supaya wong wadon iku kabawa déning banjir mau. Nanging bumi nulungi wong wadon iku; bumi mbukak cangkemé lan nguntal banjir kang disemburaké déning naga saka cangkemé. Mulané naga iku duka banget marang wong wadon mau, lan banjur lunga arep perang nglawan turahaning turuné, yaiku wong-wong kang netepi dhawuh-dhawuhé Allah lan nduwèni paseksi bab Gusti Yésus Kristus. Wahyu 12:15–17.</w:t>
      </w:r>
    </w:p>
    <w:p>
      <w:pPr>
        <w:pStyle w:val="ArticleBody"/>
        <w:jc w:val="left"/>
      </w:pPr>
      <w:r>
        <w:rPr>
          <w:rFonts w:ascii="Javanese Text" w:hAnsi="Javanese Text" w:eastAsia="Javanese Text" w:cs="Javanese Text"/>
        </w:rPr>
        <w:t>“Turahan” iku yaiku satus patang puluh papat ewu, lan sajarahing satus patang puluh papat ewu iku sajarah sing wiwit tanggal 11 September 2001. Wiwit nalika iku, kakuwatan naga wis “mbuwang banyu saka cangkemé, kaya banjir” marang sakehing arah. Banyu nggambarake manungsa.</w:t>
      </w:r>
    </w:p>
    <w:p>
      <w:pPr>
        <w:pStyle w:val="ArticleScripture"/>
        <w:jc w:val="left"/>
      </w:pPr>
      <w:r>
        <w:rPr>
          <w:rFonts w:ascii="Javanese Text" w:hAnsi="Javanese Text" w:eastAsia="Javanese Text" w:cs="Javanese Text"/>
        </w:rPr>
        <w:t>Lan dhèwèké ngandika marang aku, Banyu kang kokdeleng, ing kono sundhal iku lenggah, iku para bangsa, lan wong akèh, lan para nagara, lan basa-basa. Wahyu 17:15.</w:t>
      </w:r>
    </w:p>
    <w:p>
      <w:pPr>
        <w:pStyle w:val="ArticleBody"/>
        <w:jc w:val="left"/>
      </w:pPr>
      <w:r>
        <w:rPr>
          <w:rFonts w:ascii="Javanese Text" w:hAnsi="Javanese Text" w:eastAsia="Javanese Text" w:cs="Javanese Text"/>
        </w:rPr>
        <w:t>Para wakil kadonyan saka kakuwatan naga (para globalis) iku sing mbukak lawanging banjir imigrasi ilegal ing mangsa panyegelan wong satus patang puluh papat ewu. “Banjir-banjir” naga ing saindenging jagad mratandhani bilih Gusti badhé ngedegaké panji-panji, ing hukum Minggu sing enggal rawuh. Banjir-banjir naga ing Wahyu rolas kawulu déning kéwan bumi ing wiwitaning Amérika Sarékat, nanging banjir-banjir naga iku saiki wis bali manèh, mangka maringi pepènget bab krisis hukum Minggu sing saya nyedhak; awit nalika mungsuh mlebu kaya banjir, Allah ngedegaké patokané.</w:t>
      </w:r>
    </w:p>
    <w:p>
      <w:pPr>
        <w:pStyle w:val="ArticleScripture"/>
        <w:jc w:val="left"/>
      </w:pPr>
      <w:r>
        <w:rPr>
          <w:rFonts w:ascii="Javanese Text" w:hAnsi="Javanese Text" w:eastAsia="Javanese Text" w:cs="Javanese Text"/>
        </w:rPr>
        <w:t>Awit nglanggar lan ngapusi marang Sang Yehuwah, lan nyingkur saka Allah kita, ngucapake panganiaya lan pambrontakan, ngandhut lan nglairake saka ing ati tembung-tembung goroh. Lan pangadilan wis dipalingake menyang mburi, lan kaadilan ngadeg adoh; awit kayekten wis rebah ing dalan, lan katulusan ora bisa lumebet. Satemene, kayekten padha sirna; lan wong kang nyingkiri piala ndadekake awake dadi memangsané wong liya; lan Sang Yehuwah mirsani iku, lan iku ora ndadekake renaning penggalihé, yèn ora ana pangadilan. Lan Panjenengané mirsa yèn ora ana wong, lan gumun yèn ora ana juru pambiyantu; mulané astanipun piyambak kang ndhatengake karahayon tumrap Panjenengané, lan kaadilané piyambak kang nyangga Panjenengané. Awit Panjenengané ngagem kaadilan kaya waja tutup dhadha, lan ketopong karahayon ana ing sirahé; lan Panjenengané ngagem sandhangan piwales minangka panganggoné, lan kakemul ing semangat kang murub kaya jubah. Miturut pakaryané, mangkono Panjenengané bakal nyaur; bebendu marang para satruné, piwales marang para mungsuhé; marang pulo-pulo Panjenengané bakal nyaur piwales. Mangkono wong-wong bakal wedi marang asmané Sang Yehuwah saka ing kulon, lan marang kamulyané saka anggènipun srengéngé njedhul. Nalika mungsuh teka kaya banjir, Rohé Sang Yehuwah bakal ngadegake panji nglawan dhèwèké. Lan Sang Juru Panebus bakal rawuh ing Sion, lan marang wong-wong kang mratobat saka panerak ing Yakub, mangkono pangandikané Sang Yehuwah. Anadene Aku, iki prejanjian-Ku karo wong-wong mau, mangkono pangandikané Sang Yehuwah; Roh-Ku kang ana ing sira, lan pangandika-Ku kang wus Daklebokake ing tutukira, ora bakal sirna saka tutukira, utawa saka tutuké turunira, utawa saka tutuké turuné turunira, mangkono pangandikané Sang Yehuwah, wiwit sapréné lan nganti ing salawas-lawasé. Yesaya 59:13–21.</w:t>
      </w:r>
    </w:p>
    <w:p>
      <w:pPr>
        <w:pStyle w:val="ArticleBody"/>
        <w:jc w:val="left"/>
      </w:pPr>
      <w:r>
        <w:rPr>
          <w:rFonts w:ascii="Javanese Text" w:hAnsi="Javanese Text" w:eastAsia="Javanese Text" w:cs="Javanese Text"/>
        </w:rPr>
        <w:t>Patokan sing diangkat nalika mungsuh teka kaya banjir iku yaiku panji, kang uga minangka patokan ana ing Sabdaning Allah. Ing mangsa kang ndhisiki angger-angger dina Minggu sing bakal enggal teka, banjir imigrasi ilegal iku minangka pratandha yèn mangsa kasempatan wis meh katutup. Kahanan kang diidentifikasi déning Yesaya nalika dhèwèké ngandika bab diangkaté sawijining patokan nggambaraké sawijining jaman tanpa hukum, awit dhèwèké ngandika, “pengadilan diuncalaké menyang mburi, lan kaadilan ngadeg adoh: awit kayektèn wis ambruk ana ing dalan, lan kabeneran ora bisa lumebu. Ya, kayektèn sirna; lan wong kang nyingkiri piala ndadèkaké awaké dhéwé dadi mangsané; lan Pangéran mirsa iku, lan prakara iku ora ndadèkaké renaing panggalihé amarga ora ana pengadilan. Lan Panjenengané mirsa yèn ora ana wong, lan gumun yèn ora ana juru pambélani.” Anarki kang wis didanai déning wong-wong kayata George Soros, lan wis ora digatèkaké déning para pulitikus Demokrat, kanthi pas diterangaké déning Sister White gegayutan karo pethikan saka kitab Yesaya.</w:t>
      </w:r>
    </w:p>
    <w:p>
      <w:pPr>
        <w:pStyle w:val="ArticleScripture"/>
        <w:jc w:val="left"/>
      </w:pPr>
      <w:r>
        <w:rPr>
          <w:rFonts w:ascii="Javanese Text" w:hAnsi="Javanese Text" w:eastAsia="Javanese Text" w:cs="Javanese Text"/>
        </w:rPr>
        <w:t>“Pengadilan-pengadilan kaadilan wis rusak. Para panguwasa katuntun déning pepénginan golek bathi lan katresnan marang kasenengan hawa-nepsu. Ora miturut wates ing pamangan lan ngombé wis ngêlêbi kabisan akal budi wong akèh, nganti Sétan meh kanthi sampurna nguwasani wong-wong mau. Para ahli hukum wis nyimpang, nampa suap, lan kesasar. Mabuk lan pestapora, hawa-nepsu, drengki, lan kabèh rupa kecurangan, katon ana ing antarané wong-wong sing ngleksanakaké angger-anggering hukum. ‘Kaadilan ngadeg adoh: awit kayektèn ambruk ana ing dalan, lan kabeneran ora bisa lumebu.’ Yesaya 59:14.” The Great Controversy, 586.</w:t>
      </w:r>
    </w:p>
    <w:p>
      <w:pPr>
        <w:pStyle w:val="ArticleBody"/>
        <w:jc w:val="left"/>
      </w:pPr>
      <w:r>
        <w:rPr>
          <w:rFonts w:ascii="Javanese Text" w:hAnsi="Javanese Text" w:eastAsia="Javanese Text" w:cs="Javanese Text"/>
        </w:rPr>
        <w:t>Imigrasi ilegal, gerakan-gerakan anarkis kayata Antifa (anti-fasis), lan gerakan-gerakan kasar kayata Black Lives Matter, kang dhedhasar narasi sajarah kang wis dirusak kaya Critical Race Theory, wis disengkuyung lan dipunmajukake déning para panguwasa politiké naga, kang kaprabawan déning katresnan marang dhuwit, lan pengadilan-pengadilan kang rusak sarta para ahli hukum kang rusak wis mbuwang kayektèn menyang dalan kang padha ing ngendi loro saksi iku dipatèni ing Wahyu pasal sewelas. Dalan iku ana ing kutha ateisme (Mesir) lan kutha tumindak jina lan cabul (Sodom), yaiku kuthané naga lan para wakilé. Lingkungan kang diwakili déning woh-wohan saka partéy Demokrat kanthi pralambang kenabian diwakili minangka banjir, lan nalika Iblis, minangka mungsuhing Allah, mbukak lawang-lawang banjiré, iku dadi bukti yèn panji-panji Allah wis arep diunggahaké.</w:t>
      </w:r>
    </w:p>
    <w:p>
      <w:pPr>
        <w:pStyle w:val="ArticleBody"/>
        <w:jc w:val="left"/>
      </w:pPr>
      <w:r>
        <w:rPr>
          <w:rFonts w:ascii="Javanese Text" w:hAnsi="Javanese Text" w:eastAsia="Javanese Text" w:cs="Javanese Text"/>
        </w:rPr>
        <w:t>Kita bakal nerusaké panaliten iki ing artikel sabanjuré.</w:t>
      </w:r>
    </w:p>
    <w:p>
      <w:pPr>
        <w:pStyle w:val="ArticleScripture"/>
        <w:jc w:val="left"/>
      </w:pPr>
      <w:r>
        <w:rPr>
          <w:rFonts w:ascii="Javanese Text" w:hAnsi="Javanese Text" w:eastAsia="Javanese Text" w:cs="Javanese Text"/>
        </w:rPr>
        <w:t>“Kaanan ing donya iki nuduhake manawa mangsa kasangsaran wus ana ing ngarep kita. Koran-koran saben dina kebak pratandha-pratandha bab sawijining paprangan kang nggegirisi ing mangsa cedhak. Pambegalan kang kendel kerep dumadi. Mogok umum lumrah katindakake. Panyolong lan paten-pinaten katindakake ing endi-endi. Wong-wong kang kasurupan dhemit njupuk nyawané para priya, wanita, lan bocah-bocah cilik. Wong-wong wis kasengsem banget marang tumindak ala, lan saben warna piala mratah. Mungsuh wis kasil nglontharaké kaadilan lan ngisi ati manungsa kanthi pepénginan ngudi kauntungan kanggo awaké dhéwé. ‘Kaadilan jumeneng adoh: awit bebener wus ambruk ana ing dalan, lan kabeneran ora bisa mlebu.’ Yesaya 59:14. Ing kutha-kutha gedhé ana wong akèh kang urip sajroning mlarat lan kasangsaran, meh tanpa pangan, pangayoman, lan sandhangan; nanging ing kutha-kutha kang padha iku uga ana wong-wong kang duwé luwih saka kang bisa dikarepake déning ati, kang urip ing kasugihan lan kemewahan, mbuwang dhuwité kanggo omah-omah kang pinunjul prabotané, kanggo rerenggan pribadi, utawa kang luwih ala manèh, kanggo maremaké napsu kadagingan, kanggo omben-omben keras, rokok, lan barang-barang liyané kang ngrusak kakuwataning utek, ngganggu kasaimbanganing pikiran, lan ngasoraké jiwa. Paserune umat manungsa kang kaliren munggah ana ing ngarsané Allah, déné lumantar saben rupa panindhesan lan pamalakan, manungsa padha nglumpukaké kasugihan raksasa.”</w:t>
      </w:r>
    </w:p>
    <w:p>
      <w:pPr>
        <w:pStyle w:val="ArticleScripture"/>
        <w:jc w:val="left"/>
      </w:pPr>
      <w:r>
        <w:rPr>
          <w:rFonts w:ascii="Javanese Text" w:hAnsi="Javanese Text" w:eastAsia="Javanese Text" w:cs="Javanese Text"/>
        </w:rPr>
        <w:t>“Ing wayah wengi aku katimbalan kanggo nyumurupi gedhong-gedhong kang munggah, tumpang tindih, ngarah marang swarga. Gedhong-gedhong iki dijamin tahan geni, lan diadegaké kanggo ngluhuraké para sing nduwèni lan para sing yasa. Saya dhuwur lan saya dhuwur manèh gedhong-gedhong iki munggah, lan ing kono dipigunakaké bahan-bahan kang paling larang regané. Wong-wong kang dadi duwèké gedhong-gedhong iki ora padha takon marang awaké dhéwé: ‘Kepriyé supaya kita bisa ngluhuraké Gusti Allah kanthi saéngga-sae</w:t>
      </w:r>
      <w:r>
        <w:rPr>
          <w:rFonts w:ascii="Times New Roman" w:hAnsi="Times New Roman" w:eastAsia="Times New Roman" w:cs="Times New Roman"/>
        </w:rPr>
        <w:t>ṅ</w:t>
      </w:r>
      <w:r>
        <w:rPr>
          <w:rFonts w:ascii="Javanese Text" w:hAnsi="Javanese Text" w:eastAsia="Javanese Text" w:cs="Javanese Text"/>
        </w:rPr>
        <w:t>gé?’ Pangéran ora ana ing sajroning pikirane.”</w:t>
      </w:r>
    </w:p>
    <w:p>
      <w:pPr>
        <w:pStyle w:val="ArticleScripture"/>
        <w:jc w:val="left"/>
      </w:pPr>
      <w:r>
        <w:rPr>
          <w:rFonts w:ascii="Javanese Text" w:hAnsi="Javanese Text" w:eastAsia="Javanese Text" w:cs="Javanese Text"/>
        </w:rPr>
        <w:t>“Nalika gedhong-gedhong inggil iki saya ngadeg, para sing nduwèni padha bungah kanthi gumunggung kang kebak ambisi, amarga padha nduwèni dhuwit kanggo nyukani kepénginaning dhiri lan nuwuhaké meri ing tangga-tanggané. Akeh saka dhuwit kang mangkono padha tanduraké iku dipikolehi lumantar pemerasan, lumantar ngremuk wong miskin. Wong-wong mau lali yèn ana ing swarga cathetan tumrap saben transaksi dagang tetep katetepaké; saben prajanjian kang ora adil, saben tumindak cidra, kabèh kacathet ana ing kana. Bakal tekan mangsané nalika ana ing tengahing panyaruwe lan kasombongané, manungsa bakal tekan ing sawijining titik kang ora bakal diparengaké déning Pangéran kanggo diluwari, lan nalika iku padha bakal sinau yèn ana watas tumrap kasabarané Yéhuwah.”</w:t>
      </w:r>
    </w:p>
    <w:p>
      <w:pPr>
        <w:pStyle w:val="ArticleScripture"/>
        <w:jc w:val="left"/>
      </w:pPr>
      <w:r>
        <w:rPr>
          <w:rFonts w:ascii="Javanese Text" w:hAnsi="Javanese Text" w:eastAsia="Javanese Text" w:cs="Javanese Text"/>
        </w:rPr>
        <w:t>“Pemandhangan sabanjuré kang kaparingaké marang aku yaiku prastawa bebaya geni. Wong-wong mirsani gedhong-gedhong kang dhuwur lan sing dianggep tahan geni, banjur padha ngandika: ‘Iku mesthi aman sampurna.’ Nanging, gedhong-gedhong mau kaentekaké déning geni kaya-kaya kadadéan saka ter. Mesin-mesin pemadam geni ora bisa nindakaké apa-apa kanggo nyegah karusakan iku. Para petugas pemadam geni ora bisa ngoperasèkaké mesin-mesin mau.”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Patang Puluh Telu</dc:title>
  <dc:subject>Mbabar Pola-Polaning Kenabian: Presiden Pungkasan lan Patungé Sang Kéwan Galak</dc:subject>
  <dc:creator>Jeff Pippenger</dc:creator>
  <cp:keywords/>
  <dc:description>Generated by ArticleDigger from daniel\143_daniel.json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