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Sanga Puluh Siji</w:t>
      </w:r>
    </w:p>
    <w:p>
      <w:pPr>
        <w:pStyle w:val="ArticleSubtitle"/>
        <w:jc w:val="left"/>
      </w:pPr>
      <w:r>
        <w:rPr>
          <w:rFonts w:ascii="Javanese Text" w:hAnsi="Javanese Text" w:eastAsia="Javanese Text" w:cs="Javanese Text"/>
        </w:rPr>
        <w:t>Permadani Kenabian Daniel 11: Nyingkap Rerincikaning Jamanipun Trump lan Purwakanipun tumuju Hukum Minggu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2024-04-21</w:t>
      </w:r>
    </w:p>
    <w:p>
      <w:pPr>
        <w:pStyle w:val="ArticleBody"/>
        <w:jc w:val="left"/>
      </w:pPr>
      <w:r>
        <w:rPr>
          <w:rFonts w:ascii="Javanese Text" w:hAnsi="Javanese Text" w:eastAsia="Javanese Text" w:cs="Javanese Text"/>
        </w:rPr>
        <w:t>Yèn dipunmangertosi kanthi leres, ayat sepuluh ngantos kalih dosa tiga saking Daniel pasal sewelas, sadaya punika salaras kaliyan sajarah ingkang kapingidaken wonten ing ayat patang dasa saking pasal ingkang sami. Ayat patang dasa ngemot sajarah wiwit taun 1989 ngantos ayat patang dosa siji. Ayat siji lan kalih saking pasal sewelas dipunwiwiti ing taun 1989, lan nedahaken kampanye kapisan Donald Trump tumrap kapresidenan ing taun 2015 ngantos taun 2020, nalika pamilihan punika dipuncolong saking Trump déning kéwan atheisme. Kalih ayat punika nedahaken pasulayan ingkang dipunwiwiti nalika Trump “ngobahaké sakehing wilayah Grecia.”</w:t>
      </w:r>
    </w:p>
    <w:p>
      <w:pPr>
        <w:pStyle w:val="ArticleBody"/>
        <w:jc w:val="left"/>
      </w:pPr>
      <w:r>
        <w:rPr>
          <w:rFonts w:ascii="Javanese Text" w:hAnsi="Javanese Text" w:eastAsia="Javanese Text" w:cs="Javanese Text"/>
        </w:rPr>
        <w:t>Kampanye Trump miwiti sawijining peperangan sing lumaku sajrone kabèh mangsa kapisaning présidhèné. House of Representatives nindakake pemakzulan marang dhèwèké ing Désèmber 2019, banjur padha nindakake manèh ing 13 Januari 2020. Ing loro-loroné prakara kuwi, Sénat nampik upaya-upaya saka House mau. Nanging, dhèwèké dadi siji-sijiné présidhèn sajroning sajarahing Amérika Sarékat sing tau dipakzul kaping pindho. Globalisme wis diobahaké.</w:t>
      </w:r>
    </w:p>
    <w:p>
      <w:pPr>
        <w:pStyle w:val="ArticleScripture"/>
        <w:jc w:val="left"/>
      </w:pPr>
      <w:r>
        <w:rPr>
          <w:rFonts w:ascii="Javanese Text" w:hAnsi="Javanese Text" w:eastAsia="Javanese Text" w:cs="Javanese Text"/>
        </w:rPr>
        <w:t>Lan saiki aku bakal nuduhaké marang kowé kayektèn. Lah, isih bakal ana telung ratu jumeneng ing tanah Persia; lan kang kapapat bakal luwih sugih banget tinimbang wong-wong mau kabèh; lan marga saka kakuwatané lumantar kasugihané, dhèwèké bakal nggerakaké kabèh wong nglawan karajan Yunani. Daniel 11:2.</w:t>
      </w:r>
    </w:p>
    <w:p>
      <w:pPr>
        <w:pStyle w:val="ArticleBody"/>
        <w:jc w:val="left"/>
      </w:pPr>
      <w:r>
        <w:rPr>
          <w:rFonts w:ascii="Javanese Text" w:hAnsi="Javanese Text" w:eastAsia="Javanese Text" w:cs="Javanese Text"/>
        </w:rPr>
        <w:t>Kaya dene ayat patang puluh, ayat loro uga nyisihaké sawijining sajarah sing kasamun saka kampanye kapisané Trump lan mangsané njabat dadi présidhèn sing dipungkasi tanggal 20 Januari 2021. Wiwit dina iku ing taun 2021, nganti tekan ayat telu nalika Aleksander Agung diprayogakaké minangka pralambang Perserikatan Bangsa-Bangsa (kraton kapitu ing ramalan Kitab Suci), sajarah wiwit pelantikan taun 2021 nganti tumeka marang angger-angger dina Minggu, nalika pasamuwan telu-sawiji ditegakaké, makili sawijining sajarah sing kasamun. Sajarah-sajarah sing kasamun ing ayat patang puluh lan ayat loro padha-padha nuntun marang lan dipungkasi ing angger-angger dina Minggu.</w:t>
      </w:r>
    </w:p>
    <w:p>
      <w:pPr>
        <w:pStyle w:val="ArticleBody"/>
        <w:jc w:val="left"/>
      </w:pPr>
      <w:r>
        <w:rPr>
          <w:rFonts w:ascii="Javanese Text" w:hAnsi="Javanese Text" w:eastAsia="Javanese Text" w:cs="Javanese Text"/>
        </w:rPr>
        <w:t>Ayat sepuluh ndadosaken kita malih dumugi dhateng wekdal pungkasan ing taun 1989, kados dene ayat satunggal ugi mekaten, lan kalihipun sami nandhesaken pungkasaning paseksen nyata saking ayat sekawan dasa, sanadyan taksih wonten sajarah ing antawisipun pungkasan ing ayat sekawan dasa lan hukum Minggu ingkang badhe enggal rawuh. Langkung saking namung nandhesaken taun 1989, ayat sepuluh dados kunci ingkang nyarujukaken tigang seksi tumrap sajarahipun ayat sekawan dasa, ingkang nglengkapi pakaryan kapausan lan kakuwasan wakilipun, yaiku Amérika Sarékat, nalika nyapu sirna Uni Sovyèt ing taun 1989. Tigang seksi punika netepaken satunggaling unsur ingkang wigati saking struktur kenabian ayat sekawan dasa wiwit taun 1989 dumugi dhateng hukum Minggu.</w:t>
      </w:r>
    </w:p>
    <w:p>
      <w:pPr>
        <w:pStyle w:val="ArticleBody"/>
        <w:jc w:val="left"/>
      </w:pPr>
      <w:r>
        <w:rPr>
          <w:rFonts w:ascii="Javanese Text" w:hAnsi="Javanese Text" w:eastAsia="Javanese Text" w:cs="Javanese Text"/>
        </w:rPr>
        <w:t>Struktur kenabian historis babagan sawijining perang antarané ratu sisih lor lan ratu sisih kidul, kanthi ratu sisih lor mbanjir lan ngliwati, katandhani ing ayat patang puluh, lan uga ing ayat sepuluh.</w:t>
      </w:r>
    </w:p>
    <w:p>
      <w:pPr>
        <w:pStyle w:val="ArticleBody"/>
        <w:jc w:val="left"/>
      </w:pPr>
      <w:r>
        <w:rPr>
          <w:rFonts w:ascii="Javanese Text" w:hAnsi="Javanese Text" w:eastAsia="Javanese Text" w:cs="Javanese Text"/>
        </w:rPr>
        <w:t>Struktur profetik historis iku dilengkapi déning paseksi gramatikal yèn “ngluwihi lan ngliwati”, déning raja ing sisih lor marang raja ing sisih kidul, iku frasa Ibrani kang padha persis ing loro ayat mau, kaya déné ing paseksi katelu kang kapanggih ing Yesaya bab wolu, ayat wolu.</w:t>
      </w:r>
    </w:p>
    <w:p>
      <w:pPr>
        <w:pStyle w:val="ArticleBody"/>
        <w:jc w:val="left"/>
      </w:pPr>
      <w:r>
        <w:rPr>
          <w:rFonts w:ascii="Javanese Text" w:hAnsi="Javanese Text" w:eastAsia="Javanese Text" w:cs="Javanese Text"/>
        </w:rPr>
        <w:t>Ing ayat sepuluh, ratu saka lor “mesthi bakal teka, lan nglimputi, lan ngliwati,” lan ing ayat patang puluh, ratu saka lor “bakal nglimputi lan nglangkahi.” Ing Yesaya pasal wolu, ayat wolu, ratu saka lor “bakal nglimputi lan nglangkahi.” Katelu ungkapan iku padha tembung Ibrani sing padha, kang dijarwakake rada béda, nanging tetep njaga teges sing padha. Ratu saka kidul ing ayat sepuluh iku Mesiré Ptolemeus, nanging ing ayat patang puluh ratu saka kidul iku Mesir rohani, ratu atheisme, Uni Soviet, lan ing Yesaya, karajan kidul Yehuda iku ratu saka kidul. Saben-sabené, ratu saka lor iku Kakaisaran Seleukia, banjur kapausan, lan ing Yesaya iku Asyur.</w:t>
      </w:r>
    </w:p>
    <w:p>
      <w:pPr>
        <w:pStyle w:val="ArticleBody"/>
        <w:jc w:val="left"/>
      </w:pPr>
      <w:r>
        <w:rPr>
          <w:rFonts w:ascii="Javanese Text" w:hAnsi="Javanese Text" w:eastAsia="Javanese Text" w:cs="Javanese Text"/>
        </w:rPr>
        <w:t>Ing loro saka telung ayat sing sajajar mau, titik pungkasaning invasi raja sisih lor kasebut kanthi cetha. Ing ayat sepuluh, invasi iku pungkasané ana ing “bètèng,” kang sacara historis kasembadan nalika wong-wong Seleukia mungkasi kampanyené ana ing tapel wates Mesir, amarga Sabda kenabian negesi manawa raja sisih lor “mesthi bakal teka, lan nglimputi, lan liwat: banjur bakal bali, lan kagugah, nganti tekan bètèngé.” “Bètèng” iku nglambangaké Mesir, kang dadi ibukutha karajané.</w:t>
      </w:r>
    </w:p>
    <w:p>
      <w:pPr>
        <w:pStyle w:val="ArticleBody"/>
        <w:jc w:val="left"/>
      </w:pPr>
      <w:r>
        <w:rPr>
          <w:rFonts w:ascii="Javanese Text" w:hAnsi="Javanese Text" w:eastAsia="Javanese Text" w:cs="Javanese Text"/>
        </w:rPr>
        <w:t>Ing Yesaya wolu, Sanherib “bakal ngliwati Yehuda; panjenengane bakal mbludag lan ngluwihi, lan bakal tekan nganti ing gulu.” “Ibukutha”, “raja”, lan “sirah” iku kabeh minangka pralambang sing bisa dipadhakake siji lan sijiné, kang wis ditetepake adhedhasar paseksen saka rong seksi ana ing pérangan iku dhéwé nalika Sanherib munggah menyang Yerusalem.</w:t>
      </w:r>
    </w:p>
    <w:p>
      <w:pPr>
        <w:pStyle w:val="ArticleScripture"/>
        <w:jc w:val="left"/>
      </w:pPr>
      <w:r>
        <w:rPr>
          <w:rFonts w:ascii="Javanese Text" w:hAnsi="Javanese Text" w:eastAsia="Javanese Text" w:cs="Javanese Text"/>
        </w:rPr>
        <w:t>Sabab sirahé Siria iku Damsyik, lan sirahé Damsyik iku Rezin; lan sajroning nem puluh lima taun Éfraim bakal diremuk, nganti ora dadi sawijining bangsa. Lan sirahé Éfraim iku Samaria, lan sirahé Samaria iku putrané Remalya. Manawa kowé ora gelem pracaya, temenan kowé ora bakal diteguhaké. Yesaya 7:8, 9.</w:t>
      </w:r>
    </w:p>
    <w:p>
      <w:pPr>
        <w:pStyle w:val="ArticleBody"/>
        <w:jc w:val="left"/>
      </w:pPr>
      <w:r>
        <w:rPr>
          <w:rFonts w:ascii="Javanese Text" w:hAnsi="Javanese Text" w:eastAsia="Javanese Text" w:cs="Javanese Text"/>
        </w:rPr>
        <w:t>Siria iku bangsa, Damsyik iku kutha krajan, lan Rézin iku ratuné; lan kutha krajan lan ratu iku pralambang-pralambang sing bisa silih-gantos. Kutha krajan lan ratu padha-padha dadi “sirah”. Nalika Sanhérib teka “nganti ing guluné” Yéhuda, dhèwèké teka menyang Yérusalèm lan mandheg ana ing kono, awit dhèwèké mandheg ana ing “sirah,” kang disangga déning “gulu.” Nalika wong-wong Seleukid maju nglawan Ptolemaios, wong-wong mau mandheg ana ing “bèntèng,” lan “bèntèng” iku bangsa Mesir.</w:t>
      </w:r>
    </w:p>
    <w:p>
      <w:pPr>
        <w:pStyle w:val="ArticleBody"/>
        <w:jc w:val="left"/>
      </w:pPr>
      <w:r>
        <w:rPr>
          <w:rFonts w:ascii="Javanese Text" w:hAnsi="Javanese Text" w:eastAsia="Javanese Text" w:cs="Javanese Text"/>
        </w:rPr>
        <w:t>Ayat sapuluh saka Daniel sewelas, lan ayat wolu saka Yesaya wolu, ing konteks ayat wolu lan sanga saka pasal pitu kitab Yesaya, makili loro seksi sing, nalika ratu lor ing ayat patang puluh saka Daniel sewelas “mbludag lan ngliwati” ratu kidul ing taun 1989, sirah, yaiku bangsa kang dadi ibukutha karajan kidul (Rusia), isih kari jejeg.</w:t>
      </w:r>
    </w:p>
    <w:p>
      <w:pPr>
        <w:pStyle w:val="ArticleBody"/>
        <w:jc w:val="left"/>
      </w:pPr>
      <w:r>
        <w:rPr>
          <w:rFonts w:ascii="Javanese Text" w:hAnsi="Javanese Text" w:eastAsia="Javanese Text" w:cs="Javanese Text"/>
        </w:rPr>
        <w:t>“Benteng” ing ayat sepuluh iku dadi kunci kanggo ngenali Perang Ukraina saiki, lan uga kasunyatan manawa Rusia bakal menang. Nanging pangetrapan wangsit sing netepake kayekten iki gegandhengan langsung lan adhedhasar kanthi kebak marang ayat-ayat sing padha iku uga, sing wis kabukak segelé kanggo Hiram Edson, lan sing wis diterbitake ana ing artikel-artikel Review and Herald ing taun 1856. Artikel-artikel iku ngenali “pitung mangsa,” saka Imamat rong puluh enem.</w:t>
      </w:r>
    </w:p>
    <w:p>
      <w:pPr>
        <w:pStyle w:val="ArticleBody"/>
        <w:jc w:val="left"/>
      </w:pPr>
      <w:r>
        <w:rPr>
          <w:rFonts w:ascii="Javanese Text" w:hAnsi="Javanese Text" w:eastAsia="Javanese Text" w:cs="Javanese Text"/>
        </w:rPr>
        <w:t>Wiwit Juli 2023, Sanga singa saka taler Yehuda wis nglairake saka ayat-ayat sing padha iku, bilih kaloroné piwucalan nubuatan rong ewu limang atus rong puluh taun tumrap kraton lor lan kraton kidul, ora mung nglambangake mangsa panyebaran, nanging uga nggambarake pakaryan Kristus piyambak sajroning ngrampungake panyawijining kaallahan karo kamanungsan. Ing pambabar mau kaidentifikasi bilih “sirah” iku sipat manungsa sing luwih luhur. “Sirah” iku “beteng” ana ing padalemaning manungsa, kang déning Sister White diidentifikasi minangka bentenging jiwa. Citadel iku sawijining benteng.</w:t>
      </w:r>
    </w:p>
    <w:p>
      <w:pPr>
        <w:pStyle w:val="ArticleBody"/>
        <w:jc w:val="left"/>
      </w:pPr>
      <w:r>
        <w:rPr>
          <w:rFonts w:ascii="Javanese Text" w:hAnsi="Javanese Text" w:eastAsia="Javanese Text" w:cs="Javanese Text"/>
        </w:rPr>
        <w:t>Mulané wis katetepaké yèn “bèntèng” lahiriah ing Daniel bab sewelas ayat sepuluh uga nggambaraké “bèntèng” batiniah. Nalika perang (lahiriah) ing Ukraina wiwit ing taun 2014, panyusupan piwulang-piwulang satanis sing asalé saka “down under” lan Wales (batiniah) diprabawanaké menyang gerakan Future for America, lan prosès panyegelan wis tekan ing tataran liyané manèh. Ing taun 2020, sungu Republik lan sungu Protestan loro-loroné dipatèni ana ing dalan-dalaning kutha gedhé iku, ing papan kang uga Gusti kita kasalib.</w:t>
      </w:r>
    </w:p>
    <w:p>
      <w:pPr>
        <w:pStyle w:val="ArticleBody"/>
        <w:jc w:val="left"/>
      </w:pPr>
      <w:r>
        <w:rPr>
          <w:rFonts w:ascii="Javanese Text" w:hAnsi="Javanese Text" w:eastAsia="Javanese Text" w:cs="Javanese Text"/>
        </w:rPr>
        <w:t>Ing taun 2020, Donald Trump wis kalah ing kampanye kapresidenan kaloroné, lan wektu katundhané sepuluh prawan wis teka. Ing taun 2022, Trump kanthi resmi miwiti kampanye kapresidenan kateluné, lan kampanye kapresidenan kapisané sing kasil nggambarake kampanye kang pungkasan. Ing taun 2023, sawijining “swara saka ara-ara samun” wiwit ngandika marang balung-balung garing kang mati.</w:t>
      </w:r>
    </w:p>
    <w:p>
      <w:pPr>
        <w:pStyle w:val="ArticleBody"/>
        <w:jc w:val="left"/>
      </w:pPr>
      <w:r>
        <w:rPr>
          <w:rFonts w:ascii="Javanese Text" w:hAnsi="Javanese Text" w:eastAsia="Javanese Text" w:cs="Javanese Text"/>
        </w:rPr>
        <w:t>Ayat telulas nganti limalas nerusaké sajarah sawisé perang Ukraina déning Putin, sanadyan kamenangan iku ora bakal nggawa paédah tumrap dhèwèké, amarga Rusia mbalèni sajarahé Napoleon Bonaparte.</w:t>
      </w:r>
    </w:p>
    <w:p>
      <w:pPr>
        <w:pStyle w:val="ArticleBody"/>
        <w:jc w:val="left"/>
      </w:pPr>
      <w:r>
        <w:rPr>
          <w:rFonts w:ascii="Javanese Text" w:hAnsi="Javanese Text" w:eastAsia="Javanese Text" w:cs="Javanese Text"/>
        </w:rPr>
        <w:t>Pambuangan lan pungkasané Napoleon dipratandhakaké déning pambuangan lan pungkasané ratu Uzia, sing uga ora kasantosakaké déning kamenangan-kamenangan militèré, lan sing dadi pralambang tumrap Ptolemaios IV ing ayat sewelas lan rolas, kang loro-loroné uga ora kasantosakaké déning kamenangan-kamenangan militèré. Uzia lan Ptolemaios IV padha ngupaya nyaosaké pisungsung ana ing Bait Suci lan loro-loroné padha dicegah supaya ora nindakaké iku. Raja Uzia katempuh lara kusta ana ing bathuké nalika dhèwèké nyoba nindakaké iku. Tenger ana ing bathuké iku, ora mung makili tengeré kéwan galak, nanging uga dadi pralambang ratu kidul kang kapisan ing taun 1989, sing uga mlebu ing sawijining jinis pambuangan nalika dhèwèké (Gorbachev) ninggalaké Uni Sovyèt kanggo dadi bagéan saka Perserikatan Bangsa-Bangsa. Kaya déné ratu Uzia, Gorbachev nduwèni tenger kang wigati ana ing bathuké. Raja Uzia, Raja Ptolemaios IV, Napoleon, lan Gorbachev kabèh dadi pralambang pungkasané Putin. Kabèh papat iku ratu-ratu kidul kang mungkasi dinastié dhéwé-dhéwé, kang dadi pralambang pungkasané Rusia-né Putin.</w:t>
      </w:r>
    </w:p>
    <w:p>
      <w:pPr>
        <w:pStyle w:val="ArticleBody"/>
        <w:jc w:val="left"/>
      </w:pPr>
      <w:r>
        <w:rPr>
          <w:rFonts w:ascii="Javanese Text" w:hAnsi="Javanese Text" w:eastAsia="Javanese Text" w:cs="Javanese Text"/>
        </w:rPr>
        <w:t>Banjur ayat telulas nganti limalas mbabar paseksen sing wiwit ing taun 200 SM, lan nggambarake istilah katelu lan pungkasané Donald Trump, sing makili sungu Republik. Ayat patbelas nandhani nalika kapapaan wiwit ngidungaké lagu-lagu jinahe minangka sundal saka Tirus, lan ayat limalas nandhani garis sungu Protestan murtad kanthi sajarahé para Makabe. Telung ayat iku ngandhut telung garis kenabian.</w:t>
      </w:r>
    </w:p>
    <w:p>
      <w:pPr>
        <w:pStyle w:val="ArticleBody"/>
        <w:jc w:val="left"/>
      </w:pPr>
      <w:r>
        <w:rPr>
          <w:rFonts w:ascii="Javanese Text" w:hAnsi="Javanese Text" w:eastAsia="Javanese Text" w:cs="Javanese Text"/>
        </w:rPr>
        <w:t>Sajarah para Makkabi boten kadhelik kados pungkasaning ayat kalih ngantos ayat tiga, utawi kados pungkasaning ayat patang puluh ngantos ayat patang puluh siji, nanging garis punika, paling boten, samar nalika panyelidikan kapisan. Nanging ing sajroning sajarah kenabian ingkang cekak samar punika, pasekuthonipun bangsa Yahudi kaliyan Roma dipunwedharaken, lan punika nandhakake kabentukipun gambaring kéwan punika. Kabentukipun gambaring kéwan punika ugi dipunlambangaken wonten ing sajarah kadhelik saking Daniel pasal kalih, ing pundi Nebukadnezar nglampahi sawijining pangimpen, ingkang boten saged dipunélingi, lan ingkang Daniel, wonten ing ancaman pati, dipuntuntut supados nafsiraken, tanpa mangertos pangimpen punika. Pandonganipun Daniel lan tigang para priya utama ing pasal kalih nggambaraken pandonga nyuwun pepadhang lahiriah ingkang nglengkapi pandonganipun Daniel ing pasal sanga tumraping owah-owahan batiniah.</w:t>
      </w:r>
    </w:p>
    <w:p>
      <w:pPr>
        <w:pStyle w:val="ArticleBody"/>
        <w:jc w:val="left"/>
      </w:pPr>
      <w:r>
        <w:rPr>
          <w:rFonts w:ascii="Javanese Text" w:hAnsi="Javanese Text" w:eastAsia="Javanese Text" w:cs="Javanese Text"/>
        </w:rPr>
        <w:t>Garis keturunan Makkabi selaras karo rahasia kang kasamun ing Daniel pasal loro. Rahasia ing Daniel loro maringi paseksi nabi kang kapisan tumrap teka-teki kenabian bab kang kaping wolu iku asalé saka pitu, kang nyumbang marang pambabar wunguning patangené saksi loro ing Wahyu sewelas. Patangené saksi loro, gegandhengan karo kang kaping wolu iku asalé saka pitu, netepaké manawa sajroning sejarah kang sejajar antarané golongan Millerit lan wong satus patang puluh papat ewu, perpindahan mbalikke saka Millerit tumuju Laodikia iku selaras karo satus patang puluh papat ewu kang ngalih saka Laodikia tumuju Filadelfia.</w:t>
      </w:r>
    </w:p>
    <w:p>
      <w:pPr>
        <w:pStyle w:val="ArticleBody"/>
        <w:jc w:val="left"/>
      </w:pPr>
      <w:r>
        <w:rPr>
          <w:rFonts w:ascii="Javanese Text" w:hAnsi="Javanese Text" w:eastAsia="Javanese Text" w:cs="Javanese Text"/>
        </w:rPr>
        <w:t>Garis samar para Makabe lan impèn Nebukadnezar kang kaumpet kabèh kanthi mligi wis disegel nganti sawisé proses kawungokaké manèh wong loro saksi wiwit ing taun 2023. Kabèh iku dibukak segelé pas sadurungé jam “lindhu gedhé”, kang nandhani pungkasaning mangsa kasempatan tumrap umat Advent Hari Ketujuh. Pacoban kang kudu diliwati déning umat Advent iku sadurungé padha nampa meterainé Gusti Allah, lan sadurungé mangsa kasempatan ditutup, yaiku pacoban kang magepokan karo pambentukan gambarané kéwan galak mau.</w:t>
      </w:r>
    </w:p>
    <w:p>
      <w:pPr>
        <w:pStyle w:val="ArticleBody"/>
        <w:jc w:val="left"/>
      </w:pPr>
      <w:r>
        <w:rPr>
          <w:rFonts w:ascii="Javanese Text" w:hAnsi="Javanese Text" w:eastAsia="Javanese Text" w:cs="Javanese Text"/>
        </w:rPr>
        <w:t>Garis keturunan wong Makkabi, impen rahasia Nebukadnezar, wewadi bab kang kawolu saka pitu iku, lan sungu loro saka kéwan bumi, kabèh padha nyumbang marang proses pangujian kang kalakon nalika gambar kéwan iku kawangun. Pangakèn marang garis-garis iki minangka bebener-bebener kang sajroning sawijing cara kenabian iku “bebener-bebener kang kasimpen,” iku sing mbuktèkaké yèn kabèh mau iku bebener-bebener kang saiki lagi dibukak segelé déning Singa saka taler Yehuda.</w:t>
      </w:r>
    </w:p>
    <w:p>
      <w:pPr>
        <w:pStyle w:val="ArticleBody"/>
        <w:jc w:val="left"/>
      </w:pPr>
      <w:r>
        <w:rPr>
          <w:rFonts w:ascii="Javanese Text" w:hAnsi="Javanese Text" w:eastAsia="Javanese Text" w:cs="Javanese Text"/>
        </w:rPr>
        <w:t>Kabukane pangenalan tumrap kaloro seksi, kang makili sungu Republik lan Protestan saka kéwan bumi ing Wahyu pasal telulas, kang katut lumantar kayekten yèn saben sungu lumaku sajajar siji karo sijiné, lan uga yèn saben sungu nduwèni kodrat batin rangkep, nandhai wiwitaning kabukane Wahyu Yesus Kristus. Kayekten kang wus kabuka iku kalebu uga mbukak sajarah kang kapendem bab Pitu Guntur, lan uga tegesing tembung Ibrani “Truth.”</w:t>
      </w:r>
    </w:p>
    <w:p>
      <w:pPr>
        <w:pStyle w:val="ArticleBody"/>
        <w:jc w:val="left"/>
      </w:pPr>
      <w:r>
        <w:rPr>
          <w:rFonts w:ascii="Javanese Text" w:hAnsi="Javanese Text" w:eastAsia="Javanese Text" w:cs="Javanese Text"/>
        </w:rPr>
        <w:t>Nalika periode pungkasan saka Pitu Gludhug kaakoni makili telung tenger dalan saka kuciwa kapisan, banjur katutaké déning pekabaran Pambengok Wengi Tengah, lan sabanjuré dipungkasi kanthi kuciwa gedhé, selaras karo tembung Ibrani “Truth,” mula wahyu sing nandhani 18 Juli 2020, yaiku panggenepan sampurna saka pekabaran Pambengok Wengi Tengah sing nuntun marang hukum Minggu, banjur katetepaké.</w:t>
      </w:r>
    </w:p>
    <w:p>
      <w:pPr>
        <w:pStyle w:val="ArticleBody"/>
        <w:jc w:val="left"/>
      </w:pPr>
      <w:r>
        <w:rPr>
          <w:rFonts w:ascii="Javanese Text" w:hAnsi="Javanese Text" w:eastAsia="Javanese Text" w:cs="Javanese Text"/>
        </w:rPr>
        <w:t>Pitu Guntur wis diidhentifikasi sadurungé Juli 2023 minangka sajarah paralel saka gerakan malaékat kapisan lan gerakan malaékat katelu, nanging ing wektu iku periode pungkasan kang dumadi saka telung langkah durung dianggep minangka periode tartamtu kang dilambangaké minangka Pitu Guntur. Saiki, pangenalan iku wis ditetepaké minangka “Kaleresan.”</w:t>
      </w:r>
    </w:p>
    <w:p>
      <w:pPr>
        <w:pStyle w:val="ArticleBody"/>
        <w:jc w:val="left"/>
      </w:pPr>
      <w:r>
        <w:rPr>
          <w:rFonts w:ascii="Javanese Text" w:hAnsi="Javanese Text" w:eastAsia="Javanese Text" w:cs="Javanese Text"/>
        </w:rPr>
        <w:t>Wahyu bab Gusti Yesus Kristus kabukak seselané sadurungé mangsa sih-rahmat katutup, lan iku nyakup loro seksi ing Wahyu pasal sewelas. Wahyu bab Gusti Yesus Kristus nyakup sajarah kang kasimpen saka Pitu Guntur. Wahyu bab Gusti Yesus Kristus nyakup teka-teki manawa “kang kaping wolu iku kalebu saka pitu”, kang sabanjuré nandhakaké perpindhahané kaum Millerit menyang Laodikia, kanthi perpindhahan paralèl saka satus patang puluh papat ewu mlebu ing Filadelfia. Kang kaping wolu iku kalebu saka pitu, uga makili sawijining ungkapan kenabian ngenani ujian gambar kéwan galak, awit sungu Republik lan Protestan padha tekan pungkasané nalika sungu Republik ngasilaké sawijining gambar politis saka kéwan galak, kang kontras lan dadi prakara pasulayan karo sungu Protestan kang sejati kang mbentuk sawijining gambar Kristus, kang banjur diangkat dadi panji.</w:t>
      </w:r>
    </w:p>
    <w:p>
      <w:pPr>
        <w:pStyle w:val="ArticleBody"/>
        <w:jc w:val="left"/>
      </w:pPr>
      <w:r>
        <w:rPr>
          <w:rFonts w:ascii="Javanese Text" w:hAnsi="Javanese Text" w:eastAsia="Javanese Text" w:cs="Javanese Text"/>
        </w:rPr>
        <w:t>Bebener-bebener punika wiwit kabukak segelipun ing pungkasaning Juli 2023, lan sadaya bebener punika nggambaraken sajarah kenabian ingkang kaleksanan wonten ing sajarah ingkang kasingid, inggih punika “peranganing ramalan Daniel ingkang magepokan kaliyan dinten-dinten wekasan.”</w:t>
      </w:r>
    </w:p>
    <w:p>
      <w:pPr>
        <w:pStyle w:val="ArticleBody"/>
        <w:jc w:val="left"/>
      </w:pPr>
      <w:r>
        <w:rPr>
          <w:rFonts w:ascii="Javanese Text" w:hAnsi="Javanese Text" w:eastAsia="Javanese Text" w:cs="Javanese Text"/>
        </w:rPr>
        <w:t>Mulané, kita nduwèni sawijining struktur kenabian saka sajarah kang kasamuné ayat patang puluh, wiwit saka wekasaning jaman ing taun 1989, nganti tumeka marang angger-angger Minggu ing ayat patang puluh siji, kang maringi kita kamungkinan kanggo nempatake ayat siji lan loro saka Daniel bab sewelas ing dhuwuré. Banjur kita bisa nempatake ayat sepuluh nganti limalas ana ing garis kang padha. Sabanjuré kita bisa njupuk garis para Makabe kang, manawa dimangertèni kanthi trep, diwiwiti ing ayat telulas lan lumaku terus nganti ayat telulikur menyang garis kang padha. Sawisé iku kita uga bisa njupuk garis loro seksi saka Wahyu bab sewelas, ayat pitu nganti rolas, menyang garis kang padha. Kanthi loro seksi saka Daniel lan Wahyu, kita nduwèni sawijining struktur saka sajarah kang kasamuné ayat patang puluh.</w:t>
      </w:r>
    </w:p>
    <w:p>
      <w:pPr>
        <w:pStyle w:val="ArticleBody"/>
        <w:jc w:val="left"/>
      </w:pPr>
      <w:r>
        <w:rPr>
          <w:rFonts w:ascii="Javanese Text" w:hAnsi="Javanese Text" w:eastAsia="Javanese Text" w:cs="Javanese Text"/>
        </w:rPr>
        <w:t>Ing taun 1989, Uni Sovyèt kasirnakaké déning sawijining aliansi antarané kapausan lan wadya panggantiné, yaiku Amérika Sarékat. Nalika Uni Sovyèt dibubaraké déning Gorbachev, tekanlah wektu pungkasan tumrap wong satus patang puluh papat èwu. Ronald Reagan iku raja profetik pisanan saka Amérika Sarékat wiwit wektu pungkasan; Reagan, sawijining Republikan Protestan murtad sing digambaraké déning Raja Darius, banjur diterusaké déning Cyrus, sabanjuré telu raja liyané, banjur raja sugih kaping papat.</w:t>
      </w:r>
    </w:p>
    <w:p>
      <w:pPr>
        <w:pStyle w:val="ArticleBody"/>
        <w:jc w:val="left"/>
      </w:pPr>
      <w:r>
        <w:rPr>
          <w:rFonts w:ascii="Javanese Text" w:hAnsi="Javanese Text" w:eastAsia="Javanese Text" w:cs="Javanese Text"/>
        </w:rPr>
        <w:t>Raja Kores makili Bush sing Kapisan, sawijining globalis Republik sing ngakoni mangkono, kang banjur disusul déning Clinton, globalis Demokrat, kang banjur disusul déning Bush sing Pungkasan, globalis Republik sing ngakoni mangkono, kang banjur disusul déning Obama, globalis Demokrat Islam, kang banjur disusul déning présidhèn sing paling sugih ing antarané kabèh, yaiku Donald Trump, sawijining Republik Protestan murtad.</w:t>
      </w:r>
    </w:p>
    <w:p>
      <w:pPr>
        <w:pStyle w:val="ArticleBody"/>
        <w:jc w:val="left"/>
      </w:pPr>
      <w:r>
        <w:rPr>
          <w:rFonts w:ascii="Javanese Text" w:hAnsi="Javanese Text" w:eastAsia="Javanese Text" w:cs="Javanese Text"/>
        </w:rPr>
        <w:t>Ing taun 2014, Perang Ukraina antarané Rusia lan tentara proksi Nazi kapapaan wiwit diwiwiti, kanthi tentara proksi kapapaan sing sadurungé (Amerika Serikat) maringi dhukungan marang tentara proksi Ukraina. Ing taun 2014, gerakan Future for America disusupi déning para wakil naga, lan ing taun 2015, Donald Trump miwiti kampanye kapresidenan pisanan saka telu kampanye sing bakal dirampungaké. Dhèwèké menang ing kampanye kapisané, nanging kampanye tengahé dicolong, lan ing kampanye pungkasané dhèwèké bakal menang manèh. Ing taun 2020, sungu Republik padha nampani tatu sing matèni amarga pemilu dicolong, lan sungu Protestan sing sejati nampani tatu sing matèni amarga mratélakaké ramalan palsu, sing kadadèkaké sapérangan déning panyusupan sing diwiwiti ing taun 2014, lan sing nyolong pekabaran lumantar mlebué manéka warna penerapan ramalan palsu.</w:t>
      </w:r>
    </w:p>
    <w:p>
      <w:pPr>
        <w:pStyle w:val="ArticleBody"/>
        <w:jc w:val="left"/>
      </w:pPr>
      <w:r>
        <w:rPr>
          <w:rFonts w:ascii="Javanese Text" w:hAnsi="Javanese Text" w:eastAsia="Javanese Text" w:cs="Javanese Text"/>
        </w:rPr>
        <w:t>Ing taun 2020 sawijining pemilihan lan sawijining pesen kenabian dicolong, lan kaloro sungu iku kanthi simbolis dipatèni déning para wakil naga. Pemilihan iku dicolong déning aliansi kaping pindho saka para globalis sing ngakoni awaké minangka Republikan lan para Demokrat globalis, kanthi dhukungan saka média propaganda globalis lan para sudagar globalis. Pesen iku dicolong déning sawijining bocah wadon cilik sing durung nikah saka tanah ing sisih kidul lan sawijining bocah lanang cilik sing wis pegatan saka Wales, kang ancasé sing didhelikaké yaiku ngenalaké lan ngangkat ajenda gay, lan nyuwun pangapura marang “wong dosa.” Pimpinan Future for America nanggung sakabèhé kaluputan tumrap panyusupan satanis mau, amarga dhèwèké nduwèni tanggung jawab kanggo nglindhungi gerakan iku, nanging dhèwèké banget gelem ngidinaké para utusan sing ora kasucèkaké ngrebut kalungguhan kapemimpinan. Donald Trump kudu dipersalahaké tumrap pemilihan sing dicolong mau, amarga wong-wong sing dipilih déning dhèwèké kanggo diidinaké mlebu ing bunder jero kakuwasané kanthi sengaja padha ngrusak pakaryan sing wis dijupuk déning dhèwèké.</w:t>
      </w:r>
    </w:p>
    <w:p>
      <w:pPr>
        <w:pStyle w:val="ArticleBody"/>
        <w:jc w:val="left"/>
      </w:pPr>
      <w:r>
        <w:rPr>
          <w:rFonts w:ascii="Javanese Text" w:hAnsi="Javanese Text" w:eastAsia="Javanese Text" w:cs="Javanese Text"/>
        </w:rPr>
        <w:t>Ing taun 2022 Donald Trump miwiti kampanye kaping teluné, lan ing taun 2023 ana sawijining “swara kang sesambat ana ing ara-ara samun” wiwit ngirim sawijining pesen marang pasamuwan-pasamuwan. Pungkasan iki ana sawijining “watu” (kang daktegesi minangka wong-wong kang ana ing sanjabaning “bebener saiki” kang sesambat), sing mbokmenawa minangka salah siji pikiran kang paling landhep ing kahanan politik saiki ing gelanggang umum, ngandharaké sawatara bebener kang jero banget. Asmané Victor Davis Hanson, lan manawa panjenengan ngetutaké prastawa-prastawa kang dumadi ing sakupengé panjenengan lan mbandhingaké prastawa-prastawa iku karo pratélan-pratélan Sabdané, mula Victor Davis Hanson iku salah siji saka “watu-watu” kang nggemakaké pesen kang padha banget karo pesen sing muga-muga panjenengan lagi sinaoni.</w:t>
      </w:r>
    </w:p>
    <w:p>
      <w:pPr>
        <w:pStyle w:val="ArticleScripture"/>
        <w:jc w:val="left"/>
      </w:pPr>
      <w:r>
        <w:rPr>
          <w:rFonts w:ascii="Javanese Text" w:hAnsi="Javanese Text" w:eastAsia="Javanese Text" w:cs="Javanese Text"/>
        </w:rPr>
        <w:t>“Gusti Allah ngersakaken supados kita nyinau prastawa-prastawa ingkang kadadosan wonten ing sakubeng kita, lan mbandhingaken punika kaliyan ramalan-ramalan sabdanipun, supados kita saged mangertos bilih kita gesang wonten ing dinten-dinten pungkasan. Kita kepéngin gadhah Kitab Suci kita, lan kita kepéngin mangertos punapa ingkang katulis wonten ing salebetipun. Murid ramalan ingkang sregep badhé pikantuk ganjaran awujud panyingkapan kayekten ingkang cetha, awit Gusti Yesus ngandika, ‘Sabdanira punika kayekten.’” Signs of the Times, October 1, 1894.</w:t>
      </w:r>
    </w:p>
    <w:p>
      <w:pPr>
        <w:pStyle w:val="ArticleBody"/>
        <w:jc w:val="left"/>
      </w:pPr>
      <w:r>
        <w:rPr>
          <w:rFonts w:ascii="Javanese Text" w:hAnsi="Javanese Text" w:eastAsia="Javanese Text" w:cs="Javanese Text"/>
        </w:rPr>
        <w:t>Ing sawijining wawancara sing diunggah déning @FreyjaTarte ing X.com, Hanson miwiti kanthi mratélakaké, “Wong-wong kuwi [para Demokrat] nyawang Trump kaya vampir.” Banjur dhèwèké nerusaké kanthi ngrembug rasa wedi para Demokrat marang kapilihé Donald Trump maneh. Aku ora nduwèni alesan kanggo pracaya yèn Hanson mangertèni yèn miturut Wahyu bab sewelas, Trump diuripaké manèh (minangka vampir), lan yèn nalika iku kelakon, wong-wong sing sadurungé padha bungah déning patiné bakal kebak rasa wedi. Nanging, iku sing diidentifikasi déning dhèwèké sajroning kabèh komentare.</w:t>
      </w:r>
    </w:p>
    <w:p>
      <w:pPr>
        <w:pStyle w:val="ArticleScripture"/>
        <w:jc w:val="left"/>
      </w:pPr>
      <w:r>
        <w:rPr>
          <w:rFonts w:ascii="Javanese Text" w:hAnsi="Javanese Text" w:eastAsia="Javanese Text" w:cs="Javanese Text"/>
        </w:rPr>
        <w:t>Lan sawisé telung dina satengah, Rohing urip saka Gusti Allah lumebu marang wong-wong mau, lan wong-wong mau padha ngadeg ing sikilé; lan wedi gedhé tumiba marang wong-wong sing weruh marang wong-wong mau. Wahyu 11:11.</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“Kita wis tekan ing mangsa kang wis dipratelakaké ing Kitab Suci iki. Wektuné wekasan wis tumeka, wahyu para nabi wis kabikak, lan pepélingé kang mulya nudingaké kita marang rawuhipun Gusti kita kanthi kamulyan minangka prakara kang wis caket.”</w:t>
      </w:r>
    </w:p>
    <w:p>
      <w:pPr>
        <w:pStyle w:val="ArticleScripture"/>
        <w:jc w:val="left"/>
      </w:pPr>
      <w:r>
        <w:rPr>
          <w:rFonts w:ascii="Javanese Text" w:hAnsi="Javanese Text" w:eastAsia="Javanese Text" w:cs="Javanese Text"/>
        </w:rPr>
        <w:t>“Bangsa Yahudi wis salah mangertèni lan salah nerapaké pangandikaning Allah, lan padha ora sumurup wektu enggal rawuhipun. Taun-taun pelayanan Kristus lan para rasul-Ninggala,—taun-taun pungkasan sih-rahmat kang aji tumrap bangsa pilihan,—padha dienggo ngrancang karusakan para utusané Gusti. Pepénginan kadonyan ngrebut sakèhé manahé, lan pawartos babagan karajan kasukman kaaturaké marang wong-wong mau kanthi muspra. Mangkono uga ing jaman saiki karajaning donya iki ngrebut pikiran manungsa, lan padha ora nggatèkaké ramalan-ramalan kang lagi kasembadan kanthi rikat lan pratandha-pratandha tumrap karajaning Allah kang enggal rawuh.”</w:t>
      </w:r>
    </w:p>
    <w:p>
      <w:pPr>
        <w:pStyle w:val="ArticleScripture"/>
        <w:jc w:val="left"/>
      </w:pPr>
      <w:r>
        <w:rPr>
          <w:rFonts w:ascii="Javanese Text" w:hAnsi="Javanese Text" w:eastAsia="Javanese Text" w:cs="Javanese Text"/>
        </w:rPr>
        <w:t>“‘Nanging kowe, para sadulur, ora ana ing pepeteng, supaya dina iku aja nganti ngagetake kowe kaya maling. Kowe kabeh iku anak-anak pepadhang lan anak-anaking awan: kita dudu kagunganing wengi, utawa kagunganing pepeteng.’ Sanadyan kita ora diparingi ngerti jam wangsulé Gusti kita, kita bisa ngerti nalika rawuhipun wis cedhak. ‘Mulané aja nganti kita turu, kaya wong-wong liyané; nanging sumangga kita padha waspada lan ngati-ati.’ 1 Thessalonians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Sanga Puluh Siji</dc:title>
  <dc:subject>Permadani Kenabian Daniel 11: Nyingkap Rerincikaning Jamanipun Trump lan Purwakanipun tumuju Hukum Minggu</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