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ორი</w:t>
      </w:r>
    </w:p>
    <w:p>
      <w:pPr>
        <w:pStyle w:val="ArticleSubtitle"/>
        <w:jc w:val="left"/>
      </w:pPr>
      <w:r>
        <w:rPr>
          <w:rFonts w:ascii="Sylfaen" w:hAnsi="Sylfaen" w:eastAsia="Sylfaen" w:cs="Sylfaen"/>
        </w:rPr>
        <w:t>წარმართობა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2023-11-23</w:t>
      </w:r>
    </w:p>
    <w:p>
      <w:pPr>
        <w:pStyle w:val="ArticleBody"/>
        <w:jc w:val="left"/>
      </w:pPr>
      <w:r>
        <w:rPr>
          <w:rFonts w:ascii="Sylfaen" w:hAnsi="Sylfaen" w:eastAsia="Sylfaen" w:cs="Sylfaen"/>
        </w:rPr>
        <w:t>ვაპირებ ვაჩვენო, თუ როგორ არის ლევიანთა წიგნის ოცდამეექვსე თავში მოხსენიებული „შვიდი ჟამი“ დანიელის წიგნში „თვალსაჩინოდ დაფარული“, ამასთანავე განვასაზღვრო, რომ იგი დაფარული იყო იმ ადამიანური იარაღების მეშვეობითაც, რომლებიც ღმერთმა გამოიყენა დანიელის წიგნში წარმოდგენილი „ქვის“ გამოსაცხადებლად, რომელზედაც წაბორძიკდებიან. ამ წარმოდგენის ნათელს რომ მივყვეთ, საჭიროა „უმწიკვლოება“. უმწიკვლოების ის განსაზღვრება, რომელსაც მე ვთავაზობ, გამოიხატება ადამიანის მოქმედებებში, ღირებულებებში, მეთოდებსა და პრინციპებში თანმიმდევრულობით. ეს მოითხოვს, რომ დავემორჩილოთ იმას, რაც ღვთის სიტყვაშია გამოცხადებული, მაშინაც კი, როდესაც ეს არ ეთანხმება ადამიანურ შეხედულებებს, რომლებიც ღვთის სიტყვას ეწინააღმდეგება.</w:t>
      </w:r>
    </w:p>
    <w:p>
      <w:pPr>
        <w:pStyle w:val="ArticleScripture"/>
        <w:jc w:val="left"/>
      </w:pPr>
      <w:r>
        <w:rPr>
          <w:rFonts w:ascii="Sylfaen" w:hAnsi="Sylfaen" w:eastAsia="Sylfaen" w:cs="Sylfaen"/>
        </w:rPr>
        <w:t>„მკაცრი უმწიკვლოება ყოველმა მოსწავლემ უნდა დააფასოს. ყოველი გონება მოწიწებული ყურადღებით უნდა მიემართოს ღვთის გამოცხადებულ სიტყვას. ნათელი და მადლი მიეცემათ მათ, ვინც ამგვარად ემორჩილება ღმერთს. ისინი მის კანონში საკვირველებებს იხილავენ. დიადი ჭეშმარიტებანი, რომლებიც ორმოცდამეათე დღის შემდეგ უყურადღებოდ და უხილავად იყო დატოვებული, ღვთის სიტყვიდან თავიანთი თანდაყოლილი სიწმინდით გაბრწყინდებიან. მათ, ვისაც ჭეშმარიტად უყვარს ღმერთი, სულიწმიდა გაუცხადებს ჭეშმარიტებებს, რომლებიც გონებიდან გამქრალია, და აგრეთვე გაუცხადებს ჭეშმარიტებებს, რომლებიც სრულიად ახალია. ისინი, ვინც ჭამენ ღვთის ძის ხორცს და სვამენ მის სისხლს, დანიელისა და გამოცხადების წიგნებიდან გამოიტანენ სულიწმიდით შთაგონებულ ჭეშმარიტებას. ისინი მოქმედებაში მოიყვანენ ძალებს, რომელთა ჩახშობაც შეუძლებელი იქნება. ბავშვთა ბაგენი გაიხსნება, რათა გამოაცხადონ საიდუმლოებანი, რომლებიც ადამიანთა გონებისგან დაფარული იყო. უფალმა ამ ქვეყნის უგუნური საგნები აირჩია, რათა შეარცხვინოს ბრძენნი, და ქვეყნის უძლური საგნები — რათა შეარცხვინოს ძლიერნი.“ The Fundamentals of Christian Education, 474.</w:t>
      </w:r>
    </w:p>
    <w:p>
      <w:pPr>
        <w:pStyle w:val="ArticleBody"/>
        <w:jc w:val="left"/>
      </w:pPr>
      <w:r>
        <w:rPr>
          <w:rFonts w:ascii="Sylfaen" w:hAnsi="Sylfaen" w:eastAsia="Sylfaen" w:cs="Sylfaen"/>
        </w:rPr>
        <w:t>ადვილად გასაგები მაგალითი როგორც ადამიანური შეცდომისა, რომელიც დანიელის წიგნში გვხვდება, ისე ღვთის სიტყვისადმი მორჩილების არქონისა, შეიძლება მოიძებნოს დანიელის მერვე თავში იმ სიტყვაში, რომელიც ნათარგმნია როგორც „ყოველდღიური“. კეთილსინდისიერება მოითხოვდა, რომ, თუ ელენ უაითმა იმ სიტყვაზე გააკეთა კომენტარი, როგორც ის აკეთებს, ჩვენ, როგორც მეშვიდე დღის ადვენტისტებს, რომელნიც ვაღიარებთ, რომ ვამტკიცებთ წინასწარმეტყველების სულს, მისი კომენტარი იმ სიტყვაზე ავტომატურად გამოგვეყენებინა ჩვენი გაგების წარმართვისათვის.</w:t>
      </w:r>
    </w:p>
    <w:p>
      <w:pPr>
        <w:pStyle w:val="ArticleScripture"/>
        <w:jc w:val="left"/>
      </w:pPr>
      <w:r>
        <w:rPr>
          <w:rFonts w:ascii="Sylfaen" w:hAnsi="Sylfaen" w:eastAsia="Sylfaen" w:cs="Sylfaen"/>
        </w:rPr>
        <w:t>„შემდეგ დავინახე „მუდმივთან“ დაკავშირებით, რომ სიტყვა „მსხვერპლი“ ადამიანთა სიბრძნით არის ჩამატებული და ტექსტს არ ეკუთვნის; და რომ უფალმა ამის შესახებ სწორი შეხედულება მისცა მათ, ვინც სამსჯავროს ჟამის შეძახილი გაახმოვანა. როდესაც ერთობა არსებობდა, 1844 წლამდე, თითქმის ყველანი ერთიანდებოდნენ „მუდმივის“ სწორ გაგებაზე; მაგრამ 1844 წლის შემდეგ, აღრეულობაში, სხვა შეხედულებები იქნა მიღებული, და ამას სიბნელე და აღრეულობა მოჰყვა.“ Review and Herald, November 1, 1850.</w:t>
      </w:r>
    </w:p>
    <w:p>
      <w:pPr>
        <w:pStyle w:val="ArticleBody"/>
        <w:jc w:val="left"/>
      </w:pPr>
      <w:r>
        <w:rPr>
          <w:rFonts w:ascii="Sylfaen" w:hAnsi="Sylfaen" w:eastAsia="Sylfaen" w:cs="Sylfaen"/>
        </w:rPr>
        <w:t>ჩვენ შეგვეძლო დიდხანს შევჩერებულიყავით ამ ორ წინადადებაზე, რადგან, როდესაც ისინი საბოლოოდ განთავსდა წიგნში Early Writings, ადამიანმა რედაქტორებმა მოცემულის შესახებ მცდარი განმარტება შეიტანეს, მაგრამ ეს სხვა ამბავია. ჩვენი მიზნისთვის მხოლოდ ორი შესაბამისი საკითხის აღნიშვნა გვსურს. პირველი საკითხი ის არის, რომ დაო უაიტი ამბობს: „სიტყვა „მსხვერპლი“ ადამიანის სიბრძნით იქნა დამატებული და ტექსტს არ ეკუთვნის.“</w:t>
      </w:r>
    </w:p>
    <w:p>
      <w:pPr>
        <w:pStyle w:val="ArticleScripture"/>
        <w:jc w:val="left"/>
      </w:pPr>
      <w:r>
        <w:rPr>
          <w:rFonts w:ascii="Sylfaen" w:hAnsi="Sylfaen" w:eastAsia="Sylfaen" w:cs="Sylfaen"/>
        </w:rPr>
        <w:t>მაშინ გავიგონე, რომ ერთი წმიდა ლაპარაკობდა; და უთხრა სხვა წმიდამ იმ განსაზღვრულ წმიდას, რომელიც ლაპარაკობდა: რამდენ ხანს გასტანს ხილვა ყოველდღიური მსხვერპლის შესახებ და გამაპარტახებელი ურჯულოების შესახებ, რათა საწმიდარიც და მხედრობაც ფეხქვეშ იქნას გათელილი? დანიელი 8:13.</w:t>
      </w:r>
    </w:p>
    <w:p>
      <w:pPr>
        <w:pStyle w:val="ArticleBody"/>
        <w:jc w:val="left"/>
      </w:pPr>
      <w:r>
        <w:rPr>
          <w:rFonts w:ascii="Sylfaen" w:hAnsi="Sylfaen" w:eastAsia="Sylfaen" w:cs="Sylfaen"/>
        </w:rPr>
        <w:t>წინა მუხლი არის ის კითხვა, რომელიც აღძრავს მეთოთხმეტე მუხლის პასუხს, და ეს პასუხი წარმოადგენს ადვენტიზმის ცენტრალურ სვეტსა და საფუძველს. და სწორედ იმ კითხვაში, რომელიც წარმოშობს იმ დიდ ნათელს, ადვენტიზმის ცენტრალურ სვეტად წარმოდგენილს, ჩვენ ვიღებთ ცნობას, რომ ადამიანურმა სიბრძნემ დაუშვა შეცდომა, როდესაც მუხლის თარგმანში დამატებითი სიტყვა ჩასვა.</w:t>
      </w:r>
    </w:p>
    <w:p>
      <w:pPr>
        <w:pStyle w:val="ArticleBody"/>
        <w:jc w:val="left"/>
      </w:pPr>
      <w:r>
        <w:rPr>
          <w:rFonts w:ascii="Sylfaen" w:hAnsi="Sylfaen" w:eastAsia="Sylfaen" w:cs="Sylfaen"/>
        </w:rPr>
        <w:t>1611 წლის KJV ბიბლიის თარგმანში სიტყვასიტყვით ასობით დამატებული სიტყვაა, მაგრამ იმ ასობით დამატებული სიტყვიდან ღმერთი მხოლოდ ერთ შემთხვევაში მიუთითებს, რომ რომელიმე მათგანი მცდარია. და ნათელია, რომ ეს იყო შეცდომა, რომელიც წარმოშვა იმ შერწყმის ადამიანურმა მხარემ ადამიანურობასა და ღვთაებრიობას შორის, რომელმაც წარმოშვა ღვთის სიტყვა. უფრო მნიშვნელოვანი კი ის არის, რომ დამატებულ სიტყვაზე — „მსხვერპლი“ — რაიმე შთაგონებული კომენტარის საჭიროება არ იარსებებდა, ეს რომ არ ყოფილიყო ისეთი რამ, რაც მუხლის არასწორ გაგებას იწვევდა. ნათელია, რომ სწორედ ამას იწვევს, რადგან შთაგონებული კომენტარი არა მხოლოდ მიუთითებს, რომ ეს სიტყვა იქ არ უნდა იყოს, არამედ ასევე აღნიშნავს, რომ „მათ, ვინც სამსჯავროს ჟამის შეძახილი გააჟღერეს,“ უფლისგან მიეცათ „სწორი შეხედულება“ „მუდმივის“ შესახებ. პატიოსნება მოითხოვს, რომ ეს ორი წინადადება ზუსტად ისე გამოვიყენოთ, როგორც წერია.</w:t>
      </w:r>
    </w:p>
    <w:p>
      <w:pPr>
        <w:pStyle w:val="ArticleBody"/>
        <w:jc w:val="left"/>
      </w:pPr>
      <w:r>
        <w:rPr>
          <w:rFonts w:ascii="Sylfaen" w:hAnsi="Sylfaen" w:eastAsia="Sylfaen" w:cs="Sylfaen"/>
        </w:rPr>
        <w:t>მათ, ვინც განკითხვის ჟამის შეძახილი გაახმიანეს, „მუდმივი“ განსაზღვრეს როგორც სიმბოლო, რომელიც აღნიშნავს წარმართობას ან წარმართულ რომს, იმისდა მიხედვით, თუ რა კონტექსტშია იგი მოთავსებული. სიტყვა, რომელიც ითარგმნა როგორც „მუდმივი“, დანიელის წიგნში ხუთჯერ გვხვდება. ხუთივე შემთხვევაში იგი სახელია. ეს სიტყვა ღვთის სიტყვაში ას ოთხჯერ გვხვდება, და ოთხმოცდაცხრამეტ შემთხვევაში ზედსართავად არის გამოყენებული, მაგრამ მხოლოდ დანიელის წიგნშია იგი სახელად გამოყენებული. კაცებმა, რომლებმაც King James Bible თარგმნეს, ეს სიტყვა ოთხმოცდაცხრამეტჯერ ზედსართავად დაინახეს; ამიტომ, როდესაც დანიელის წიგნს მიუახლოვდნენ, შეეცადნენ, ისიც ზედსართავად ექციათ, რათა შეჰთანხმებოდა ყველა იმ სხვა ადგილს, სადაც იგი ზედსართავად გვხვდება. ამის გასაკეთებლად მათ დაამატეს სიტყვა „მსხვერპლი“. მაგრამ ღმერთმა, ელენ უაითის მეშვეობით, თქვა, რომ „მსხვერპლი“ უნდა ამოღებულიყო, რაც ნიშნავს, რომ „მუდმივი“ სახელად უნდა იქნეს გაგებული.</w:t>
      </w:r>
    </w:p>
    <w:p>
      <w:pPr>
        <w:pStyle w:val="ArticleBody"/>
        <w:jc w:val="left"/>
      </w:pPr>
      <w:r>
        <w:rPr>
          <w:rFonts w:ascii="Sylfaen" w:hAnsi="Sylfaen" w:eastAsia="Sylfaen" w:cs="Sylfaen"/>
        </w:rPr>
        <w:t>ისინი, ვინც ადვენტიზმის შიგნით ამ სიტყვის შესახებ ღვთის განზრახვას ეწინააღმდეგებიან, ამ სიტყვას ქრისტეს ზეციური საწმიდრის მსახურების სიმბოლოდ განსაზღვრავენ, ხოლო მათ, ვინც სამსჯავროს ჟამის შეძახილი გააცხადა, იგი სწორად წარმართობად განსაზღვრეს. ადვენტიზმი დღეს სატანური ძალის სიმბოლოს ქრისტეს წარმოსადგენად იყენებს!</w:t>
      </w:r>
    </w:p>
    <w:p>
      <w:pPr>
        <w:pStyle w:val="ArticleBody"/>
        <w:jc w:val="left"/>
      </w:pPr>
      <w:r>
        <w:rPr>
          <w:rFonts w:ascii="Sylfaen" w:hAnsi="Sylfaen" w:eastAsia="Sylfaen" w:cs="Sylfaen"/>
        </w:rPr>
        <w:t>მცდარი ადამიანური ლოგიკის მეშვეობით, „მუდმივად“ ნათარგმნი სიტყვის ჭეშმარიტი გაგება ადვენტიზმისთვის დაფარული იქნა. ადვენტისტები, რომლებიც თავიანთ წინასწარმეტყველურ შესწავლას აფუძნებენ იმ საკითხებზე, რომლებიც წლების განმავლობაში შემთხვევითად გვხვდება მათი შაბათის სკოლის კვარტალურ გამოცემებში, ზარმაცად სვამენ იმ „Kool-Aid“-ს, რომელიც ამ კვარტალური გამოცემების საშუალებით ეძლევათ და რომელსაც ადასტურებენ მწყემსები, რომელთაც თავად არ გააჩნიათ ის კეთილსინდისიერება, რაც აუცილებელია, რათა დაუშვან რაიმე წვლილი ამ საკითხზე და უაითის დის კომენტარებიდან.</w:t>
      </w:r>
    </w:p>
    <w:p>
      <w:pPr>
        <w:pStyle w:val="ArticleBody"/>
        <w:jc w:val="left"/>
      </w:pPr>
      <w:r>
        <w:rPr>
          <w:rFonts w:ascii="Sylfaen" w:hAnsi="Sylfaen" w:eastAsia="Sylfaen" w:cs="Sylfaen"/>
        </w:rPr>
        <w:t>„ყოველდღიურის“ შესახებ დავის ისტორია გარდამტეხ წერტილს მიაღწია დაახლოებით 1911 წელს, როდესაც და უაითმა პირდაპირ განაცხადა, რომ მათ, ვინც უარყვეს პიონერთა გაგება „ყოველდღიურის“ შესახებ, როგორც წარმართობისა, და ვინც ასწავლიდა, რომ „ყოველდღიური“ ქრისტეს საწმიდარში მსახურებას აღნიშნავდა, თავიანთი გაგება მიიღეს „ანგელოზებისგან, რომლებიც ზეციდან იქნენ განდევნილნი“ (20 MR 17).</w:t>
      </w:r>
    </w:p>
    <w:p>
      <w:pPr>
        <w:pStyle w:val="ArticleBody"/>
        <w:jc w:val="left"/>
      </w:pPr>
      <w:r>
        <w:rPr>
          <w:rFonts w:ascii="Sylfaen" w:hAnsi="Sylfaen" w:eastAsia="Sylfaen" w:cs="Sylfaen"/>
        </w:rPr>
        <w:t>„მარადიული მსახურების“ ჭეშმარიტება დას უაითმა ნათლად განსაზღვრა, და იგი ასწავლის, რომ „წმიდა ანგელოზები“ ხელმძღვანელობდნენ უილიამ მილერის გონებას, ხოლო „ზეციდან გამოდევნილი ანგელოზები“ ხელმძღვანელობენ იმათ გონებას, ვინც ასწავლის, რომ „მარადიული მსახურება“ წარმოადგენს ქრისტეს ზეციური საწმიდრის მსახურებას. „მარადიული მსახურების“ ჭეშმარიტება, როგორც იგი წარმოდგენილი იყო იმათ მიერ, ვინც განკითხვის ჟამის შეძახილი წარმოთქვეს, უილიამ მილერმა აღმოაჩინა.</w:t>
      </w:r>
    </w:p>
    <w:p>
      <w:pPr>
        <w:pStyle w:val="ArticleScripture"/>
        <w:jc w:val="left"/>
      </w:pPr>
      <w:r>
        <w:rPr>
          <w:rFonts w:ascii="Sylfaen" w:hAnsi="Sylfaen" w:eastAsia="Sylfaen" w:cs="Sylfaen"/>
        </w:rPr>
        <w:t>„ვკითხულობდი შემდეგ და ვერ ვპოვე სხვა შემთხვევა, სადაც იგი [მუდმივი] გვხვდებოდა, გარდა დანიელის წიგნისა. შემდეგ [კონკორდანსის დახმარებით] ავიღე ის სიტყვები, რომლებიც მასთან კავშირში იდგა: „წაერთმევა“; ის წაართმევს მუდმივს; „იმ დროიდან, როცა მუდმივი წაერთმევა“ და ა. შ. ვკითხულობდი შემდეგ და ვფიქრობდი, რომ ამ ტექსტზე ვერავითარ ნათელს ვერ ვიპოვიდი; ბოლოს მივედი 2 თეს. ii, 7, 8-მდე. „რადგან ურჯულოების საიდუმლო უკვე მოქმედებს; მხოლოდ ის, ვინც ახლა აკავებს, დააკავებს, ვიდრე გზიდან არ იქნება აღებული, და მაშინ გამოცხადდება ის ურჯულო“, და ა. შ. და როცა ამ ტექსტამდე მივედი, ო, რაოდენ ნათელი და დიდებული გამოჩნდა ჭეშმარიტება! აი, ეს არის! ეს არის მუდმივი! აბა, ახლა, რას გულისხმობს პავლე სიტყვებით „ის, ვინც ახლა აკავებს“, ანუ აბრკოლებს? „ცოდვის კაცში“ და „ურჯულოში“ პაპობა იგულისხმება. მაშ, რა არის ის, რაც პაპობას გამოცხადებისაგან აკავებს? რა და, ეს არის წარმართობა; მაშასადამე, „მუდმივი“ წარმართობას უნდა ნიშნავდეს.“ Second Advent Manual, 66.</w:t>
      </w:r>
    </w:p>
    <w:p>
      <w:pPr>
        <w:pStyle w:val="ArticleBody"/>
        <w:jc w:val="left"/>
      </w:pPr>
      <w:r>
        <w:rPr>
          <w:rFonts w:ascii="Sylfaen" w:hAnsi="Sylfaen" w:eastAsia="Sylfaen" w:cs="Sylfaen"/>
        </w:rPr>
        <w:t>მილერის აღმოჩენაში, რომ „მუდმივი“ წარმართობას აღნიშნავდა, ის არის განსაკუთრებით შემაძრწუნებელი, თუ სად იპოვა მან ეს ჭეშმარიტება. მან იგი იპოვა მოციქულ პავლეს წერილთა იმ მონაკვეთში, სადაც პავლე არა მხოლოდ „მუდმივს“ განსაზღვრავს როგორც წარმართობას, არამედ სწორედ იმ მონაკვეთში, რომელიც ცხადყოფს, რომ ისინი, რომელთაც ჭეშმარიტების სიყვარული არ მიიღეს, ძლიერ საცდურს მიიღებენ. „მუდმივის“ მიღება ქრისტეს საწმიდრის მსახურების სიმბოლოდ — იმ განმარტებისა, რომელიც ზეციდან განდევნილი ანგელოზებისგან მოვიდა — არის ადვენტიზმში მყოფთა სიმბოლო, რომელთაც არ გააჩნიათ ის მთლიანობა, რომელიც აუცილებელია ჭეშმარიტების სიტყვის სწორად განყოფისთვის, და ამიტომ უკვე განწირულნი არიან ძლიერი საცდურის მისაღებად.</w:t>
      </w:r>
    </w:p>
    <w:p>
      <w:pPr>
        <w:pStyle w:val="ArticleBody"/>
        <w:jc w:val="left"/>
      </w:pPr>
      <w:r>
        <w:rPr>
          <w:rFonts w:ascii="Sylfaen" w:hAnsi="Sylfaen" w:eastAsia="Sylfaen" w:cs="Sylfaen"/>
        </w:rPr>
        <w:t>მე არ მსურს, გადავუხვიოთ იმ საკითხს, რომლის განსაზღვრასაც ვცდილობთ. ეს საკითხი ის არის, რომ „შვიდი ჟამი“, რომელიც აღნიშნულია იმავე ხილვაში, სადაც „მუდმივი“ არის განთავსებული, ადამიანთა ხელებით იქნა დაფარული, თუმცა მაინც ყველას თვალწინ რჩება. ეს მხოლოდ მარტივი მაგალითი იყო იმისა, თუ როგორ გამოიყენება დღეს, ამ გადამწყვეტ ჟამს, ქვეყნიერების აღსასრულის წინ, ადამიანისეული თარგმანის შეცდომა, რომელიც მრავალი საუკუნის წინ იქნა დაშვებული და შემდგომ ადამიანთა გონებაში იმ ანგელოზთა მიერ მანიპულირდა, რომელნიც ზეციდან იყვნენ განდევნილნი, რათა დააბრმავოს გონება იმ ჭეშმარიტების მიმართ, რომელიც სინამდვილეში ყველას თვალწინ არის.</w:t>
      </w:r>
    </w:p>
    <w:p>
      <w:pPr>
        <w:pStyle w:val="ArticleBody"/>
        <w:jc w:val="left"/>
      </w:pPr>
      <w:r>
        <w:rPr>
          <w:rFonts w:ascii="Sylfaen" w:hAnsi="Sylfaen" w:eastAsia="Sylfaen" w:cs="Sylfaen"/>
        </w:rPr>
        <w:t>1910 წლის პერიოდში „მუდმივის“ ამბოხება სწორედ იწყებოდა; ვ. ვ. პრესკოტი და ა. გ. დანიელსი სათავეში ედგნენ სატანურ საქმეს — „მუდმივის“ შესახებ ფუნდამენტური გაგების უარყოფას. ქვემოთ მოყვანილი სტატია არის წერილი სწორედ იმ დროიდან, სადაც და უაიტი მიმართავს იმ სატანურ შეხედულებას, თითქოს დანიელის წიგნში „მუდმივი“ ქრისტეს საწმიდრის მსახურებას აღნიშნავდეს. იმ დროს ეს ორი კაცი ავითარებდა აზრს, რომ საჭირო იყო ძველი პიონერული წიგნების გადახედვა და პიონერული გაგების შეცვლა მათი ახალი სატანური განმარტებით. ჩემი იმედია, რომ სტატიის კითხვისას პატიოსნებას გამოვიჩენთ.</w:t>
      </w:r>
    </w:p>
    <w:p>
      <w:pPr>
        <w:pStyle w:val="ArticleScripture"/>
        <w:jc w:val="left"/>
      </w:pPr>
      <w:r>
        <w:rPr>
          <w:rFonts w:ascii="Sylfaen" w:hAnsi="Sylfaen" w:eastAsia="Sylfaen" w:cs="Sylfaen"/>
        </w:rPr>
        <w:t>„ჩვენი გამოცდილების ამ ეტაპზე არ უნდა დავუშვათ, რომ ჩვენი გონება განეშოროს იმ განსაკუთრებულ ნათელს, რომელიც [ჩვენთვის] იყო მოცემული, რათა განგვეხილა ჩვენი კონფერენციის მნიშვნელოვან შეკრებაზე. და იქ იყო ძმა დანიელსი, რომლის გონებაზეც მტერი მოქმედებდა; ხოლო თქვენს გონებაზე და უხუცეს პრესკოტის გონებაზე მოქმედებდნენ ის ანგელოზები, რომლებიც ზეციდან იყვნენ განდევნილნი. სატანის საქმე იყო თქვენი გონება გადაეტანა, რათა შემოტანილიყო იოტები და წერტილები, რომელთა შემოტანაც უფალს თქვენთვის არ ჰქონდა შთაგონებული. ისინი არსებითნი არ იყვნენ. მაგრამ ამას დიდი მნიშვნელობა ჰქონდა ჭეშმარიტების საქმისათვის. და თქვენი გონების ჩანაფიქრები — თუ შეიძლებოდა, რომ იოტებისა თუ წერტილებისაკენ გადაგეხვიათ — სატანის გამოგონილი საქმეა. წიგნებში დაწერილი მცირე რამეების შესწორებას თქვენ დიდ საქმედ მიიჩნევდით. მაგრამ მე მევალა, დუმილი მჭევრმეტყველებაა.</w:t>
      </w:r>
    </w:p>
    <w:p>
      <w:pPr>
        <w:pStyle w:val="ArticleScripture"/>
        <w:jc w:val="left"/>
      </w:pPr>
      <w:r>
        <w:rPr>
          <w:rFonts w:ascii="Sylfaen" w:hAnsi="Sylfaen" w:eastAsia="Sylfaen" w:cs="Sylfaen"/>
        </w:rPr>
        <w:t>„მე უნდა ვთქვა: შეწყვიტეთ ნაკლის ძიება. ეშმაკის ეს განზრახვა სრულად რომ განხორციელებულიყო, მაშინ თქვენ გეჩვენებოდათ, რომ თქვენი საქმე ჩანაფიქრით უმშვენიერესად ჩაითვლებოდა. მტრის გეგმა იყო, ყველა სავარაუდოდ საძრახისი ნიშან-თვისება იქ მოეთავსებინა, სადაც გონებათა ყველა დასი თანხმობაში არ იმყოფებოდა.</w:t>
      </w:r>
    </w:p>
    <w:p>
      <w:pPr>
        <w:pStyle w:val="ArticleScripture"/>
        <w:jc w:val="left"/>
      </w:pPr>
      <w:r>
        <w:rPr>
          <w:rFonts w:ascii="Sylfaen" w:hAnsi="Sylfaen" w:eastAsia="Sylfaen" w:cs="Sylfaen"/>
        </w:rPr>
        <w:t>„და მერე რა? სწორედ ის საქმე აღსრულდებოდა, რომელიც ეშმაკს ესიამოვნება. გარეშეთათვის წარმოდგენილი იქნებოდა ჩვენი რწმენის შესახებ ისეთი სახე, ზუსტად ისეთი, როგორსაც ისინი მოიწონებდნენ; ეს განავითარებდა ხასიათის ისეთ თვისებებს, რომლებიც დიდ აღრევას გამოიწვევდა და დაიკავებდა იმ ოქროს მომენტებს, რომლებიც გულმოდგინედ უნდა გამოყენებულიყო ხალხის წინაშე დიდი უწყების წარმოსადგენად. ჩვენ მიერ დამუშავებულ რომელიმე საკითხზე წარმოდგენილი მოსაზრებები სრულ თანხმობაში ვერ მოვიდოდა, და შედეგი იქნებოდა მორწმუნეთა და ურწმუნოთა გონების აღრევა. სწორედ ეს იყო ის, რაც სატანას ჰქონდა განზრახული, რომ მომხდარიყო — ყოველივე, რაც შეიძლებოდა აზვიადებულიყო, როგორც უთანხმოება.“</w:t>
      </w:r>
    </w:p>
    <w:p>
      <w:pPr>
        <w:pStyle w:val="ArticleScripture"/>
        <w:jc w:val="left"/>
      </w:pPr>
      <w:r>
        <w:rPr>
          <w:rFonts w:ascii="Sylfaen" w:hAnsi="Sylfaen" w:eastAsia="Sylfaen" w:cs="Sylfaen"/>
        </w:rPr>
        <w:t>„წაიკითხეთ ეზეკიელის 28-ე თავი. აქ საქმე გვაქვს დიდ საქმესთან, რომელშიც უცნაურ სულებს შეუძლიათ მონაწილეობა მიიღონ. მაგრამ უფალს საქმე აქვს შესასრულებელი დაღუპვის გზაზე მდგომ სულთა გადასარჩენად; და იმ ადგილებს, რომელთა შევსებაც სატანას, შენიღბულს, შეუძლია, ჩვენს რიგებში არეულობის შემოტანით, იგი სრულყოფილად შეავსებს, და ყველა ის მცირე განსხვავება გადიდდება და თვალსაჩინო გახდება.“</w:t>
      </w:r>
    </w:p>
    <w:p>
      <w:pPr>
        <w:pStyle w:val="ArticleScripture"/>
        <w:jc w:val="left"/>
      </w:pPr>
      <w:r>
        <w:rPr>
          <w:rFonts w:ascii="Sylfaen" w:hAnsi="Sylfaen" w:eastAsia="Sylfaen" w:cs="Sylfaen"/>
        </w:rPr>
        <w:t>„და თავიდანვე მეჩვენა, რომ უფალს არც უხუცეს დანიელსისთვის და არც პრესკოტისთვის არ მიებარებინა ამ საქმის ტვირთი. ნუთუ სატანის მზაკვრობა უნდა იქნეს შემოტანილი, ნუთუ ეს „მუდმივი“ უნდა იქცეს ასეთ დიდ საკითხად, რომ შემოიტანონ გონებათა ასაბნევად და საქმის წინსვლის შესაფერხებლად ამ დროის ამ მნიშვნელოვან პერიოდში? ასე არ უნდა იყოს, რაც უნდა იყოს. ეს საკითხი არ უნდა იქნეს წამოჭრილი, რადგან შემოტანილ სულს ამკრძალავი ხასიათი ექნებოდა, ხოლო ლუციფერი ყოველ მოძრაობას უთვალთვალებს. სატანური ძალები დაიწყებდნენ თავიანთ მოქმედებას და არეულობა შემოიჭრებოდა ჩვენს რიგებში. თქვენ არ ხართ მოწოდებული, რომ გამოეკიდოთ აზრთა სხვადასხვაობას, რომელიც საგამოცდო საკითხი არ არის; არამედ თქვენი დუმილი მჭევრმეტყველებაა. ეს საქმე სრულიად ნათლად მიდგას თვალწინ. თუ ეშმაკს შეეძლო ამ საკითხებზე ჩვენი საკუთარი ხალხიდან თუნდაც ერთის ჩათრევა, როგორც განუზრახავს, სატანის საქმე გაიმარჯვებდა. ახლა კი საქმე დაუყოვნებლივ უნდა იქნეს აღებული ხელში და არავითარი [აზრთა] სხვადასხვაობა არ უნდა გამოითქვას.“</w:t>
      </w:r>
    </w:p>
    <w:p>
      <w:pPr>
        <w:pStyle w:val="ArticleScripture"/>
        <w:jc w:val="left"/>
      </w:pPr>
      <w:r>
        <w:rPr>
          <w:rFonts w:ascii="Sylfaen" w:hAnsi="Sylfaen" w:eastAsia="Sylfaen" w:cs="Sylfaen"/>
        </w:rPr>
        <w:t>„სატანა შთააგონებდა იმ კაცებს, რომლებიც ჩვენგან გავიდნენ, რომ გაერთიანებულიყვნენ ბოროტ ანგელოზებთან და შეეფერხებინათ ჩვენი საქმე უმნიშვნელო საკითხებით; და რაოდენი სიხარული იქნებოდა მტრის ბანაკში. შეიკარით ერთად, შეიკარით ერთად. დაე ყოველი განსხვავება დამარხულ იქნეს. ჩვენი საქმე ახლა ის არის, რომ მთელი ჩვენი ფიზიკური ძალა და ტვინისა და ნერვების მთელი ძალა მივუძღვნათ იმას, რომ ეს განსხვავებანი გზიდან მოვიშოროთ და ყველანი შევთანხმდეთ. სატანას რომ თავისი დიდი, განუწმენდელი სიბრძნით უმცირესი საყრდენიც კი მისცემოდა, [იგი გაიხარებდა].“</w:t>
      </w:r>
    </w:p>
    <w:p>
      <w:pPr>
        <w:pStyle w:val="ArticleScripture"/>
        <w:jc w:val="left"/>
      </w:pPr>
      <w:r>
        <w:rPr>
          <w:rFonts w:ascii="Sylfaen" w:hAnsi="Sylfaen" w:eastAsia="Sylfaen" w:cs="Sylfaen"/>
        </w:rPr>
        <w:t>„ახლა, როდესაც დავინახე, როგორ მოქმედებდით, ჩემმა გონებამ მოიცვა მთელი მდგომარეობა და ის შედეგებიც, რაც დადგებოდა, თუ გააგრძელებდით წინსვლას და იმ მხარეებს, რომლებმაც მიგვატოვეს, მცირედ შესაძლებლობასაც კი მისცემდით, ჩვენს რიგებში არეულობა შემოეტანათ. თქვენი უგუნურება სწორედ ის იქნებოდა, რაც სატანას სურს. თქვენი ხმამაღალი განცხადება სულიწმიდის შთაგონებით არ ყოფილა. მე მივიღე დარიგება, გითხრათ, რომ იმ კაცთა ნაწერებში ნაკლის ძებნა, რომელნიც ღმერთის მიერ იყვნენ წარმართებულნი, ღვთის შთაგონებით არ არის. და თუ ეს არის სიბრძნე, რომელსაც უხუცესი დანიელსი ხალხს მისცემდა, არავითარ შემთხვევაში ნუ მისცემთ მას ოფიციალურ თანამდებობას, რადგან მას არ ძალუძს მიზეზიდან შედეგამდე მსჯელობა. ამ საკითხზე თქვენი დუმილი თქვენი სიბრძნეა. ახლა, ყოველივე, რაც ჰგავს იმ ადამიანთა პუბლიკაციებში ნაკლის ძებნას, რომლებიც ცოცხლები აღარ არიან, არ არის საქმე, რომლის კეთებაც ღმერთს რომელიმე თქვენგანისთვის მიუცია. რადგან ამ კაცებს — უხუცესებს დანიელსსა და პრესკოტს — ქალაქებში მუშაობისას მიცემული მითითებებისთვის რომ მიეყოლებინათ, მრავალი, ძალზე მრავალი დარწმუნდებოდა ჭეშმარიტებაში და მოიქცეოდა; უნარიანი ადამიანები, რომლებიც [ახლა] ისეთ მდგომარეობებში არიან, სადაც მათთან ვერასოდეს მიაღწევენ.“</w:t>
      </w:r>
    </w:p>
    <w:p>
      <w:pPr>
        <w:pStyle w:val="ArticleScripture"/>
        <w:jc w:val="left"/>
      </w:pPr>
      <w:r>
        <w:rPr>
          <w:rFonts w:ascii="Sylfaen" w:hAnsi="Sylfaen" w:eastAsia="Sylfaen" w:cs="Sylfaen"/>
        </w:rPr>
        <w:t>„მთელი ქვეყნიერება ერთ დიდ ოჯახად უნდა ჩაითვალოს. და როდესაც თქვენ გაქვთ ცოდნის ისეთი წყარო, საიდანაც შეგიძლიათ ამოიღოთ, რატომ მიატოვეთ ქვეყნიერება, რომ წლების განმავლობაში დაიღუპოს ჩვენი უფლის, იესო ქრისტეს მიერ მიცემული მოწმობებით? ჭეშმარიტი რელიგია გვასწავლის, რომ ყოველი კაცი და ქალი მივიჩნიოთ პიროვნებად, რომლისთვისაც შეგვიძლია სიკეთის ქმნა.</w:t>
      </w:r>
    </w:p>
    <w:p>
      <w:pPr>
        <w:pStyle w:val="ArticleScripture"/>
        <w:jc w:val="left"/>
      </w:pPr>
      <w:r>
        <w:rPr>
          <w:rFonts w:ascii="Sylfaen" w:hAnsi="Sylfaen" w:eastAsia="Sylfaen" w:cs="Sylfaen"/>
        </w:rPr>
        <w:t>„ეს მრავალი წლის განმავლობაში იყო ნაბეჭდი: „დაბალანსებული გონება“, დამოწმება უხუცეს ენდრიუსისადმი. გონება შეიძლება ისე განივითაროს, რომ იქცეს ძალად, იცოდეს, როდის ილაპარაკოს და რომელი ტვირთები იტვირთოს და ატაროს, ვინაიდან ქრისტე თქვენი მოძღვარია. და დიდად ვშიშობდი თქვენთვის [როცა გიხილეთ], რომ აღამაღლეთ თქვენი სიბრძნე და დაადექით გზას, რომელსაც აზრთა სხვადასხვაობა უნდა შემოეტანა. უფალი მოუწოდებს ბრძენ კაცებს, რომელთაც ძალუძთ დუმილი შეინარჩუნონ, როცა მათთვის ამის გაკეთება სიბრძნეა. თუ გსურთ იყოთ სრული კაცი, თქვენ გჭირდებათ განწმენდა იესო ქრისტეს მიერ. ახლა კი არის საქმე, რომელიც სულ ახლახან დაიწყო, და დაე, სიბრძნე გამოჩნდეს ყოველ მსახურში, ყოველ [ერთი] კონფერენციის პრეზიდენტში. მაგრამ აქ იყო საქმე, რომლისთვისაც თქვენ წლების წინ უნდა მოგეკიდათ ხელი, სადაც საჭირო იყო, რომ სწორედ ამ საქმისთვის აგემაღლებინათ თქვენი ხმა. ქრისტემ მთელ თავის ხალხს მისცა განსაკუთრებული მითითებანი, რა უნდა აკეთონ მათ და რა არ უნდა აკეთონ. და მცირე დრო დაგვრჩა, რათა აღვასრულოთ უფლის სიმართლე. თქვენ შეგიძლიათ გაიგოთ უფლის გზა. მე ვიხილე თქვენი განზრახვა, რომ საქმეები თქვენი საკუთარი ჩანაფიქრის მიხედვით გეტარებინათ მას შემდეგ, რაც პრეზიდენტად დაგაყენეს. თქვენ ფიქრობდით, რომ მოიმოქმედებდით საოცარ საქმეებს, რაც იქნებოდა საქმე, რომლის კეთებაც ღმერთს თქვენს ხელში არ ჰქონდა ჩაბარებული. ახლა, თქვენი საქმე ჩაგვრა კი არ არის, არამედ ყოველი შესაძლო საჭიროებისგან განთავისუფლება, თუ უფალმა მიგიღოთ მსახურებისთვის. მაგრამ თქვენ ძალიან ადრიდანვე წარმოაჩინეთ მტკიცებულება იმისა, რომ სიბრძნე და განწმედილი განსჯა თქვენ მიერ არ გამომჟღავნებულა. თქვენ სააშკარაოზე გამოიტანეთ საკითხები, რომლებიც არ იქნებოდა მიღებული, თუ უფალი ნათელს არ მისცემდა.“</w:t>
      </w:r>
    </w:p>
    <w:p>
      <w:pPr>
        <w:pStyle w:val="ArticleScripture"/>
        <w:jc w:val="left"/>
      </w:pPr>
      <w:r>
        <w:rPr>
          <w:rFonts w:ascii="Sylfaen" w:hAnsi="Sylfaen" w:eastAsia="Sylfaen" w:cs="Sylfaen"/>
        </w:rPr>
        <w:t>„მე დამარიგეს, რომ ასეთი ნაჩქარევი მოქმედებანი არ უნდა მომხდარიყო — მაგალითად, თქვენი კონფერენციის პრეზიდენტად არჩევა კიდევ ერთი წლის ვადით. მაგრამ უფალი კრძალავს ყოველ შემდგომ ასეთ ნაჩქარევ გარიგებას, ვიდრე ეს საქმე ლოცვით უფლის წინაშე არ იქნება წარდგენილი; და ვინაიდან თქვენ მოგივიდათ უწყება, რომ უფლის საქმე, რომელიც პრეზიდენტს აკისრია, უაღრესად საზეიმო პასუხისმგებლობაა, თქვენ არ გქონდათ ზნეობრივი უფლება, ისე აელვარებულიყავით, როგორც მოიქეცით, „Daily“-ის საკითხზე და გეფიქრათ, რომ თქვენი გავლენა გადაწყვეტდა ამ საკითხს. იყო უხუცესი ჰასკელი, რომელსაც მძიმე პასუხისმგებლობანი ეკისრა, და არის უხუცესი ირვინი და კიდევ რამდენიმე კაცი, რომელთაც მე შემეძლო მოვიხსენიო, რომელთაც მძიმე პასუხისმგებლობანი აკისრიათ.</w:t>
      </w:r>
    </w:p>
    <w:p>
      <w:pPr>
        <w:pStyle w:val="ArticleScripture"/>
        <w:jc w:val="left"/>
      </w:pPr>
      <w:r>
        <w:rPr>
          <w:rFonts w:ascii="Sylfaen" w:hAnsi="Sylfaen" w:eastAsia="Sylfaen" w:cs="Sylfaen"/>
        </w:rPr>
        <w:t>„სად იყო თქვენი პატივისცემა ხანდაზმული კაცების მიმართ? რა უფლებამოსილებას შეძლებდით განეხორციელებინათ ისე, რომ ყველა პასუხისმგებელი კაცი არ მიგეყვანათ საქმის განსასჯელად? მაგრამ ახლა მოდი, გამოვიკვლიოთ ეს საქმე. ახლა კვლავ უნდა განვიხილოთ, არის თუ არა უფლის მსჯავრი, იმ საქმის უგულებელყოფის წინაშე, რომ გამოავლინოთ თქვენი გულმოდგინება საქმის კიდევ ერთი წლით გასაგრძელებლად. თუ თქვენ უნდა გააგრძელოთ საქმე კიდევ ერთი წელი იმ დახმარებით, რომელიც თქვენთან გაერთიანდება, თქვენში და უხუცეს პრესკოტში ცვლილება უნდა მოხდეს. და დაიმდაბლეთ თქვენი გულები ღვთის წინაშე. უფალს თქვენში სხვა გამოცდილების გამოვლინების ხილვა დასჭირდება, რადგან თუ ოდესმე კაცებს ხელახლა მოქცევა სჭირდებოდათ ამჟამად, ესენი არიან უხუცესი დანიელსი და უხუცესი პრესკოტი.</w:t>
      </w:r>
    </w:p>
    <w:p>
      <w:pPr>
        <w:pStyle w:val="ArticleScripture"/>
        <w:jc w:val="left"/>
      </w:pPr>
      <w:r>
        <w:rPr>
          <w:rFonts w:ascii="Sylfaen" w:hAnsi="Sylfaen" w:eastAsia="Sylfaen" w:cs="Sylfaen"/>
        </w:rPr>
        <w:t>„უნდა იქნენ არჩეულნი შვიდი კაცი, რომლებიც სიბრძნის მქონე კაცები არიან და ღვთის მადლის მოქმედებით მოქცევის ხელახალი გამოცდილების მტკიცებულებას ავლენენ. რადგან ყოველი კაცი, რომელიც იმდენად არის დაბრმავებული, რომ მიზეზიდან შედეგამდე განსჯა არ შეუძლია, და ამიტომ უგულებელყოფს იმ კაცებს, რომელთაც საქმის პასუხისმგებლობანი ეტვირთათ, და ამ კონფერენციების პრეზიდენტებს, — რომ კაცები, რომლებიც ამ საქმეს ორ წელზე მეტი ხნის განმავლობაში ატარებდნენ, უგულებელყოფილ იქნენ, და ისეთი იმპულსური შედეგი დადგეს, რომ კაცებმა მიატოვონ სწორედ ის საქმე, რომელიც წლების განმავლობაში მათ წინაშე იყო დაყენებული — ქალაქებში მუშაობა, — და არავითარი, ან მხოლოდ ძალზე მცირე ყურადღება მიექცეს მოხუც კაცებს რჩევისთვის, არამედ ხალხს განუცხადონ ის, რის მიცემასაც თვითონ ირჩევენ, — ეს თავისთავად მოწმობს, რაოდენ სახიფათოა ასეთი დიდი და საოცარი საქმისთვის ასეთი კაცების მინდობა.“</w:t>
      </w:r>
    </w:p>
    <w:p>
      <w:pPr>
        <w:pStyle w:val="ArticleScripture"/>
        <w:jc w:val="left"/>
      </w:pPr>
      <w:r>
        <w:rPr>
          <w:rFonts w:ascii="Sylfaen" w:hAnsi="Sylfaen" w:eastAsia="Sylfaen" w:cs="Sylfaen"/>
        </w:rPr>
        <w:t>„ქრისტე მკვდარი არ არის. იგი არასოდეს დაუშვებს, რომ მისი საქმე ამ უცნაური გზით წარიმართოს. წიგნები ხელუხლებლად დატოვეთ. თუ რაიმე ცვლილება აუცილებელია, ღმერთი იზრუნებს, რომ ამ ცვლილებაში ჰარმონია დაცული იყოს; მაგრამ როდესაც ადამიანებს ისეთი უწყება აქვთ მინდობილი, რომელსაც დიდი პასუხისმგებლობანი ახლავს, [ღმერთი] ითხოვს ისეთ ერთგულებას, რომელიც სიყვარულით მოქმედებს და სულს განწმენდს. უხუცესებს დანიელსსა და პრესკოტს ორივეს კვლავმოქცევა სჭირდებათ. შემოსულა უცნაური საქმე, და იგი არ არის თანხმობაში იმ საქმესთან, რომლის შესასრულებლადაც ქრისტე ჩვენს წუთისოფელში მოვიდა; და ყველა, ვინც ჭეშმარიტად მოქცეულია, ქრისტეს საქმეებს აღასრულებს.</w:t>
      </w:r>
    </w:p>
    <w:p>
      <w:pPr>
        <w:pStyle w:val="ArticleScripture"/>
        <w:jc w:val="left"/>
      </w:pPr>
      <w:r>
        <w:rPr>
          <w:rFonts w:ascii="Sylfaen" w:hAnsi="Sylfaen" w:eastAsia="Sylfaen" w:cs="Sylfaen"/>
        </w:rPr>
        <w:t>„ჩვენ ყველანი უნდა ვასრულებდეთ იმ საქმეს, რომელიც განადიდებს მამას. ჩვენ კრიზისამდე მოვედით — ან სწორედ ამ მოსამზადებელ ჟამს უნდა შევესაბამებოდეთ იესო ქრისტეს ხასიათს, ან არც კი ვეცადოთ ამას. უხუცესო დანიელს, [თქვენ არ უნდა] ჩათვალოთ თავი თავისუფლად, რომ თქვენი ხმა მაღლა გააჟღეროთ, როგორც მსგავს გარემოებებში გიქნიათ. და გესმოდეთ: კონფერენციის პრეზიდენტი მმართველი არ არის. იგი თანამშრომლობს იმ ბრძენ კაცებთან, რომელთაც პრეზიდენტების მდგომარეობა უჭირავთ და რომლებიც ღმერთმა მიიღო. მას არა აქვს უფლება, ჩაერიოს ნაბეჭდ წიგნებში მოცემულ ნაწერებში, რომლებიც იმ კალმებიდან გამოვიდა, რომელნიც ღმერთმა მიიღო. მათ აღარ უნდა ბატონობდნენ, თუ არ გამოავლენენ მმართველობითი, დამთრგუნველი ძალაუფლების ნაკლებობას. კრიზისი დადგა, რადგან ღმერთი შეურაცხიყოფა.“</w:t>
      </w:r>
    </w:p>
    <w:p>
      <w:pPr>
        <w:pStyle w:val="ArticleScripture"/>
        <w:jc w:val="left"/>
      </w:pPr>
      <w:r>
        <w:rPr>
          <w:rFonts w:ascii="Sylfaen" w:hAnsi="Sylfaen" w:eastAsia="Sylfaen" w:cs="Sylfaen"/>
        </w:rPr>
        <w:t>„როგორ უყურებს უფალი დაუმუშავებელ ქალაქებს? ქრისტე ზეცაშია. ახლა მისი განცხადება უნდა იყოს: „არ არსებობს სამეფო მმართველობა. და ახლა არის ამ სამყაროს კრიზისი. ახლა მე ვარ ძალა გადასარჩენად ან დასაღუპად. ახლა არის დრო, როდესაც ყოველთა ხვედრი ჩემს ხელთაა. მე მივეცი ჩემი სიცოცხლე სამყაროს სახსნელად. და „მე, თუ ავმაღლდები“, მხსნელი მადლი, რომელსაც მივანიჭებ, დაამტკიცებს, რომ ყველა, ვინც ღვთიური მსგავსებით ჩამოყალიბდება და ჩემთან ერთობაში იქნება, იმუშავებს ისე, როგორც მე ვმუშაობ ჩემი მხსნელი მადლის ძალით“.“ ვისაც სურს, დაე, თავის ძმებთან ერთად შეუდგეს იმ საქმის კეთებას, რომელიც მათ მისცათ შესასრულებლად, როდესაც საპასუხისმგებლო ადგილებზე იმყოფებიან უფლის მიერ მოცემული რჩევის ქვეშ, და უაღრესად გულმოდგინედ ეძიონ სრული თანხმობით მოქმედება მასთან, რომელმაც ასე შეიყვარა ქვეყნიერება, რომ თავისი სიცოცხლე სრული მსხვერპლის სახით მისცა ქვეყნიერების ხსნისათვის. ჩვენს მსახურებს მივმართავ: როდესაც ჩვენს ქალაქებში საქმეს შეუდგებით, დაე, სიტყვის მსახურებას თან ახლდეს მშვიდი სიწმინდე. ჩვენ ვერ მოვახდენთ სათანადო შთაბეჭდილებას ხალხის გონებაზე, თუ ჩვენ... [ამ გვერდის ქვედა მესამედი ცარიელია.]</w:t>
      </w:r>
    </w:p>
    <w:p>
      <w:pPr>
        <w:pStyle w:val="ArticleScripture"/>
        <w:jc w:val="left"/>
      </w:pPr>
      <w:r>
        <w:rPr>
          <w:rFonts w:ascii="Sylfaen" w:hAnsi="Sylfaen" w:eastAsia="Sylfaen" w:cs="Sylfaen"/>
        </w:rPr>
        <w:t>„ვაკოპირებ ჩემი დღიურიდან. ჭეშმარიტება, როგორც ის არის იესოში — ილაპარაკეთ მასზე, ილოცეთ იგი, ირწმუნეთ ყოველი სიტყვა მისივე სიმარტივით. რას მოიგებდით, თუ შეცდომები წარედგინებოდა იმ ადამიანებს, რომელნიც განუდგნენ რწმენას და ყური უგდეს მაცდურ სულებს, ადამიანებს, რომლებიც არც ისე დიდი ხნის წინ ჩვენთან ერთად იყვნენ რწმენაში? დადგებით ეშმაკის მხარეს? მიაპყარით თქვენი ყურადღება დაუმუშავებელ ველებს. ჩვენს წინაშეა მსოფლიო მასშტაბის საქმე. მე მომეცა იოანე კელოგის შესახებ წარმოდგენები.</w:t>
      </w:r>
    </w:p>
    <w:p>
      <w:pPr>
        <w:pStyle w:val="ArticleScripture"/>
        <w:jc w:val="left"/>
      </w:pPr>
      <w:r>
        <w:rPr>
          <w:rFonts w:ascii="Sylfaen" w:hAnsi="Sylfaen" w:eastAsia="Sylfaen" w:cs="Sylfaen"/>
        </w:rPr>
        <w:t>„ძალიან მიმზიდველი პიროვნება წარმოადგენდა იმ მაცდუნებელი არგუმენტების იდეებს, რომელთაც იგი წარადგენდა, — შეხედულებებს, რომლებიც განსხვავდებოდა ბიბლიის ჭეშმარიტი ჭეშმარიტებისაგან. და ისინი, რომელნიც რაიმე ახლისათვის ჰგიოდნენ და სწყუროდათ, ავითარებდნენ იდეებს [ისე მაცდუნებელს], რომ უხუცესი პრესკოტი დიდ საფრთხეში იყო. უხუცესი დანიელსი დიდ საფრთხეში იყო [რომ] ჩაბმულიყო იმ ცთომილებაში, რომ, თუ ეს შეხედულებები ყველგან იქნებოდა წარმოთქმული, ეს ახალ სამყაროდ იქცეოდა.“</w:t>
      </w:r>
    </w:p>
    <w:p>
      <w:pPr>
        <w:pStyle w:val="ArticleScripture"/>
        <w:jc w:val="left"/>
      </w:pPr>
      <w:r>
        <w:rPr>
          <w:rFonts w:ascii="Sylfaen" w:hAnsi="Sylfaen" w:eastAsia="Sylfaen" w:cs="Sylfaen"/>
        </w:rPr>
        <w:t>„დიახ, ასე იქნებოდა, მაგრამ სანამ მათი გონება ამგვარად იყო შთაინთქმული, მე მეჩვენა, რომ ძმა დანიელსი და ძმა პრესკოტი თავიანთ გამოცდილებაში აქსოვდნენ სულიერი[სტური] იერის მქონე შეხედულებებს და ჩვენს ხალხს მიიზიდავდნენ მშვენიერი აზრებით, რომლებიც, თუ შესაძლებელი იქნებოდა, თვით რჩეულთაც კი შეაცდენდა. მე უნდა აღვწერო ჩემი კალმით [ის ფაქტი], რომ ეს ძმები თავიანთ მაცდუნებელ იდეებში დაინახავდნენ ნაკლოვანებებს, რომლებიც ჭეშმარიტებას გაურკვევლობაში ჩააყენებდა; და [მიუხედავად ამისა] ისინი [ისე] წარდგებოდნენ, როგორც [თითქოს ჰქონდათ] დიდი სულიერი გამჭრიახობა. ახლა მე მევალება ვუთხრა მათ, [რომ] როცა ეს საქმე მეჩვენა, როცა უხუცესი დანიელსი საყვირივით აღამაღლებდა თავის ხმას „ყოველდღიურის“ შესახებ თავისი იდეების დასაცავად, შემდგომი შედეგები იყო წარმოდგენილი. ჩვენი ხალხი დაბნეულობაში ვარდებოდა. მე დავინახე შედეგი, და შემდეგ მომეცა გაფრთხილებები, რომ თუ უხუცესი დანიელსი, შედეგებისადმი უყურადღებოდ, ამგვარად იქნებოდა შთაგონებული და თავს ღმერთის შთაგონების ქვეშ მყოფად ირწმუნებდა, სკეპტიციზმი ჩვენს რიგებში ყველგან დაითესებოდა და ჩვენ იქ აღმოვჩნდებოდით, სადაც სატანა თავის უწყებებს გადაიტანდა. მტკიცე ურწმუნოება და სკეპტიციზმი დაითესებოდა ადამიანთა გონებაში, და ბოროტების უცნაური მოსავალი ჭეშმარიტების ადგილს დაიკავებდა.—Ms 67, 1910, 1–8. Manuscript Release, volume 20, 17–22.“</w:t>
      </w:r>
    </w:p>
    <w:p>
      <w:pPr>
        <w:pStyle w:val="ArticleBody"/>
        <w:jc w:val="left"/>
      </w:pPr>
      <w:r>
        <w:rPr>
          <w:rFonts w:ascii="Sylfaen" w:hAnsi="Sylfaen" w:eastAsia="Sylfaen" w:cs="Sylfaen"/>
        </w:rPr>
        <w:t>მათ, ვინც განკითხვის ჟამის შეძახილი გამოაცხადა, მიეცათ დანიელის წიგნში „მუდმივის“ სწორი გაგება. ადამიანთა ხელებით, რომლებმაც დანიელის წიგნი თარგმნეს, და ამის შემდეგ იმ ადამიანთა მიერ, რომელთაც წარმართავდნენ ზეციდან განდევნილი ანგელოზები, „მუდმივის“ სწორი გაგება დაფარული გახდა, თუმცა იგი თვალსაჩინოდ დევს. დანიელის წიგნში, სადაც ჩნდება სიტყვა, რომელიც ითარგმნა როგორც „მუდმივი“, მასში არ უნდა იქნეს შეტანილი ადამიანის მიერ დამატებული სიტყვა „მსხვერპლი“. დანიელის მერვე თავის მეცამეტე მუხლში ვპოულობთ ერთ-ერთ იმ ხუთ შემთხვევათაგან, როცა ეს დანიელის წიგნში გვხვდება. სწორედ იმავე მუხლში ლევიანთა ოცდამეექვსე თავის „შვიდი ჟამიც“ არის მითითებული, მაგრამ იმავე სახის ჰუმანისტური მანიპულაციის გამო იგი თვალსაჩინოდ დაფარული დარჩა.</w:t>
      </w:r>
    </w:p>
    <w:p>
      <w:pPr>
        <w:pStyle w:val="ArticleBody"/>
        <w:jc w:val="left"/>
      </w:pPr>
      <w:r>
        <w:rPr>
          <w:rFonts w:ascii="Sylfaen" w:hAnsi="Sylfaen" w:eastAsia="Sylfaen" w:cs="Sylfaen"/>
        </w:rPr>
        <w:t>ამ ფაქტს მომდევნო სტატიაში განვიხილავთ.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ორი</dc:title>
  <dc:subject>წარმართობა</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