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ოთხმოცდათხუთმეტი</w:t>
      </w:r>
    </w:p>
    <w:p>
      <w:pPr>
        <w:pStyle w:val="ArticleSubtitle"/>
        <w:jc w:val="left"/>
      </w:pPr>
      <w:r>
        <w:rPr>
          <w:rFonts w:ascii="Sylfaen" w:hAnsi="Sylfaen" w:eastAsia="Sylfaen" w:cs="Sylfaen"/>
        </w:rPr>
        <w:t>მეორე ანგელოზის უწყების წინასწარმეტყველური მნიშვნელობის გამოჩენა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2024-02-28</w:t>
      </w:r>
    </w:p>
    <w:p>
      <w:pPr>
        <w:pStyle w:val="ArticleBody"/>
        <w:jc w:val="left"/>
      </w:pPr>
      <w:r>
        <w:rPr>
          <w:rFonts w:ascii="Sylfaen" w:hAnsi="Sylfaen" w:eastAsia="Sylfaen" w:cs="Sylfaen"/>
        </w:rPr>
        <w:t>როგორც პირველი, ისე მესამე ანგელოზის მოძრაობის ისტორიაში, უწყება შეიძლება შეჯამდეს მეორე ანგელოზის უწყებით.</w:t>
      </w:r>
    </w:p>
    <w:p>
      <w:pPr>
        <w:pStyle w:val="ArticleScripture"/>
        <w:jc w:val="left"/>
      </w:pPr>
      <w:r>
        <w:rPr>
          <w:rFonts w:ascii="Sylfaen" w:hAnsi="Sylfaen" w:eastAsia="Sylfaen" w:cs="Sylfaen"/>
        </w:rPr>
        <w:t>და მიჰყვა მას სხვა ანგელოზი, რომელიც ამბობდა: დაეცა, დაეცა ბაბილონი, ის დიდი ქალაქი, რადგან თავისი სიძვის რისხვის ღვინით დაათრო ყველა ერი. გამოცხადება 14:8.</w:t>
      </w:r>
    </w:p>
    <w:p>
      <w:pPr>
        <w:pStyle w:val="ArticleBody"/>
        <w:jc w:val="left"/>
      </w:pPr>
      <w:r>
        <w:rPr>
          <w:rFonts w:ascii="Sylfaen" w:hAnsi="Sylfaen" w:eastAsia="Sylfaen" w:cs="Sylfaen"/>
        </w:rPr>
        <w:t>მეორე ანგელოზი წინასწარმეტყველების სამმაგ გამოყენებას მიუთითებს მათთვის, ვისაც ხილვა სურს. მეორე ანგელოზი წინასწარმეტყველურ უწყებას აცხადებს, და ეს უწყება ის არის, რომ ბაბილონი ორჯერ დაეცა. იგი ბაბილონს იმ „დიდ ქალაქად“ გამოაჩენს, რომელიც მეჩვიდმეტე და მეთვრამეტე თავებში თანამედროვე ბაბილონად არის განსაზღვრული. თანამედროვე ბაბილონი ორჯერ დაეცა, და მისი დაცემა იმიტომ მოხდა, რომ მან ყველა ერი თავისი სიძვის რისხვის ღვინით დაათრო. მისი სიძვა მიწის მეფეებთან აღსრულდა. ამ ურთიერთობამ მას საშუალება მისცა, თავისი „რისხვის“ აღსასრულებლად გამოეყენებინა იმ მეფეთა ძალა, რომლებთანაც სიძვა იქნა ჩადენილი; ეს რისხვა კი არის დევნა, რომელიც მას ღვთის ერთგულ ხალხზე მოაქვს.</w:t>
      </w:r>
    </w:p>
    <w:p>
      <w:pPr>
        <w:pStyle w:val="ArticleBody"/>
        <w:jc w:val="left"/>
      </w:pPr>
      <w:r>
        <w:rPr>
          <w:rFonts w:ascii="Sylfaen" w:hAnsi="Sylfaen" w:eastAsia="Sylfaen" w:cs="Sylfaen"/>
        </w:rPr>
        <w:t>ღვინო არის მოძღვრება, ხოლო მოძღვრება, რომლის სმასაც იგი ყველა ერს აიძულებს, არის ცრუ მოძღვრება, რომელიც ამტკიცებს, რომ მზის თაყვანისცემას მშვიდობა მოაქვს. ყველა ერი იღებს მისი ხელისუფლების „ნიშანს“, რომელიც არის მზის თაყვანისცემა, წარმოდგენილი კვირა დღის თაყვანისცემით. ყველა ერის მიერ იმ „ნიშნის“ მიღება ხორციელდება შეერთებული შტატების ძალაუფლებით, მაგრამ ეს ხდება იმ დროს, როდესაც პლანეტა დედამიწას ისლამის მესამე „ვაით“ მოტანილი მზარდი ომიანობა ატყდება. ერები იღებენ მისი რისხვის „ღვინოს“ „მშვიდობისა და უსაფრთხოების“ აღთქმის საფუძველზე.</w:t>
      </w:r>
    </w:p>
    <w:p>
      <w:pPr>
        <w:pStyle w:val="ArticleScripture"/>
        <w:jc w:val="left"/>
      </w:pPr>
      <w:r>
        <w:rPr>
          <w:rFonts w:ascii="Sylfaen" w:hAnsi="Sylfaen" w:eastAsia="Sylfaen" w:cs="Sylfaen"/>
        </w:rPr>
        <w:t>„ახლა გავრცელდა სიტყვა, თითქოს მე განმეცხადებინოს, რომ ნიუ-იორკი მოქცევითი ტალღით უნდა წაილეკოს? ეს მე არასოდეს მითქვამს. მე ვთქვი, როდესაც იქ აღმართულ დიდ შენობებს, სართული სართულის მიყოლებით, ვუყურებდი: „რა საშინელი სცენები მოხდება, როცა უფალი აღდგება, რათა შემაძრწუნებლად შეარყიოს დედამიწა! მაშინ გამოცხადების 18:1–3-ის სიტყვები აღსრულდება.“ გამოცხადების მეთვრამეტე თავის მთელი შინაარსი არის გაფრთხილება იმისა, რაც დედამიწას ელის. მაგრამ ნიუ-იორკზე მოსახდენის შესახებ განსაკუთრებული ნათელი არ მომეცა, გარდა იმისა, რომ ვიცი: ერთ დღეს იქ არსებული დიდი შენობები დაემხობა ღვთის ძალის მოქცევითა და გადმოქცევით. მოცემული ნათლის მიხედვით ვიცი, რომ ქვეყნიერებაში განადგურებაა. ერთი სიტყვა უფლისაგან, მისი ძლევამოსილი ძალის ერთი შეხება — და ეს მასიური ნაგებობები დაეცემა. მოხდება ისეთი სცენები, რომელთა შემზარაობასაც ვერც კი წარმოვიდგენთ.“ Review and Herald, July 5, 1906.</w:t>
      </w:r>
    </w:p>
    <w:p>
      <w:pPr>
        <w:pStyle w:val="ArticleBody"/>
        <w:jc w:val="left"/>
      </w:pPr>
      <w:r>
        <w:rPr>
          <w:rFonts w:ascii="Sylfaen" w:hAnsi="Sylfaen" w:eastAsia="Sylfaen" w:cs="Sylfaen"/>
        </w:rPr>
        <w:t>მეორე ანგელოზის უწყება განმეორდა 2001 წლის 11 სექტემბერს, როდესაც ნიუ-იორკის დიდი შენობები ღვთის ხელის შეხებით დაემხო.</w:t>
      </w:r>
    </w:p>
    <w:p>
      <w:pPr>
        <w:pStyle w:val="ArticleScripture"/>
        <w:jc w:val="left"/>
      </w:pPr>
      <w:r>
        <w:rPr>
          <w:rFonts w:ascii="Sylfaen" w:hAnsi="Sylfaen" w:eastAsia="Sylfaen" w:cs="Sylfaen"/>
        </w:rPr>
        <w:t>„წინასწარმეტყველი ამბობს: „ვიხილე სხვა ანგელოზი, ჩამომავალი ზეციდან, დიდი ხელმწიფებით; და ქვეყანა განათდა მისი დიდებით. და შეჰღაღადა ძლიერითა ხმით, დიდითა, და თქვა: დაეცა, დაეცა ბაბილონი დიდი და შეიქმნა ეშმაკთა სამყოფელად“ (გამოცხადება 18:1, 2). ეს არის იგივე უწყება, რომელიც მეორე ანგელოზის მიერ იყო მიცემული. ბაბილონი დაეცა, „რადგან ასვა ყოველთა წარმართთა ღვინო გულისწყრომისა მისი სიძვისა“ (გამოცხადება 14:8). რა არის ეს ღვინო? — მისი ცრუ მოძღვრებები. მან ქვეყნიერებას მისცა ცრუ შაბათი მეოთხე მცნების შაბათის ნაცვლად და გაიმეორა ის სიცრუე, რომელიც სატანამ პირველად უთხრა ევას ედემში — სულის ბუნებრივი უკვდავება. მრავალი მონათესავე ცდომილება გაავრცელა მან შორს და ფართოდ, „ასწავლიან ადამიანთა მცნებებს მოძღვრებად“ (მათე 15:9).</w:t>
      </w:r>
    </w:p>
    <w:p>
      <w:pPr>
        <w:pStyle w:val="ArticleScripture"/>
        <w:jc w:val="left"/>
      </w:pPr>
      <w:r>
        <w:rPr>
          <w:rFonts w:ascii="Sylfaen" w:hAnsi="Sylfaen" w:eastAsia="Sylfaen" w:cs="Sylfaen"/>
        </w:rPr>
        <w:t>„როდესაც იესომ თავისი საჯარო მსახურება დაიწყო, მან ტაძარი განწმინდა მისი მკრეხელური შებილწვისგან. მისი მსახურების უკანასკნელ მოქმედებათა შორის იყო ტაძრის მეორედ განწმენდა. ასევე, სამყაროს გაფრთხილების უკანასკნელ საქმეში ეკლესიებს ორი განსხვავებული მოწოდება ეძლევათ. მეორე ანგელოზის უწყებაა: „დაეცა, დაეცა ბაბილონი, ის დიდი ქალაქი, რადგან თავისი მეძავობის რისხვის ღვინით დაათრო ყველა ერი“ (გამოცხადება 14:8). ხოლო მესამე ანგელოზის უწყების ძლიერ შეძახილში ზეციდან ისმის ხმა, რომელიც ამბობს: „გამოდით მისგან, ჩემო ხალხო, რათა არ გახდეთ მისი ცოდვების თანაზიარნი და რათა არ მიიღოთ მისი წყლულებისაგან. რადგან მისი ცოდვები ცას მისწვდა, და ღმერთმა გაიხსენა მისი უსამართლობანი“ (გამოცხადება 18:4, 5).“ Selected Messages, წიგნი 2, 118.</w:t>
      </w:r>
    </w:p>
    <w:p>
      <w:pPr>
        <w:pStyle w:val="ArticleBody"/>
        <w:jc w:val="left"/>
      </w:pPr>
      <w:r>
        <w:rPr>
          <w:rFonts w:ascii="Sylfaen" w:hAnsi="Sylfaen" w:eastAsia="Sylfaen" w:cs="Sylfaen"/>
        </w:rPr>
        <w:t>2001 წლის 11 სექტემბრიდან შეერთებულ შტატებში მალე მოსალოდნელ კვირადღის კანონს შორის აღსრულდება გამოცხადების მეთვრამეტე თავის პირველი სამი მუხლი, ვინაიდან სწორედ კვირადღის კანონის დროს იწყება ბაბილონიდან გამოსვლის მოწოდება.</w:t>
      </w:r>
    </w:p>
    <w:p>
      <w:pPr>
        <w:pStyle w:val="ArticleScripture"/>
        <w:jc w:val="left"/>
      </w:pPr>
      <w:r>
        <w:rPr>
          <w:rFonts w:ascii="Sylfaen" w:hAnsi="Sylfaen" w:eastAsia="Sylfaen" w:cs="Sylfaen"/>
        </w:rPr>
        <w:t>„გამოცხადების 18 მიუთითებს იმ დროს, როდესაც, გამოცხადების 14:6–12-ის სამმაგი გაფრთხილების უარყოფის შედეგად, ეკლესია სრულად მიაღწევს იმ მდგომარეობას, რომელიც მეორე ანგელოზმა იწინასწარმეტყველა, და ღვთის ხალხს, რომელიც ჯერ კიდევ ბაბილონში იმყოფება, მოუწოდებენ, გამოეყოს მის თანაზიარებას. ეს უწყება უკანასკნელია, რომელიც ოდესმე მიეცემა სამყაროს; და იგი აღასრულებს თავის საქმეს. როდესაც ისინი, რომელთაც „არ ირწმუნეს ჭეშმარიტება, არამედ მოიწონეს უსამართლობა“ (2 თესალონიკელთა 2:12), მიტოვებულნი იქნებიან, რათა მიიღონ ძლიერი ცთომილება და ირწმუნონ სიცრუე, მაშინ ჭეშმარიტების ნათელი გაუნათებს ყველას, ვისი გულიც ღიაა მის მისაღებად, და უფლის ყველა შვილი, რომელიც ბაბილონში რჩება, შეისმენს მოწოდებას: „გამოდით მისგან, ხალხო ჩემო“ (გამოცხადება 18:4).“ დიადი ბრძოლა, 389, 390.</w:t>
      </w:r>
    </w:p>
    <w:p>
      <w:pPr>
        <w:pStyle w:val="ArticleBody"/>
        <w:jc w:val="left"/>
      </w:pPr>
      <w:r>
        <w:rPr>
          <w:rFonts w:ascii="Sylfaen" w:hAnsi="Sylfaen" w:eastAsia="Sylfaen" w:cs="Sylfaen"/>
        </w:rPr>
        <w:t>მალე მოსადგომი კვირადღის კანონის დროს ძველი აღთქმის ხალხი ძლიერ ცდუნებას მიიღებს. 2001 წლის 11 სექტემბრიდან, ვიდრე კვირადღის კანონთან ერთად ეს ძლიერი ცდუნება გადმოიღვრება, მეორე ანგელოზის უწყება მეორდება, და მისი უარყოფა წარმოადგენს „გამოცხადების მეთოთხმეტე თავის ექვსიდან თორმეტი მუხლის ჩათვლით სამმაგი გაფრთხილების“ უარყოფას. ამ აზრით, სამი ანგელოზი წარმოდგენილია მეორე ანგელოზის უწყებით. მეორე ანგელოზის უწყებაა: ბაბილონი დაეცა, დაეცა, და მეორე ანგელოზის უწყება მოთავსებულია პირველ და მესამე უწყებებს შორის.</w:t>
      </w:r>
    </w:p>
    <w:p>
      <w:pPr>
        <w:pStyle w:val="ArticleBody"/>
        <w:jc w:val="left"/>
      </w:pPr>
      <w:r>
        <w:rPr>
          <w:rFonts w:ascii="Sylfaen" w:hAnsi="Sylfaen" w:eastAsia="Sylfaen" w:cs="Sylfaen"/>
        </w:rPr>
        <w:t>გამოცხადების მეთვრამეტე თავში პირველი ხმის განცხადება მეორე ანგელოზის უწყების განმეორებაა, მაგრამ იგი წარმოადგენს გამოცხადების მეთოთხმეტე თავში მოხსენიებული სამივე ანგელოზის უარყოფას. მეორე ანგელოზის უწყება მოიცავს სამივე უწყებას და მას აქვს ალფისა და ომეგას ბეჭედი, რადგან იგი გამოცხადდა პირველი ანგელოზის მოძრაობის ისტორიაში და შემდეგ კვლავ გამოცხადდება მესამე ანგელოზის მოძრაობაში. ეს უწყება ამოწმებს, რომ ბაბილონი ორგზის დაეცა, და ამ წინასწარმეტყველური მნიშვნელობით იგი მიუთითებს „წინასწარმეტყველების სამმაგ გამოყენებაზე“.</w:t>
      </w:r>
    </w:p>
    <w:p>
      <w:pPr>
        <w:pStyle w:val="ArticleBody"/>
        <w:jc w:val="left"/>
      </w:pPr>
      <w:r>
        <w:rPr>
          <w:rFonts w:ascii="Sylfaen" w:hAnsi="Sylfaen" w:eastAsia="Sylfaen" w:cs="Sylfaen"/>
        </w:rPr>
        <w:t>ბაბილონის დაცემის პირველი ორი შემთხვევა, რომელთაც ბაბელი და ბაბილონი განასახიერებს, წარმოადგენს თანამედროვე ბაბილონის საბოლოო დაცემას. ბაბილონის დაცემის ორგზისი გამოცხადება შემოსაზღვრულია სამი ანგელოზის პირველი და უკანასკნელი უწყებით. სამი ანგელოზის უწყებათა სტრუქტურა ატარებს ალფასა და ომეგას ნიშნულს, რადგან პირველი უწყება იდენტიფიცირებულია როგორც „მარადიული სახარება“, რაც განსაზღვრებით ნიშნავს, რომ იგი არის საუკუნო სახარება, ანუ იგივე სახარებისეული უწყება ყველა დროისათვის. მესამე ანგელოზის უწყება არის სახარებისეული უწყება, რომელიც აფრთხილებს მხეცის ნიშნის მიღების წინააღმდეგ; ამიტომ პირველი უწყება და მესამე უწყება, რომლებიც პირველი და უკანასკნელი უწყებებია, ერთი და იგივე უწყებებია, რადგან ორივე სახარებაა.</w:t>
      </w:r>
    </w:p>
    <w:p>
      <w:pPr>
        <w:pStyle w:val="ArticleBody"/>
        <w:jc w:val="left"/>
      </w:pPr>
      <w:r>
        <w:rPr>
          <w:rFonts w:ascii="Sylfaen" w:hAnsi="Sylfaen" w:eastAsia="Sylfaen" w:cs="Sylfaen"/>
        </w:rPr>
        <w:t>ალფამ და ომეგამ თავისი ხელმოწერა — „ჭეშმარიტება“ — დასვა ამ სამ უწყებაზე, რადგან ებრაული სიტყვა, რომელიც ითარგმნება როგორც „ჭეშმარიტება“, შეიქმნა საკვირველი ლინგვისტის მიერ ებრაული ანბანის პირველი, მეცამეტე და უკანასკნელი ასოების შეერთებით. „ცამეტი“, როგორც სიმბოლო, ამბოხებას აღნიშნავს, და სწორედ მეორე უწყებაში ცხადდება ბაბილონის ამბოხება, როგორც მისი ცრუ დოქტრინებითა და სიძვით წარმოდგენილი. როგორც უკვე აღინიშნა, მეორე უწყებაც შეიცავს ალფასა და ომეგას ხელმოწერას, რადგან უწყება, რომელიც მილერიტულ ისტორიაში იქნა გამოცხადებული სამსჯავროს გახსნის შესატყობინებლად, მეორდება მესამე ანგელოზის მოძრაობაში, რათა სამსჯავროს დასასრული გამოავლინოს.</w:t>
      </w:r>
    </w:p>
    <w:p>
      <w:pPr>
        <w:pStyle w:val="ArticleBody"/>
        <w:jc w:val="left"/>
      </w:pPr>
      <w:r>
        <w:rPr>
          <w:rFonts w:ascii="Sylfaen" w:hAnsi="Sylfaen" w:eastAsia="Sylfaen" w:cs="Sylfaen"/>
        </w:rPr>
        <w:t>ბაბილის დაცემა დაბადების მეთერთმეტე თავში არის ბაბილონის დაცემის პირველი მოხსენიება, ხოლო ნიმროდის თავხედური ამბოხების მოწმობა შეიცავს პირველი ანგელოზის უწყების ხელწერას. როგორც წინა სტატიებში იქნა ნაჩვენები, სამი ანგელოზის სამივე უწყებაც აგრეთვე პირველ ანგელოზშია მოცემული. პირველი ანგელოზის უწყებაში გამოთქმა „გეშინოდეთ ღვთისა“ წარმოადგენს პირველ უწყებას, ხოლო გამოთქმა „მიაგეთ მას დიდება“ წარმოადგენს მეორე ანგელოზის უწყებას. მესამე უწყებაც პირველში მოიპოვება, როდესაც იგი აცხადებს, რომ „დადგა მისი სამსჯავროს ჟამი“.</w:t>
      </w:r>
    </w:p>
    <w:p>
      <w:pPr>
        <w:pStyle w:val="ArticleBody"/>
        <w:jc w:val="left"/>
      </w:pPr>
      <w:r>
        <w:rPr>
          <w:rFonts w:ascii="Sylfaen" w:hAnsi="Sylfaen" w:eastAsia="Sylfaen" w:cs="Sylfaen"/>
        </w:rPr>
        <w:t>ნიმროდის დაცემაში, რომელიც ბაბილონის პირველი დაცემაა, სამი ანგელოზის სამი საფეხურიც იდენტიფიცირდება. ეს წარმოდგენილია გამოთქმით „წადი“.</w:t>
      </w:r>
    </w:p>
    <w:p>
      <w:pPr>
        <w:pStyle w:val="ArticleScripture"/>
        <w:jc w:val="left"/>
      </w:pPr>
      <w:r>
        <w:rPr>
          <w:rFonts w:ascii="Sylfaen" w:hAnsi="Sylfaen" w:eastAsia="Sylfaen" w:cs="Sylfaen"/>
        </w:rPr>
        <w:t>და იყო მთელი ქვეყანა ერთი ენისა და ერთი სიტყვისა. და მოხდა ისე, რომ, როდესაც ისინი აღმოსავლეთიდან მიემგზავრებოდნენ, შინარის ქვეყანაში ველი იპოვეს და იქ დასახლდნენ. და უთხრეს ერთმანეთს: აბა, გავაკეთოთ აგური და კარგად გამოვწვათ იგი. და ჰქონდათ აგური ქვის ნაცვლად, ხოლო ფისი — დუღაბის ნაცვლად. და თქვეს: აბა, ავიშენოთ ქალაქი და გოდოლი, რომლის წვერი ცას მისწვდეს; და შევიქმნათ სახელი, რათა არ გავიფანტოთ მთელი ქვეყნის პირზე. და ჩამოვიდა უფალი ქალაქისა და გოდოლის სანახავად, რომელსაც ადამიანთა ძენი აშენებდნენ. და თქვა უფალმა: აჰა, ერთი ხალხია ეს და ყველას ერთი ენა აქვს; და ეს არის, რის კეთებაც დაიწყეს; და ახლა აღარაფერი შეეკავებათ მათ იმისგან, რის გაკეთებასაც განიზრახავენ. აბა, ჩავიდეთ და იქ ავურიოთ მათი ენა, რათა ერთმანეთის მეტყველება ვერ გაიგონ. და გაფანტა ისინი უფალმა იქიდან მთელი ქვეყნის პირზე, და შეწყვიტეს ქალაქის შენება. ამიტომ ეწოდა მის სახელს ბაბილონი, რადგან იქ აურია უფალმა მთელი ქვეყნის ენა; და იქიდან გაფანტა ისინი უფალმა მთელი ქვეყნის პირზე. დაბადება 11:1–9.</w:t>
      </w:r>
    </w:p>
    <w:p>
      <w:pPr>
        <w:pStyle w:val="ArticleBody"/>
        <w:jc w:val="left"/>
      </w:pPr>
      <w:r>
        <w:rPr>
          <w:rFonts w:ascii="Sylfaen" w:hAnsi="Sylfaen" w:eastAsia="Sylfaen" w:cs="Sylfaen"/>
        </w:rPr>
        <w:t>ბაბილონის პირველი დაცემა, წარმოდგენილი ბაბილად, გამოთქმულია სიტყვებით „მოდით“, სამჯერ. სამი ანგელოზი ყველანი წარმოდგენილნი არიან პირველ ანგელოზში. დანიელის წიგნის პირველი თავიც ასევე წარმოადგენს პირველი ანგელოზის უწყებას, და როგორც წინასწარ იქნა აღნიშნული ამ სტატიებში, მარადიული სახარების სამსაფეხურიანი გამოცდის პროცესი გვხვდება პირველ საფეხურზე, როდესაც დანიელმა უარი თქვა ბაბილონური საკვების მიღებაზე და სანაცვლოდ ღმერთისთვის დიდების მიცემა აირჩია. მისი პირველი გამოცდა იყო პირველი ანგელოზის გამოცდა, რომელიც მილერიტულ ისტორიაში 1840 წლის 11 აგვისტოს ჩამოვიდა პატარა წიგნთან ერთად, რომლის ჭამაც იოანეს ებრძანა.</w:t>
      </w:r>
    </w:p>
    <w:p>
      <w:pPr>
        <w:pStyle w:val="ArticleBody"/>
        <w:jc w:val="left"/>
      </w:pPr>
      <w:r>
        <w:rPr>
          <w:rFonts w:ascii="Sylfaen" w:hAnsi="Sylfaen" w:eastAsia="Sylfaen" w:cs="Sylfaen"/>
        </w:rPr>
        <w:t>შემდეგ მას მიეცა ათდღიანი ხილული გამოცდა, რომელმაც ცხადყო განსხვავება მათ შორის, ვინც ბაბილონურ საზრდოს იღებდა, და მათ შორის, ვინც, დანიელის მსგავსად, მარცვლეულს არჩევდა საჭმელად. მეორე გამოცდამ წარმოშვა ორი ჯგუფი, ისევე როგორც მოხდა 1844 წელს მეორე ანგელოზის მოსვლისას. ამ მეორე გამოცდას მოჰყვა გამოცდა სამი წლის დასასრულს, როდესაც ნაბუქოდონოსორმა გამოავლინა თავისი სამსჯავრო, როგორც ეს წარმოდგენილია მესამე ანგელოზის მოსვლით 1844 წლის 22 ოქტომბერს.</w:t>
      </w:r>
    </w:p>
    <w:p>
      <w:pPr>
        <w:pStyle w:val="ArticleBody"/>
        <w:jc w:val="left"/>
      </w:pPr>
      <w:r>
        <w:rPr>
          <w:rFonts w:ascii="Sylfaen" w:hAnsi="Sylfaen" w:eastAsia="Sylfaen" w:cs="Sylfaen"/>
        </w:rPr>
        <w:t>წარღვნის შემდეგ ნოეს დაევალა სამსხვერპლოების აშენება, და ამის აღსრულებისას მას არასოდეს უნდა დაეჭრა ან დაეთალა ის ქვები, რომლებიც იყენებოდა, და არც ხსნარი უნდა გამოეყენებინა თავისი სამსხვერპლოსათვის. მეამბოხე ნიმროდმა გამოიყენა აგურები და ხსნარი, რითაც გააყალბა აღთქმითი ურთიერთობის სამსხვერპლო, რომლის გამოყენებაც დაევალათ მათ, ვისაც დედამიწა ხელახლა უნდა დაესახლებინა. ნიმროდის მოწმობაში პირველი „მოდი“ წარმოადგენს „სიკვდილის აღთქმას“, რომელიც ჩამოყალიბდა პირველი უწყებისადმი ამბოხებაში. მეორე „მოდი“ წარმოადგენს კოშკის (ეკლესიის) და ქალაქის (სახელმწიფოს) მშენებლობას. ნიმროდის მოწმობაში მეორე „მოდი“ იყო ეკლესიისა და სახელმწიფოს შეერთება, რაც არის მეორე ანგელოზის უწყების სიძვა. მესამე „მოდი“ წარმოადგენდა განკითხვის სასჯელს ხალხის გაფანტვისა და ენის აღრევის სახით.</w:t>
      </w:r>
    </w:p>
    <w:p>
      <w:pPr>
        <w:pStyle w:val="ArticleBody"/>
        <w:jc w:val="left"/>
      </w:pPr>
      <w:r>
        <w:rPr>
          <w:rFonts w:ascii="Sylfaen" w:hAnsi="Sylfaen" w:eastAsia="Sylfaen" w:cs="Sylfaen"/>
        </w:rPr>
        <w:t>ბაბილონის პირველი დაცემა განასახიერებს პირველი ანგელოზის უწყებას, ხოლო ბაბილონის მეორე დაცემა, თავის ორ გამოვლინებაში, რომლებიც საფუძველს უყრიან თანამედროვე ბაბილონის დაცემის ელემენტებს, განასახიერებს მეორე ანგელოზის უწყებას. ასეა, რადგან დანიელის წიგნში აღწერილი ბაბილონის დაცემა წარმოადგენს დასაწყისსაც და დასასრულსაც, ისევე როგორც მეორე ანგელოზის უწყება, რომელიც ქადაგებულია ადვენტიზმის დასაწყისსა და დასასრულში. და უაიტმა კონკრეტულად მიუთითა, რომ ბელშაცარზე მოტანილი სამართალი წინასწარ იყო განსახიერებული ნაბუქოდონოსორზე მოტანილი სამართლით.</w:t>
      </w:r>
    </w:p>
    <w:p>
      <w:pPr>
        <w:pStyle w:val="ArticleScripture"/>
        <w:jc w:val="left"/>
      </w:pPr>
      <w:r>
        <w:rPr>
          <w:rFonts w:ascii="Sylfaen" w:hAnsi="Sylfaen" w:eastAsia="Sylfaen" w:cs="Sylfaen"/>
        </w:rPr>
        <w:t>„ბაბილონის უკანასკნელ მმართველსაც, როგორც სახეობრივად მის პირველს, მოევლინა ღვთაებრივი მეთვალყურის განაჩენი: ‘მეფეო, ... შენ გეუბნება: სამეფო განგეშორა შენ.’ დანიელი 4:31.“ წინასწარმეტყველები და მეფენი, 533.</w:t>
      </w:r>
    </w:p>
    <w:p>
      <w:pPr>
        <w:pStyle w:val="ArticleBody"/>
        <w:jc w:val="left"/>
      </w:pPr>
      <w:r>
        <w:rPr>
          <w:rFonts w:ascii="Sylfaen" w:hAnsi="Sylfaen" w:eastAsia="Sylfaen" w:cs="Sylfaen"/>
        </w:rPr>
        <w:t>ბაბილონის მეორე დაცემას აქვს ალფასა და ომეგას ნიშანი, ისევე როგორც მეორე ანგელოზის უწყებას. ეს ნიშანი წარმოდგენილია ბაბილონის პირველი და უკანასკნელი მეფეების დაცემით. ნაბუქოდონოსორის განკითხვა და დაცემა წარმოდგენილია როგორც „შვიდი დრო“, რაც არის მითითება ლევიანთა წიგნის ოცდამეექვსე თავის „შვიდ დროზე“, ხოლო ნიმროდის განკითხვასა და დაცემაში „გაფანტვაც“ აგრეთვე არის მითითება ლევიანთა წიგნის ოცდამეექვსე თავის „შვიდ დროზე“. ბელშაცარის განკითხვა და დაცემა წარმოდგენილია ცეცხლოვანი ასოებით, რომელთა ჯამი შეადგენს ორ ათას ხუთას ოცს, რითაც ასევე იდენტიფიცირდება მითითება ლევიანთა წიგნის ოცდამეექვსე თავის „შვიდ დროზე“.</w:t>
      </w:r>
    </w:p>
    <w:p>
      <w:pPr>
        <w:pStyle w:val="ArticleBody"/>
        <w:jc w:val="left"/>
      </w:pPr>
      <w:r>
        <w:rPr>
          <w:rFonts w:ascii="Sylfaen" w:hAnsi="Sylfaen" w:eastAsia="Sylfaen" w:cs="Sylfaen"/>
        </w:rPr>
        <w:t>წინასწარმეტყველების „სამმაგი გამოყენება“ დადგენილია პირველი ორი მოწმის მიერ, რომლებიც განსაზღვრავენ და ამყარებენ მესამე და საბოლოო აღსრულების თავისებურებებს. ბაბილონის სამი დაცემის მეშვეობით, სწორედ ის უწყება, რომელიც ბაბილონის დაცემას განსაზღვრავს, ასევე განსაზღვრავს იმ წესს, რომელზედაც წინასწარმეტყველების სამმაგი გამოყენება არის დაფუძნებული. ბაბილონის პირველი ორი დაცემა განსაზღვრავს მესამე და საბოლოო დაცემის წინასწარმეტყველურ თავისებურებებს.</w:t>
      </w:r>
    </w:p>
    <w:p>
      <w:pPr>
        <w:pStyle w:val="ArticleBody"/>
        <w:jc w:val="left"/>
      </w:pPr>
      <w:r>
        <w:rPr>
          <w:rFonts w:ascii="Sylfaen" w:hAnsi="Sylfaen" w:eastAsia="Sylfaen" w:cs="Sylfaen"/>
        </w:rPr>
        <w:t>მილერიტების ისტორია ყოველი ასოთი მეორდება Future for America-ს ისტორიაში. მილერიტების ისტორიაში წესების კრებული, რომელსაც უილიამ მილერი გაეცნო და გამოიყენა იმ ჭეშმარიტების ჩარჩოს დასადგენად, რომლითაც მან პირველი ანგელოზის უწყება წარმოადგინა, იმ ისტორიის ერთ-ერთი გზის მაჩვენებელი იყო. „წინასწარმეტყველების სამმაგი გამოყენება“ ერთ-ერთი იმ წესთაგანია, რომელიც ამ უკანასკნელ დღეებში იქნა შედგენილი იმ ჭეშმარიტების ჩარჩოს დასადგენად, რომელშიც მესამე ანგელოზის უწყება იდენტიფიცირდება.</w:t>
      </w:r>
    </w:p>
    <w:p>
      <w:pPr>
        <w:pStyle w:val="ArticleBody"/>
        <w:jc w:val="left"/>
      </w:pPr>
      <w:r>
        <w:rPr>
          <w:rFonts w:ascii="Sylfaen" w:hAnsi="Sylfaen" w:eastAsia="Sylfaen" w:cs="Sylfaen"/>
        </w:rPr>
        <w:t>რომის სამი გამოვლინება, ბაბილონის დაცემის სამ გამოვლინებასთან ერთად აღებული, მჭიდროდ არის დაკავშირებული, მაგრამ მათ შორის განსხვავებებიც არსებობს. ტვიროსის, ანუ ბაბილონის, მეძავი, რომელიც მიწის მეფეებთან მრუშობს, მათთან ერთ ხორცად იქცევა, თუმცა იმ მეფეებზე მეფობს, როგორც იზებელი მეფე ახაბზე მეფობდა. თანამედროვე რომი არის გამოცხადების მეჩვიდმეტე თავის მხეცი, რომელზედაც თანამედროვე ბაბილონის მეძავი ზის და რომელზედაც მეფობს.</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„შემდეგ ჩემი თვალები დიდებიდან იქნა მიქცეული, და მე მიჩვენეს დედამიწაზე დარჩენილი ნაშთი. ანგელოზმა უთხრა მათ: ‘ნუთუ აირიდებთ შვიდ უკანასკნელ წყლულს? ნუთუ წახვალთ დიდებაში და დატკბებით ყოველივე იმით, რაც ღმერთმა მოამზადა მათთვის, ვისაც იგი უყვარს და ვინც მზად არის იტანჯოს მისი სახელისათვის? თუ ასეა, უნდა მოკვდეთ, რათა იცოცხლოთ. მოემზადეთ, მოემზადეთ, მოემზადეთ. თქვენ უნდა გქონდეთ იმაზე დიდი მზადება, ვიდრე ახლა გაქვთ, რადგან უფლის დღე მოდის, სასტიკი რისხვითა და მძვინვარე მრისხანებით, რათა ქვეყანა გააპარტახოს და მისგან მოსპოს მისი ცოდვილნი. ყველაფერი შესწირეთ ღმერთს. ყოველივე დადეთ მის სამსხვერპლოზე — საკუთარი თავი, ქონება და ყველაფერი — ცოცხალ მსხვერპლად. ყველაფერი იქნება საჭირო დიდებაში შესასვლელად. დაიუნჯეთ თქვენთვის საუნჯე ზეცაში, სადაც ვერც ქურდი მიეკარება და ვერც ჟანგი გააფუჭებს. აქ ქრისტეს ტანჯვათა თანაზიარნი უნდა იყოთ, თუ გსურთ, რომ შემდგომ მის დიდებასაც ეზიაროთ.’“</w:t>
      </w:r>
    </w:p>
    <w:p>
      <w:pPr>
        <w:pStyle w:val="ArticleScripture"/>
        <w:jc w:val="left"/>
      </w:pPr>
      <w:r>
        <w:rPr>
          <w:rFonts w:ascii="Sylfaen" w:hAnsi="Sylfaen" w:eastAsia="Sylfaen" w:cs="Sylfaen"/>
        </w:rPr>
        <w:t>„ზეცა საკმარისად იაფი იქნება, თუ მას ტანჯვით მოვიპოვებთ. მთელი გზის განმავლობაში უნდა უარვყოთ საკუთარი თავი, ყოველდღიურად მოვკვდეთ საკუთარი თავისთვის, მივცეთ მხოლოდ იესოს გამოჩენის ნება და მისი დიდება განუწყვეტლივ გვქონდეს მხედველობაში. მე ვიხილე, რომ მათ, ვინც ბოლო ხანს მიიღო ჭეშმარიტება, მოუწევდათ გაეგოთ, რას ნიშნავს ქრისტეს გულისათვის ტანჯვა; რომ მათ უნდა გაევლოთ განსაცდელები, რომლებიც მძაფრი და მჭრელი იქნებოდა, რათა ტანჯვის გზით განწმენდილიყვნენ და გამზადებულიყვნენ ცოცხალი ღვთის ბეჭდის მისაღებად, გასაჭირის ჟამის გასავლელად, მეფის თავისი მშვენებით ხილვისთვის და ღვთისა და წმიდა, უმანკო ანგელოზების წინაშე დასამკვიდრებლად.“</w:t>
      </w:r>
    </w:p>
    <w:p>
      <w:pPr>
        <w:pStyle w:val="ArticleScripture"/>
        <w:jc w:val="left"/>
      </w:pPr>
      <w:r>
        <w:rPr>
          <w:rFonts w:ascii="Sylfaen" w:hAnsi="Sylfaen" w:eastAsia="Sylfaen" w:cs="Sylfaen"/>
        </w:rPr>
        <w:t>„როცა ვიხილე, როგორები უნდა ვიყოთ, რათა დიდება დავიმკვიდროთ, და შემდეგ ვიხილე, რამდენი იტანჯა იესომ, რათა ჩვენთვის მოეპოვებინა ესოდენ მდიდარი სამკვიდრო, ვილოცე, რომ ქრისტეს ტანჯვებში მოვნათლულიყავით, რათა განსაცდელთა წინაშე არ შევკრთეთ, არამედ მოთმინებითა და სიხარულით გვეტარებინა ისინი, რადგან ვიცოდეთ, რა იტანა იესომ, რათა ჩვენ, მისი სიღატაკისა და ტანჯვების მიერ, გავმდიდრებულიყავით. ანგელოზმა თქვა: „უარყავით საკუთარი თავი; სწრაფად უნდა იაროთ.“ ზოგიერთ ჩვენგანს ჰქონდა დრო, რომ ჭეშმარიტება მიეღო და ნაბიჯ-ნაბიჯ წაწეულიყო წინ, და ყოველი ნაბიჯი, რომელიც გადავდგით, ძალას გვაძლევდა, რათა შემდეგიც გადაგვედგა. მაგრამ ახლა დრო თითქმის დასრულებულია, და ის, რასაც ჩვენ წლების განმავლობაში ვსწავლობდით, მათ რამდენიმე თვეში მოუწევთ ისწავლონ. მათ ასევე ბევრი რამ ექნებათ გადასაჩვევი და ბევრი რამის ხელახლა სასწავლი. მათ, ვინც არ მიიღებენ მხეცის ნიშანს და მის ხატს, როცა ბრძანება გამოვა, ახლა უნდა ჰქონდეთ სიმტკიცე, რომ თქვან: არა, ჩვენ არ ვცნობთ მხეცის დაწესებულებას.“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ოთხმოცდათხუთმეტი</dc:title>
  <dc:subject>მეორე ანგელოზის უწყების წინასწარმეტყველური მნიშვნელობის გამოჩენა</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