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იესო ქრისტეს გამოცხადება — ნომერი ექვსი</w:t>
      </w:r>
    </w:p>
    <w:p>
      <w:pPr>
        <w:pStyle w:val="ArticleSubtitle"/>
        <w:jc w:val="left"/>
      </w:pPr>
      <w:r>
        <w:rPr>
          <w:rFonts w:ascii="Sylfaen" w:hAnsi="Sylfaen" w:eastAsia="Sylfaen" w:cs="Sylfaen"/>
        </w:rPr>
        <w:t>მიძინებულ მკვდართა აღდგომა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2023-10-27</w:t>
      </w:r>
    </w:p>
    <w:p>
      <w:pPr>
        <w:pStyle w:val="ArticleBody"/>
        <w:jc w:val="left"/>
      </w:pPr>
      <w:r>
        <w:rPr>
          <w:rFonts w:ascii="Sylfaen" w:hAnsi="Sylfaen" w:eastAsia="Sylfaen" w:cs="Sylfaen"/>
        </w:rPr>
        <w:t>ჩვენ ვაშენებდით ესაიას უკანასკნელ წინასწარმეტყველებაზე, რომელიც იწყება ორმოცე თავში იმ დაყოვნების დროის იდენტიფიკაციით, რომელიც დაიწყო 2020 წლის 18 ივლისის იმედგაცრუებით. ჩვენ ვათანხმებდით გამოცხადების წიგნის ორი მოწმის სიკვდილს ეზეკიელის ოცდამეშვიდე თავში მკვდარი მშრალი ძვლების ველზე მყოფ მკვდრებთან. ჩვენ ვცდილობთ გამეორების მეშვეობით დავადგინოთ მოვლენათა სწორედ ის განსაკუთრებულად განსაზღვრული მიმდევრობა, რომელიც დაკავშირებულია იმათ აღდგომასთან, რომლებიც ქუჩაში იქნენ მოკლულნი იმ მხეცის მიერ, რომელიც უფსკრულიდან ამოვიდა.</w:t>
      </w:r>
    </w:p>
    <w:p>
      <w:pPr>
        <w:pStyle w:val="ArticleBody"/>
        <w:jc w:val="left"/>
      </w:pPr>
      <w:r>
        <w:rPr>
          <w:rFonts w:ascii="Sylfaen" w:hAnsi="Sylfaen" w:eastAsia="Sylfaen" w:cs="Sylfaen"/>
        </w:rPr>
        <w:t>როდესაც ამ წინასწარმეტყველურ მონაკვეთებს ერთმანეთს ვუსადაგებთ, ჩვენ ვხსნით გამოცხადების იმ ნაწილებს, რომლებიც აქამდე არასოდეს ყოფილა ცნობიერებული, რადგან ეს უწყება არის იესო ქრისტეს გამოცხადების გახსნა, რომელიც ხდება ადამიანთა გამოცდის ვადის დახურვის წინ. ჩვენ ამ საქმეს ვასრულებთ, ვინაიდან „ჟამი ახლოა“. გამოცხადებაში იმ ჭეშმარიტებათა გახსნით, რომლებიც ახლა აღსრულების პროცესშია, ჩვენ ვასრულებთ სწორედ იმ საქმეს, რომელიც გამოცხადებაში იოანეს საქმედ იყო განსაზღვრული. მას ებრძანა დაეწერა ის, რაც იხილა, რაც მაშინ არსებული საგნები იყო, და ამ საგნების აღწერით იოანე იმავდროულად დაწერდა იმასაც, რაც იქნება.</w:t>
      </w:r>
    </w:p>
    <w:p>
      <w:pPr>
        <w:pStyle w:val="ArticleScripture"/>
        <w:jc w:val="left"/>
      </w:pPr>
      <w:r>
        <w:rPr>
          <w:rFonts w:ascii="Sylfaen" w:hAnsi="Sylfaen" w:eastAsia="Sylfaen" w:cs="Sylfaen"/>
        </w:rPr>
        <w:t>დაწერე ის, რაც იხილე, და რაც არის, და რაც ამის შემდეგ მოხდება. გამოცხადება 1:19.</w:t>
      </w:r>
    </w:p>
    <w:p>
      <w:pPr>
        <w:pStyle w:val="ArticleBody"/>
        <w:jc w:val="left"/>
      </w:pPr>
      <w:r>
        <w:rPr>
          <w:rFonts w:ascii="Sylfaen" w:hAnsi="Sylfaen" w:eastAsia="Sylfaen" w:cs="Sylfaen"/>
        </w:rPr>
        <w:t>მეშვიდე დღის ადვენტისტთათვის ლოგიკურ საცდურად შესაძლოა სწორედ მათი ტრადიციული გაგება იყოს გამოცხადების წიგნისა. როდესაც ადამიანი იღებს დამკვიდრებულ ჭეშმარიტებას, მაგრამ ვერ ხედავს, რომ ეს დამკვიდრებული ჭეშმარიტება განზრახული იყო დროთა განმავლობაში განვითარებულიყო, მისი თავდაპირველად სწორი გაგება ჭეშმარიტებისა შეიძლება ტრადიციად ან წეს-ჩვეულებად იქცეს. ჭეშმარიტებამ, რომელიც ტრადიციად გარდაიქმნა, შესაძლოა სწორედ ის სიბრმავე წარმოშვას, რომელიც ლაოდიკიისადმი მიმართებულ უწყებაშია წარმოდგენილი. თავდაპირველი ჭეშმარიტება კვლავაც ჭეშმარიტებაა, მაგრამ იმის ვერშემჩნევა, რომ ჭეშმარიტება დროთა განმავლობაში ვითარდება, სიბრმავეს წარმოშობს. ჭეშმარიტება არ არის მათი სიბრმავის მიზეზი; სიბრმავე მხოლოდ მიზეზის სიმპტომია. მიზეზი ის ყურებია, რომლებიც არ ისმენენ, ის თვალებია, რომლებიც არ ხედავენ, და ის გულებია, რომლებიც არ მოიქცევიან მათში, ვინც ტრადიციისა და წეს-ჩვეულების სიმშვიდით თვითკმაყოფილნი არიან.</w:t>
      </w:r>
    </w:p>
    <w:p>
      <w:pPr>
        <w:pStyle w:val="ArticleScripture"/>
        <w:jc w:val="left"/>
      </w:pPr>
      <w:r>
        <w:rPr>
          <w:rFonts w:ascii="Sylfaen" w:hAnsi="Sylfaen" w:eastAsia="Sylfaen" w:cs="Sylfaen"/>
        </w:rPr>
        <w:t>ქრისტემ თავის სწავლებაში წარმოადგინა ძველი ჭეშმარიტებები, რომელთა სათავე თვითონვე იყო — ჭეშმარიტებები, რომლებიც მან პატრიარქებისა და წინასწარმეტყველების მეშვეობით წარმოთქვა; მაგრამ ახლა მათზე ახალი ნათელი მოჰფინა. რამდენად განსხვავებულად გამოჩნდა მათი მნიშვნელობა! მისი განმარტებით შემოვიდა ნათლისა და სულიერების ნაკადი. და მან აღუთქვა, რომ სულიწმიდა გაანათლებდა მოწაფეებს, რათა ღვთის სიტყვა უწყვეტად გადაშლილიყო მათ წინაშე. ისინი შეძლებდნენ მისი ჭეშმარიტებების ახალ მშვენიერებაში წარმოჩენას.</w:t>
      </w:r>
    </w:p>
    <w:p>
      <w:pPr>
        <w:pStyle w:val="ArticleScripture"/>
        <w:jc w:val="left"/>
      </w:pPr>
      <w:r>
        <w:rPr>
          <w:rFonts w:ascii="Sylfaen" w:hAnsi="Sylfaen" w:eastAsia="Sylfaen" w:cs="Sylfaen"/>
        </w:rPr>
        <w:t>მას შემდეგ, რაც ედემში პირველად გამოითქვა გამოსყიდვის აღთქმა, ქრისტეს სიცოცხლე, ხასიათი და შუამდგომლობითი მსახურება ადამიანთა გონების კვლევის საგანი იყო. თუმცა ყოველი გონება, რომლის მეშვეობითაც სულიწმიდას უმოქმედია, ამ თემებს ახალსა და ცოცხალ შუქში წარმოაჩენდა. გამოსყიდვის ჭეშმარიტებებს განუწყვეტელი განვითარებისა და გაფართოების უნარი შესწევს. თუმცა ძველნი არიან, მარად ახალნი არიან, და ჭეშმარიტების მაძიებელს განუწყვეტლივ უმხელენ უფრო დიდ დიდებასა და უფრო ძლიერ ძალას.</w:t>
      </w:r>
    </w:p>
    <w:p>
      <w:pPr>
        <w:pStyle w:val="ArticleScripture"/>
        <w:jc w:val="left"/>
      </w:pPr>
      <w:r>
        <w:rPr>
          <w:rFonts w:ascii="Sylfaen" w:hAnsi="Sylfaen" w:eastAsia="Sylfaen" w:cs="Sylfaen"/>
        </w:rPr>
        <w:t>„ყოველ ეპოქაში ჭეშმარიტების ახალი განვითარება არსებობს — ღვთის გზავნილი იმ თაობის ხალხისათვის. ძველი ჭეშმარიტებანი ყოველნაირად არსებითია; ახალი ჭეშმარიტება ძველისაგან დამოუკიდებელი კი არ არის, არამედ მისი გაშლაა. მხოლოდ მაშინ, როცა ძველი ჭეშმარიტებანი გაგებული გვაქვს, ძალგვიძს ახლის შემეცნება. როდესაც ქრისტემ ისურვა თავისი აღდგომის ჭეშმარიტება გაეხსნა თავისი მოწაფეებისათვის, მან დაიწყო ‘მოსედან და ყველა წინასწარმეტყველიდან’ და ‘განუმარტავდა მათ ყველა წერილში თავის შესახებ ნათქვამს’. ლუკა 24:27. მაგრამ სწორედ ის ნათელი, რომელიც ჭეშმარიტების ახალ გახსნაში ანათებს, განადიდებს ძველს. ვინც ახალს უარყოფს ან უგულებელყოფს, სინამდვილეში არც ძველს ფლობს. მისთვის იგი სიცოცხლისმყოფელ ძალას კარგავს და მხოლოდ უსიცოცხლო ფორმად იქცევა.“</w:t>
      </w:r>
    </w:p>
    <w:p>
      <w:pPr>
        <w:pStyle w:val="ArticleScripture"/>
        <w:jc w:val="left"/>
      </w:pPr>
      <w:r>
        <w:rPr>
          <w:rFonts w:ascii="Sylfaen" w:hAnsi="Sylfaen" w:eastAsia="Sylfaen" w:cs="Sylfaen"/>
        </w:rPr>
        <w:t>არიან ისეთებიც, რომლებიც ამტკიცებენ, რომ სწამთ და ასწავლიან ძველი აღთქმის ჭეშმარიტებებს, მაშინ როცა ახალს უარყოფენ. მაგრამ, როდესაც ისინი უარს ამბობენ ქრისტეს მოძღვრების მიღებაზე, ამით აჩვენებენ, რომ არ სწამთ იმისა, რაც პატრიარქებსა და წინასწარმეტყველებს უთქვამთ. „მოსესი რომ გწამდეთ,“ თქვა ქრისტემ, „მეიც მირწმუნებდით, რადგან მან ჩემზე დაწერა.“ იოანე 5:46. ამიტომ, მათ მიერ ძველი აღთქმის სწავლაშიც კი არ არის არავითარი ნამდვილი ძალა.</w:t>
      </w:r>
    </w:p>
    <w:p>
      <w:pPr>
        <w:pStyle w:val="ArticleScripture"/>
        <w:jc w:val="left"/>
      </w:pPr>
      <w:r>
        <w:rPr>
          <w:rFonts w:ascii="Sylfaen" w:hAnsi="Sylfaen" w:eastAsia="Sylfaen" w:cs="Sylfaen"/>
        </w:rPr>
        <w:t>„მრავალნი, რომელნიც ამტკიცებენ, რომ სწამთ და სახარებას ასწავლიან, მსგავს ცდომილებაში არიან. ისინი განზე სწევენ ძველი აღთქმის წერილებს, რომელთა შესახებაც ქრისტემ თქვა: „ისინი მოწმობენ ჩემზე.“ იოანე 5:39. ძველის უარყოფით, ისინი არსებითად ახალსაც უარყოფენ; რადგან ორივე განუყოფელი მთლიანობის ნაწილებია. ვერავინ შეძლებს მართებულად წარმოადგინოს ღვთის რჯული სახარების გარეშე, ან სახარება — რჯულის გარეშე. რჯული განხორციელებული სახარებაა, ხოლო სახარება — გახსნილი რჯული. რჯული ფესვია, სახარება კი — სურნელოვანი ყვავილი და ნაყოფი, რომელიც მას გამოაქვს.“ ქრისტეს იგავები, 127.</w:t>
      </w:r>
    </w:p>
    <w:p>
      <w:pPr>
        <w:pStyle w:val="ArticleBody"/>
        <w:jc w:val="left"/>
      </w:pPr>
      <w:r>
        <w:rPr>
          <w:rFonts w:ascii="Sylfaen" w:hAnsi="Sylfaen" w:eastAsia="Sylfaen" w:cs="Sylfaen"/>
        </w:rPr>
        <w:t>ვინც ამტკიცებს, რომ ძველი სწამს, ხოლო ახალს უარყოფს, ეს სიტყვები კიდევ უფრო მეტი ძალით მიესადაგება მეშვიდე დღის ადვენტისტებს, რომლებიც აცხადებენ, რომ ბიბლია მისი მთლიანობით სწამთ, მაგრამ წინასწარმეტყველების სულის წერილებს უარყოფენ. გამოცხადებაში იოანე წარმოადგენს ღვთის ხალხის სიმბოლოს უკანასკნელ დღეებში, რომელნიც იდევნებიან იმის გამო, რომ იღებენ როგორც ბიბლიას, ისე წინასწარმეტყველების სულსაც.</w:t>
      </w:r>
    </w:p>
    <w:p>
      <w:pPr>
        <w:pStyle w:val="ArticleScripture"/>
        <w:jc w:val="left"/>
      </w:pPr>
      <w:r>
        <w:rPr>
          <w:rFonts w:ascii="Sylfaen" w:hAnsi="Sylfaen" w:eastAsia="Sylfaen" w:cs="Sylfaen"/>
        </w:rPr>
        <w:t>მე, იოანე, რომელიც ასევე ვარ თქვენი ძმა და თანაზიარი ჭირში, იესო ქრისტეს სასუფეველსა და მოთმინებაში, ვიმყოფებოდი კუნძულზე, რომელსაც პატმოსი ეწოდება, ღვთის სიტყვისა და იესო ქრისტეს მოწმობისთვის. გამოცხადება 1:9.</w:t>
      </w:r>
    </w:p>
    <w:p>
      <w:pPr>
        <w:pStyle w:val="ArticleBody"/>
        <w:jc w:val="left"/>
      </w:pPr>
      <w:r>
        <w:rPr>
          <w:rFonts w:ascii="Sylfaen" w:hAnsi="Sylfaen" w:eastAsia="Sylfaen" w:cs="Sylfaen"/>
        </w:rPr>
        <w:t>თუ ადამიანი იღებს იესოს მოწმობას, რომელიც არის წინასწარმეტყველების სული, რომელიც არის ელენ უაიტის წერილები, მაშინ მისი წერილებიდან ზემოხსენებული მონაკვეთი განსაზღვრავს იმ საკითხს, რომელსაც მე ვეხები. მან დაწერა, რომ „გამოსყიდვის ჭეშმარიტებებს ძალუძთ მუდმივი განვითარება და გაფართოება. თუმცა ძველნი არიან, ისინი მარად ახალნი არიან, ჭეშმარიტების მაძიებელს განუწყვეტლივ უცხადებენ უფრო დიდ დიდებასა და უფრო ძლიერ ძალას“, და რომ „ყოველ საუკუნეში არსებობს ჭეშმარიტების ახალი განვითარება, ღვთის უწყება იმ თაობის ხალხისადმი“.</w:t>
      </w:r>
    </w:p>
    <w:p>
      <w:pPr>
        <w:pStyle w:val="ArticleBody"/>
        <w:jc w:val="left"/>
      </w:pPr>
      <w:r>
        <w:rPr>
          <w:rFonts w:ascii="Sylfaen" w:hAnsi="Sylfaen" w:eastAsia="Sylfaen" w:cs="Sylfaen"/>
        </w:rPr>
        <w:t>მართალია გამოცხადების წიგნის ის ჩვეულებრივი გაგება, რომელიც ტიპურ მეშვიდე დღის ადვენტისტს შეიძლება ჰქონდეს, ჭეშმარიტებაა, თუმცა გამოცხადების მთელი წიგნი უკანასკნელი დღეების მოწმობაა. ამჟამად ჩვენ ვიყენებთ ჭეშმარიტებას, რომელიც ახლა იხსნება, და ამ ჭეშმარიტებას ვერ შეიცნობენ ისინი, რომელთაც არ სურთ მიიღონ, რომ გამოცხადების წიგნში ყველა ადგილი იმ იესო ქრისტეს გამოცხადების ნაწილია, რომელიც უკანასკნელ დღეებში იხსნება.</w:t>
      </w:r>
    </w:p>
    <w:p>
      <w:pPr>
        <w:pStyle w:val="ArticleBody"/>
        <w:jc w:val="left"/>
      </w:pPr>
      <w:r>
        <w:rPr>
          <w:rFonts w:ascii="Sylfaen" w:hAnsi="Sylfaen" w:eastAsia="Sylfaen" w:cs="Sylfaen"/>
        </w:rPr>
        <w:t>განცხადება, რომელსაც ადვენტიზმი გამოცხადების მეთერთმეტე თავის შესახებ ინარჩუნებდა, კერძოდ, რომ იგი საფრანგეთის რევოლუციაში აღსრულდა, სწორია, და და უაიტიც ამ სწორ შეხედულებას ადასტურებს. თუმცა ეს ჭეშმარიტება მხოლოდ ისტორია იყო, რომელიც ჩაწერილია უკანასკნელი დღეების საილუსტრაციოდ. გამოცხადების მთელი წიგნი ამ წინასწარმეტყველურ ფენომენს ექვემდებარება.</w:t>
      </w:r>
    </w:p>
    <w:p>
      <w:pPr>
        <w:pStyle w:val="ArticleBody"/>
        <w:jc w:val="left"/>
      </w:pPr>
      <w:r>
        <w:rPr>
          <w:rFonts w:ascii="Sylfaen" w:hAnsi="Sylfaen" w:eastAsia="Sylfaen" w:cs="Sylfaen"/>
        </w:rPr>
        <w:t>ჩვენ ვაშენებთ შვიდი ქუხილის დაფარული ისტორიის საფუძველზე, როგორც სახელმძღვანელო ნიშნულზე, რათა ეზეკიელის ოცდამეშვიდე თავი, ესაიას ორმოცი და გამოცხადების მეთერთმეტე თავი შევაჯეროთ მათეს ოცდამეხუთე თავის ათი ქალწულის იგავთან. კიდევ ერთი წინასწარმეტყველური ხაზი, რომელიც ამყარებს იმ წინასწარმეტყველური მოვლენათა თანმიმდევრობის გამოყენებას, რომელსაც ჩვენ განვიხილავთ, მოიძებნება ქრისტეს ხაზში, რომელიც მეორეულ მოწმობასაც მოიცავს. იესო ოცდაათი წლისა იყო, როცა მოინათლა და გახდა იესო ქრისტე, რადგან „ქრისტე“ ახალი აღთქმის ბერძნულში, ანუ „მესია“ ძველი აღთქმის ებრაულში, ნიშნავს ცხებულს.</w:t>
      </w:r>
    </w:p>
    <w:p>
      <w:pPr>
        <w:pStyle w:val="ArticleScripture"/>
        <w:jc w:val="left"/>
      </w:pPr>
      <w:r>
        <w:rPr>
          <w:rFonts w:ascii="Sylfaen" w:hAnsi="Sylfaen" w:eastAsia="Sylfaen" w:cs="Sylfaen"/>
        </w:rPr>
        <w:t>იმ სიტყვას, გეუბნებით თქვენ, იცით, რომელიც ქადაგებულ იქნა მთელ იუდეაში და დაიწყო გალილეიდან, იმ ნათლისღების შემდეგ, რომელსაც იოანე ქადაგებდა; როგორ სცხო ღმერთმა ნაზარეველ იესოს სულიწმიდითა და ძალით, რომელიც დადიოდა და კეთილს იქმოდა, და კურნავდა ყველას, ვინც ეშმაკისაგან იყო დაჩაგრული; რადგან ღმერთი იყო მასთან. საქმეები 10:37, 38.</w:t>
      </w:r>
    </w:p>
    <w:p>
      <w:pPr>
        <w:pStyle w:val="ArticleBody"/>
        <w:jc w:val="left"/>
      </w:pPr>
      <w:r>
        <w:rPr>
          <w:rFonts w:ascii="Sylfaen" w:hAnsi="Sylfaen" w:eastAsia="Sylfaen" w:cs="Sylfaen"/>
        </w:rPr>
        <w:t>ოცდაათი წლის განმავლობაში იესო ემზადებოდა ცხებისთვის, და როგორც კი იგი თავის ნათლობაზე იცხო, მან, როგორც ქრისტემ, თავისი უწყება სამნახევარი წინასწარმეტყველური დღის განმავლობაში წარადგინა. შემდეგ იგი მოკლეს, სამარხში დაასვენეს, აღდგა და შემდეგ ზეცად ამაღლდა. მისი სამნახევარწლიანი მსახურების დასაწყისი იყო მისი ნათლობა, რომელიც მის სიკვდილსა და აღდგომას წარმოადგენს, და მისი მსახურების ათას ორას სამოცი დღის დასასრულს იგი ჯვარს აცვეს და შემდეგ აღდგა — რადგან იგი არის დასაწყისი და დასასრული. მისი სიკვდილისა და აღდგომის მოვლენამ წარმოშვა ძლიერი ლაშქარი, რომელმაც კიდევ სამნახევარი წლის განმავლობაში სახარება იუდეველებს მიუტანა, ხოლო ამის შემდეგ — მთელ მსოფლიოს.</w:t>
      </w:r>
    </w:p>
    <w:p>
      <w:pPr>
        <w:pStyle w:val="ArticleBody"/>
        <w:jc w:val="left"/>
      </w:pPr>
      <w:r>
        <w:rPr>
          <w:rFonts w:ascii="Sylfaen" w:hAnsi="Sylfaen" w:eastAsia="Sylfaen" w:cs="Sylfaen"/>
        </w:rPr>
        <w:t>კათოლიკური ეკლესია, რომელიც ბიბლიური წინასწარმეტყველების ანტიქრისტეა, ასევე ოცდაათი წლის განმავლობაში მზადდებოდა, ვიდრე ძალაუფლებით იქნებოდა ცხებული. 508 წელს „მუდმივი“ მოიხსნა. და უაიტი პირდაპირ გვამცნობს, რომ მილერიტებს დანიელის წიგნში „მუდმივის“ შესახებ სწორი გაგება ჰქონდათ, მიუხედავად იმისა, რომ ლაოდიკიური მეშვიდე დღის ადვენტისტური ეკლესია 1930-იან წლებში დაუბრუნდა განდგომილი პროტესტანტიზმის სატანურ შეხედულებას „მუდმივის“ შესახებ.</w:t>
      </w:r>
    </w:p>
    <w:p>
      <w:pPr>
        <w:pStyle w:val="ArticleScripture"/>
        <w:jc w:val="left"/>
      </w:pPr>
      <w:r>
        <w:rPr>
          <w:rFonts w:ascii="Sylfaen" w:hAnsi="Sylfaen" w:eastAsia="Sylfaen" w:cs="Sylfaen"/>
        </w:rPr>
        <w:t>„შემდეგ ვიხილე „მუდმივთან“ დაკავშირებით (დანიელი 8:12), რომ სიტყვა „მსხვერპლი“ ადამიანის სიბრძნით იყო დამატებული და ტექსტს არ ეკუთვნის, და რომ უფალმა ამის სწორი გაგება მისცა მათ, ვინც სამართლის ჟამის შეძახილი გამოაცხადა.“ Early Writings, 74.</w:t>
      </w:r>
    </w:p>
    <w:p>
      <w:pPr>
        <w:pStyle w:val="ArticleBody"/>
        <w:jc w:val="left"/>
      </w:pPr>
      <w:r>
        <w:rPr>
          <w:rFonts w:ascii="Sylfaen" w:hAnsi="Sylfaen" w:eastAsia="Sylfaen" w:cs="Sylfaen"/>
        </w:rPr>
        <w:t>„ყოველდღიური“ წარმართობას აღნიშნავს, და წარმართული რომი იყო ის ძალა, რომელიც აკავებდა და ხელს უშლიდა პაპობას დედამიწის ტახტზე აღზევებაში. როგორც დანიელის წიგნში იყო წინასწარმეტყველებული, შემდეგ კი ისტორიით დადასტურდა, ხოლო შემდგომ ანგელოზების მიერ უილიამ მილერს გაეცხადა და ამის შემდეგ ელენ უაითმა დაადასტურა, 508 წელს პაპობის აღზევების დამაბრკოლებელი წარმართული შემაკავებელი მოიხსნა. როგორც ქრისტეს შემთხვევაში, ისე ანტიქრისტეც ოცდაათი წლის განმავლობაში ემზადებოდა, რათა 538 წელს ძალაუფლება მიეღო. ქრისტეც და ანტიქრისტეც ოცდაათი წლის განმავლობაში ემზადებოდნენ ძალაუფლების მისაღებად. მას შემდეგ, რაც 538 წელს პაპობას ძალაუფლება მიენიჭა, მან სამნახევარი წინასწარმეტყველური წლის განმავლობაში თავისი სიკვდილის გზავნილი იქადაგა, ისევე როგორც ქრისტემ სამნახევარი წლის განმავლობაში თავისი სიცოცხლის გზავნილი იქადაგა. გამოცხადების მეთერთმეტე თავის ორი მოწმე, რომლებიც საფრანგეთის რევოლუციის ისტორიაში ძველ და ახალ აღთქმას წარმოადგენდნენ, აგრეთვე მიიღეს ძალაუფლება, რათა სამნახევარი წინასწარმეტყველური დღის განმავლობაში ეწინასწარმეტყველათ.</w:t>
      </w:r>
    </w:p>
    <w:p>
      <w:pPr>
        <w:pStyle w:val="ArticleScripture"/>
        <w:jc w:val="left"/>
      </w:pPr>
      <w:r>
        <w:rPr>
          <w:rFonts w:ascii="Sylfaen" w:hAnsi="Sylfaen" w:eastAsia="Sylfaen" w:cs="Sylfaen"/>
        </w:rPr>
        <w:t>და მივცემ ძალას ჩემს ორ მოწმეს, და ისინი იწინასწარმეტყველებენ ათას ორას სამოც დღეს, ჯვალოში შემოსილნი. გამოცხადება 11:3.</w:t>
      </w:r>
    </w:p>
    <w:p>
      <w:pPr>
        <w:pStyle w:val="ArticleBody"/>
        <w:jc w:val="left"/>
      </w:pPr>
      <w:r>
        <w:rPr>
          <w:rFonts w:ascii="Sylfaen" w:hAnsi="Sylfaen" w:eastAsia="Sylfaen" w:cs="Sylfaen"/>
        </w:rPr>
        <w:t>1798 წელს, ათას ორას სამოც წინასწარმეტყველურ დღეთა შემდეგ, ანტიქრისტემ მიიღო თავისი სასიკვდილო ჭრილობა, ისევე როგორც ქრისტე მოკვდა ჯვარზე ათას ორას სამოცი დღის შემდეგ, და ისევე როგორც ორი მოწმე, რომლებიც ღვთის სიტყვას წარმოადგენდნენ, დახოცილ იქნენ ქუჩაში ათას ორას სამოცი დღის შემდეგ.</w:t>
      </w:r>
    </w:p>
    <w:p>
      <w:pPr>
        <w:pStyle w:val="ArticleBody"/>
        <w:jc w:val="left"/>
      </w:pPr>
      <w:r>
        <w:rPr>
          <w:rFonts w:ascii="Sylfaen" w:hAnsi="Sylfaen" w:eastAsia="Sylfaen" w:cs="Sylfaen"/>
        </w:rPr>
        <w:t>მესამე დღეს ქრისტე აღდგა, ხოლო გამოცხადების წიგნში ანტიქრისტეს შესახებ ერთ-ერთი უმთავრესი თემა არის მისი სასიკვდილო ჭრილობის განკურნება, ანუ მისი აღდგომა. ქრისტეს აღდგომა მესამე დღეს მოხდა, ხოლო ორი მოწმის აღდგომა — სამნახევარი დღის შემდეგ. ანტიქრისტე სიმბოლურად მესამე დღეს აღდგება, რადგან რამდენიმე წინასწარმეტყველურ მოწმობაში მესამე დღე საკვირაო კანონის სიმბოლოა. საკვირაო კანონის დროს გამოცხადების მეცამეტე თავის ზღვის მხეცი აღდგება, და ზღვის მხეცის ნიშანი გამოცდად იქცევა. შემდეგ გაერთიანებული ერების ორგანიზაცია, გამოცხადების მეჩვიდმეტე თავის ათი მეფე, შეერთებული შტატების მითითებით, რომელიც ამ ათი მეფის შორის უპირველესი მეფეა, ანტიქრისტეს აღამაღლებს, როგორც სამმაგი კავშირის თავს, როცა პაპობა დედამიწის ტახტზე აღზევდება.</w:t>
      </w:r>
    </w:p>
    <w:p>
      <w:pPr>
        <w:pStyle w:val="ArticleScripture"/>
        <w:jc w:val="left"/>
      </w:pPr>
      <w:r>
        <w:rPr>
          <w:rFonts w:ascii="Sylfaen" w:hAnsi="Sylfaen" w:eastAsia="Sylfaen" w:cs="Sylfaen"/>
        </w:rPr>
        <w:t>„როდესაც ჩვენ უკანასკნელ კრიზისს ვუახლოვდებით, სასიცოცხლო მნიშვნელობა აქვს, რომ უფლის იარაღებს შორის სუფევდეს ჰარმონია და ერთიანობა. ქვეყნიერება აღვსილია ქარიშხლით, ომითა და უთანხმოებით. მაგრამ ერთი თავის—პაპის ძალაუფლების—ქვეშ ხალხი გაერთიანდება, რათა ღვთის წინააღმდეგ აღდგეს მისი მოწმეების პიროვნებაში. ეს კავშირი განმტკიცებულია დიდ განდგომილთა მიერ. მაშინ, როცა იგი ცდილობს, თავისი აგენტები გააერთიანოს ჭეშმარიტების წინააღმდეგ საბრძოლველად, იმავდროულად იმოქმედებს იმისათვის, რომ მისი დამცველები დაყოს და გაფანტოს. შური, ბოროტი ეჭვები, ბოროტსიტყვაობა მის მიერაა აღძრული, რათა წარმოშვას შეუთანხმებლობა და განხეთქილება.“ მოწმობანი, ტომი 7, 182.</w:t>
      </w:r>
    </w:p>
    <w:p>
      <w:pPr>
        <w:pStyle w:val="ArticleBody"/>
        <w:jc w:val="left"/>
      </w:pPr>
      <w:r>
        <w:rPr>
          <w:rFonts w:ascii="Sylfaen" w:hAnsi="Sylfaen" w:eastAsia="Sylfaen" w:cs="Sylfaen"/>
        </w:rPr>
        <w:t>როდესაც ანტიქრისტე აღდგება, იგი აღზევდება დედამიწის ტახტზე და წარუძღვება სამმაგ კავშირს არმაგედონისკენ მის მსვლელობაში, როგორც იზებელმა წარუძღვა ახაბს ქარმელის მთისკენ. მეფსალმუნე ასაფი ასახელებს ათ ერს, რომლებიც, როგორც გაერთიანებული ერების წარმომადგენლები, წარმოდგენილნი არიან ღმერთის მტრების ბოროტ კავშირში, და რომლებიც აღამაღლებენ თავიანთ „თავს“, რაც არის „პაპის ძალაუფლება“.</w:t>
      </w:r>
    </w:p>
    <w:p>
      <w:pPr>
        <w:pStyle w:val="ArticleScripture"/>
        <w:jc w:val="left"/>
      </w:pPr>
      <w:r>
        <w:rPr>
          <w:rFonts w:ascii="Sylfaen" w:hAnsi="Sylfaen" w:eastAsia="Sylfaen" w:cs="Sylfaen"/>
        </w:rPr>
        <w:t>ასაფის გალობა ანუ ფსალმუნი. ნუ დადუმდები, ღმერთო; ნუ შეიკავებ დუმილს და ნუ იქნები უძრავად, ღმერთო. რადგან აჰა, შენმა მტრებმა შფოთი აღძრეს, და შენს მოძულეთ თავი აღიმაღლეს. მზაკვრული ზრახვა შეკრეს შენი ერის წინააღმდეგ და შეთქმულება განიზრახეს შენს დაფარულთა წინააღმდეგ. თქვეს: მოდით და მოვსპოთ ისინი, რომ აღარ იყვნენ ერად, რათა ისრაელის სახელი აღარ იხსენებოდეს. რადგან ერთსულოვნად მოითათბირეს; შენს წინააღმდეგ შეკავშირებულნი არიან: ედომის კარვები და ისმაელიანნი; მოაბი და ჰაგარელნი; გებალი, ყამონი და ამალეკი; ფილისტიმელნი ტვიროსის მკვიდრებთან ერთად; აშურიც შეუერთდა მათ; მხარი დაუჭირეს ლოტის ძეთ. სელა. ფსალმუნნი 83:1–8.</w:t>
      </w:r>
    </w:p>
    <w:p>
      <w:pPr>
        <w:pStyle w:val="ArticleBody"/>
        <w:jc w:val="left"/>
      </w:pPr>
      <w:r>
        <w:rPr>
          <w:rFonts w:ascii="Sylfaen" w:hAnsi="Sylfaen" w:eastAsia="Sylfaen" w:cs="Sylfaen"/>
        </w:rPr>
        <w:t>მაშინ სამი ანგელოზის დროშა ცის შუაგულში ფრიალებს.</w:t>
      </w:r>
    </w:p>
    <w:p>
      <w:pPr>
        <w:pStyle w:val="ArticleScripture"/>
        <w:jc w:val="left"/>
      </w:pPr>
      <w:r>
        <w:rPr>
          <w:rFonts w:ascii="Sylfaen" w:hAnsi="Sylfaen" w:eastAsia="Sylfaen" w:cs="Sylfaen"/>
        </w:rPr>
        <w:t>და ვიხილე სხვა ანგელოზი, რომელიც დაფრინავდა ცის შუაგულში, და ჰქონდა საუკუნო სახარება, რათა ექადაგა დედამიწაზე მკვიდრთათვის, ყოველ ერსა და ტომს, ენასა და ხალხს, და ამბობდა დიდი ხმით: გეშინოდეთ ღვთისა და მიაგეთ მას დიდება, რადგან მოვიდა მისი სამსჯავროს ჟამი; და თაყვანი ეცით მას, რომელმაც შექმნა ცა და მიწა, ზღვა და წყლის წყაროები. და მიჰყვა სხვა ანგელოზი, რომელიც ამბობდა: დაეცა, დაეცა ბაბილონი, ის დიდი ქალაქი, რადგან მან ყველა ერს ასვა თავისი სიძვის რისხვის ღვინო. და მესამე ანგელოზიც მიჰყვა მათ და დიდი ხმით ამბობდა: თუ ვინმე თაყვანს სცემს მხეცს და მის ხატს და იღებს მის ნიშანს შუბლზე ან ხელზე, ისიც შესვამს ღვთის რისხვის ღვინოს, რომელიც შეუზავებლად არის ჩასხმული მისი გულისწყრომის სასმისში; და იტანჯება ცეცხლითა და გოგირდით წმიდა ანგელოზთა წინაშე და კრავის წინაშე. და მათი ტანჯვის კვამლი ადის უკუნითი უკუნისამდე; და არა აქვთ მოსვენება არც დღე, არც ღამე, მათ, ვინც თაყვანს სცემენ მხეცსა და მის ხატს, და ვინც იღებს მისი სახელის ნიშანს. აქ არის წმიდათა მოთმინება: აქ არიან ისინი, რომლებიც იცავენ ღვთის მცნებებს და იესოს რწმენას. გამოცხადება 14:6–12.</w:t>
      </w:r>
    </w:p>
    <w:p>
      <w:pPr>
        <w:pStyle w:val="ArticleBody"/>
        <w:jc w:val="left"/>
      </w:pPr>
      <w:r>
        <w:rPr>
          <w:rFonts w:ascii="Sylfaen" w:hAnsi="Sylfaen" w:eastAsia="Sylfaen" w:cs="Sylfaen"/>
        </w:rPr>
        <w:t>მაშინ სამი ანგელოზის დროშა ცის შუაგულში იფრიალებს, მაგრამ მალე ანტიქრისტე გაერთიანებული ერების ორგანიზაციის ათი მეფის მიერ ზეცად იქნება ამაღლებული. მაშინ დროშა გააცხადებს „ჭეშმარიტების“ უწყებას, ხოლო ანტიქრისტე გააცხადებს ტრადიციისა და ჩვეულების უწყებას. სამი ანგელოზი აფრთხილებს კაცობრიობას, რომ არ მიიღოს პაპობის ნიშანი, მაგრამ შეერთებული შტატები, როგორც ცრუ წინასწარმეტყველი, აიძულებს მსოფლიოს, რომ სწორედ ის ნიშანი მიიღოს.</w:t>
      </w:r>
    </w:p>
    <w:p>
      <w:pPr>
        <w:pStyle w:val="ArticleBody"/>
        <w:jc w:val="left"/>
      </w:pPr>
      <w:r>
        <w:rPr>
          <w:rFonts w:ascii="Sylfaen" w:hAnsi="Sylfaen" w:eastAsia="Sylfaen" w:cs="Sylfaen"/>
        </w:rPr>
        <w:t>ჩვენ აქ დავასრულებთ და ამას ჩვენს მომდევნო სტატიაში განვაგრძობთ.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იესო ქრისტეს გამოცხადება — ნომერი ექვსი</dc:title>
  <dc:subject>მიძინებულ მკვდართა აღდგომა</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