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бірінші</w:t>
      </w:r>
    </w:p>
    <w:p>
      <w:pPr>
        <w:pStyle w:val="ArticleSubtitle"/>
        <w:jc w:val="left"/>
      </w:pPr>
      <w:r>
        <w:rPr>
          <w:rFonts w:ascii="Arial" w:hAnsi="Arial" w:eastAsia="Arial" w:cs="Arial"/>
        </w:rPr>
        <w:t>Келісімнің Жаршысы: Тазарудан Арылтуға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Мәсіх келісімді растаған апта Оның шомылдыру рәсімінен бастап, көктегі киелі орында Мәсіхтің Степан таспен атылған кезде орнынан тұрған сәтіне дейінгі кезеңді бейнеледі.</w:t>
      </w:r>
    </w:p>
    <w:p>
      <w:pPr>
        <w:pStyle w:val="ArticleScripture"/>
        <w:jc w:val="left"/>
      </w:pPr>
      <w:r>
        <w:rPr>
          <w:rFonts w:ascii="Times New Roman" w:hAnsi="Times New Roman" w:eastAsia="Times New Roman" w:cs="Times New Roman"/>
        </w:rPr>
        <w:t>Бірақ ол Киелі Рухқа толы болып, көкке тесіле қарап, Құдайдың салтанатын және Иса Құдайдың оң жағында тұрғанын көрді, да: «Міне, мен көктердің ашылғанын және Адам Ұлының Құдайдың оң жағында тұрғанын көріп тұрмын»,— деді. Сонда олар қатты дауыспен айқайлап, құлақтарын бітеп, бәрі бірдей оған лап қойды да, оны қаладан тыс жерге сүйреп шығарып, таспен ұрды; ал куәлар киімдерін Саул деген жас жігіттің аяғының алдына қойды. Олар Степанды таспен ұрып жатқанда, ол Құдайға жалбарынып: «Ием Иса, рухымды қабыл ал»,— деді. Сосын тізерлеп отырып, қатты дауыспен: «Ием, бұл күнәні олардың мойнына артпа»,— деп айқайлады. Осыны айтқаннан кейін ол көз жұмды. Елшілердің істері 7:55–60.</w:t>
      </w:r>
    </w:p>
    <w:p>
      <w:pPr>
        <w:pStyle w:val="ArticleBody"/>
        <w:jc w:val="left"/>
      </w:pPr>
      <w:r>
        <w:rPr>
          <w:rFonts w:ascii="Times New Roman" w:hAnsi="Times New Roman" w:eastAsia="Times New Roman" w:cs="Times New Roman"/>
        </w:rPr>
        <w:t>Степан таспен атылып өлтірілгенде және Михаил орнынан тұрған кезде, Ізгі хабар басқа ұлттарға барды, өйткені сол уақытқа дейін Ізгі хабар яһудилермен ғана шектеліп келген еді.</w:t>
      </w:r>
    </w:p>
    <w:p>
      <w:pPr>
        <w:pStyle w:val="ArticleScripture"/>
        <w:jc w:val="left"/>
      </w:pPr>
      <w:r>
        <w:rPr>
          <w:rFonts w:ascii="Times New Roman" w:hAnsi="Times New Roman" w:eastAsia="Times New Roman" w:cs="Times New Roman"/>
        </w:rPr>
        <w:t>«Сонда періште: “Ол көптегендермен бір аптаға [жеті жылға] арналған келісімді бекітеді”,— деді». Құтқарушы Өз қызметіне кіріскеннен кейінгі жеті жыл бойы Ізгі хабар, әсіресе, яһудилерге уағыздалуға тиіс болды; үш жарым жыл бойы — Мәсіхтің Өзі арқылы, ал содан кейін — елшілер арқылы. «Аптаның ортасында Ол құрбандық пен тартуды доғартады». Даниял 9:27. Б. з. 31 жылдың көктемінде Мәсіх, шынайы Құрбандық, Қалварияда ұсынылды. Сонда ғибадатхананың пердесі қақ айырылып жыртылды, бұл құрбандық қызметінің киелілігі мен мәнінің жоғалғанын көрсетті. Жердегі құрбандық пен тартудың тоқтайтын уақыты жеткен еді.</w:t>
      </w:r>
    </w:p>
    <w:p>
      <w:pPr>
        <w:pStyle w:val="ArticleScripture"/>
        <w:jc w:val="left"/>
      </w:pPr>
      <w:r>
        <w:rPr>
          <w:rFonts w:ascii="Times New Roman" w:hAnsi="Times New Roman" w:eastAsia="Times New Roman" w:cs="Times New Roman"/>
        </w:rPr>
        <w:t>«Бір апта — жеті жыл — б.з. 34 жылы аяқталды. Сонда Степанды таспен атып өлтіру арқылы яһудилер Ізгі хабарды қабылдамай тастағандарын түпкілікті бекітті; қудалау салдарынан жан-жаққа шашырап кеткен шәкірттер “барлық жерде сөзді уағыздап жүрді” (Елшілердің істері 8:4); ал көп ұзамай қудалаушы Саул да теріс жолынан қайтып, басқа ұлттарға жіберілген елші Пауылға айналды». The Desire of Ages, 233.</w:t>
      </w:r>
    </w:p>
    <w:p>
      <w:pPr>
        <w:pStyle w:val="ArticleBody"/>
        <w:jc w:val="left"/>
      </w:pPr>
      <w:r>
        <w:rPr>
          <w:rFonts w:ascii="Times New Roman" w:hAnsi="Times New Roman" w:eastAsia="Times New Roman" w:cs="Times New Roman"/>
        </w:rPr>
        <w:t>34-жылы қасиетті апта (екі мың бес жүз жиырма күн) аяқталды, әрі көне Исраил Құдайдан ажыратылды; олардың сынақ мерзімі толықтай жабылды. Сол сәтте көне Исраилге келісімді қабылдамай тастағаны және Құдай Ұлын айқышқа шегелегені үшін төнген жаза Құдайдың атқарушы сотына бағынышты болды. Құдай Өзінің ұзақ төзімді рақымымен Иерусалимнің күйретілуін б.з. 66 жылдан 70 жылға дейінгі қоршау мен қирауға дейін кейінге қалдырды.</w:t>
      </w:r>
    </w:p>
    <w:p>
      <w:pPr>
        <w:pStyle w:val="ArticleBody"/>
        <w:jc w:val="left"/>
      </w:pPr>
      <w:r>
        <w:rPr>
          <w:rFonts w:ascii="Times New Roman" w:hAnsi="Times New Roman" w:eastAsia="Times New Roman" w:cs="Times New Roman"/>
        </w:rPr>
        <w:t>Мәсіх Өсиетті бекіткен аптаны айқындаған Даниял кітабының тоғызыншы тарауындағы аяттар сондай-ақ пұтқа табынушы Римнің («келетін әмірші») қаланы және киелі орынды қиратып-жоятындығын да көрсетеді; алайда Құдай Өзінің асқан сабыры мен мейірімінде ежелгі Исраил ұрпақтарына Інжілді естіп, өз әкелерінің Мәсіх пен шәкірттерінің олардың арасындағы жеті жылдық қызметі кезеңінде істегеніндей, шешім қабылдауға уақыт берді.</w:t>
      </w:r>
    </w:p>
    <w:p>
      <w:pPr>
        <w:pStyle w:val="ArticleScripture"/>
        <w:jc w:val="left"/>
      </w:pPr>
      <w:r>
        <w:rPr>
          <w:rFonts w:ascii="Times New Roman" w:hAnsi="Times New Roman" w:eastAsia="Times New Roman" w:cs="Times New Roman"/>
        </w:rPr>
        <w:t>«Иерусалимнің үкіміне Мәсіхтің Өзі үкім айтқаннан кейін, Жаратқан Ие қала мен халыққа қатысты Өз соттарын қырық жылға жуық уақыт кідірте тұрды. Құдайдың Ізгі хабарына қарсы шыққандарға және Оның Ұлын өлтірушілерге деген ұзақ шыдамы ғажайып еді. Жеміссіз ағаш туралы астарлы әңгіме Құдайдың яһуди халқымен қалай әрекет еткенін бейнеледі. “Оны шауып таста; жерді босқа алып тұр ғой” (Лұқа 13:7) деген бұйрық шыққан еді, бірақ Құдайдың мейірімі оны тағы да аз уақытқа аман қалдырды. Яһудилердің арасында Мәсіхтің болмысы мен қызметі туралы әлі де бейхабар болғандар көп еді. Ал балалар өз ата-аналары менсінбей теріске шығарған мүмкіндіктерге ие болмаған, сол жарықты да қабылдамаған еді. Елшілер мен олардың серіктерінің уағыздауы арқылы Құдай оларға нұрын түсірмек болды; оларға пайғамбарлықтың тек Мәсіхтің туылуы мен өмірінде ғана емес, Оның өлімі мен қайта тірілуінде де қалай орындалғанын көруге мүмкіндік берілер еді. Балалар ата-аналарының күнәлары үшін айыпталмады; бірақ ата-аналарына берілген барлық жарықты біле тұра, өздеріне берілген қосымша жарықты да теріске қаққанда, олар ата-аналарының күнәларына ортақтасып, өздерінің заңсыздықтарының өлшемін толтырды.</w:t>
      </w:r>
    </w:p>
    <w:p>
      <w:pPr>
        <w:pStyle w:val="ArticleScripture"/>
        <w:jc w:val="left"/>
      </w:pPr>
      <w:r>
        <w:rPr>
          <w:rFonts w:ascii="Times New Roman" w:hAnsi="Times New Roman" w:eastAsia="Times New Roman" w:cs="Times New Roman"/>
        </w:rPr>
        <w:t>«Құдайдың Иерусалимге деген ұзақ төзімділігі яһудилерді тек өздерінің қасарысқан тәубесіздігінде бекемдей түсті. Олар Исаның шәкірттеріне деген өшпенділігі мен қатыгездігі арқылы рақымның соңғы ұсынысын қабылдамай тастады. Сонда Құдай олардан Өзінің қорғанысын алып, Шайтан мен оның періштелерін тежеп тұрған құдіретін кері қайтарды, сөйтіп бұл халық өздері таңдаған басшының билігіне қалдырылды. Олардың балалары Мәсіхтің рақымын менсінбей тастаған еді; ал сол рақым оларға өздерінің зұлым құмарлықтарын жеңуге мүмкіндік берер еді, енді сол құмарлықтар оларды жеңушіге айналды. Шайтан жанның ең қаһарлы әрі ең азғын құмарлықтарын қоздырды. Адамдар парасатпен ойламады; олар ақылға көнбейтін күйге жеткен еді — оларды соқыр ашу мен серпін биледі. Олар қатыгездіктерінде шайтандық сипатқа ие болды. Отбасында да, халық ішінде де, жоғары және төменгі таптардың бәрінің арасында күдік, көреалмаушылық, өшпенділік, жанжал, бүлік, кісі өлтіру орын алды. Еш жерде қауіпсіздік болмады. Достар мен туыстар бірін-бірі сатып кетті. Ата-аналар өз балаларын өлтірді, ал балалар — өз ата-аналарын. Халықтың билеушілерінің өздерін өздері билеуге шамасы болмады. Тежелмеген құмарлықтар оларды зорымшылдарға айналдырды. Яһудилер Құдайдың кінәсіз Ұлын соттау үшін жалған куәлікті қабылдаған еді. Енді жалған айыптаулар олардың өз өмірлерін де тұрақсыз етті. Олар өз істерімен баяғыдан бері: “Исраилдің Киесін көз алдымыздан кетір”,— деп айтып келген еді. Ишая 30:11. Енді олардың тілегі орындалды. Құдайдан қорқу оларды енді мазаламады. Шайтан халықтың басында тұрды, ал ең жоғары азаматтық және діни билік иелері оның ықпалында болды». Ұлы күрес, 27, 28.</w:t>
      </w:r>
    </w:p>
    <w:p>
      <w:pPr>
        <w:pStyle w:val="ArticleBody"/>
        <w:jc w:val="left"/>
      </w:pPr>
      <w:r>
        <w:rPr>
          <w:rFonts w:ascii="Times New Roman" w:hAnsi="Times New Roman" w:eastAsia="Times New Roman" w:cs="Times New Roman"/>
        </w:rPr>
        <w:t>Келісімнің Елшісі ретінде Мәсіх әуелі тек яһудилермен ғана айналысты. Б.з. 34 жылы, Степанды таспен атып өлтірген кезде, Ізгі хабар содан кейін басқа ұлттарға жетті, әрі Құдайдың атқарушылық үкімінің уақыты келді, дегенмен Құдай Өзінің рақымымен сол мезетті шамамен қырық жылға кейінге қалдырды.</w:t>
      </w:r>
    </w:p>
    <w:p>
      <w:pPr>
        <w:pStyle w:val="ArticleBody"/>
        <w:jc w:val="left"/>
      </w:pPr>
      <w:r>
        <w:rPr>
          <w:rFonts w:ascii="Times New Roman" w:hAnsi="Times New Roman" w:eastAsia="Times New Roman" w:cs="Times New Roman"/>
        </w:rPr>
        <w:t>Келісімнің Елшісі ретінде, Малахи кітабының үшінші тарауының орындалуы бойынша, Мәсіх ғибадатхананы екі рет тазартты. Ол мұны сол кезде жанынан өтіп, ажырасатын келісім халқы үшін де, сондай-ақ сол кезде жаңа таңдалған халыққа айналатындар үшін де айрықша бөлініп қойылған кезеңде істеді. Сол уақыт кезеңі аяқталған кезде, Құдайдың атқарушы сотының уақыты басталды. Шомылдыру рәсімін жасаушы Жақия Мәсіхтің Өзі келісімге отыратын жаңа таңдалған халықты көтеріп шығару ісіне жол дайындаған елші болды.</w:t>
      </w:r>
    </w:p>
    <w:p>
      <w:pPr>
        <w:pStyle w:val="ArticleBody"/>
        <w:jc w:val="left"/>
      </w:pPr>
      <w:r>
        <w:rPr>
          <w:rFonts w:ascii="Times New Roman" w:hAnsi="Times New Roman" w:eastAsia="Times New Roman" w:cs="Times New Roman"/>
        </w:rPr>
        <w:t>Ғибадатхананы екі рет тазарту Мәсіхтің жан ғибадатханасын тазарту ісін айқындайтын көрнекі тағылым болды. Келісімнің Елшісі Малахи кітабының үшінші тарауында кенеттен келгенде, Ол ежелгі күндердегідей тарту пайда болу үшін Леуінің ұлдарын тазартып қана қоймай, оларды арылтады да.</w:t>
      </w:r>
    </w:p>
    <w:p>
      <w:pPr>
        <w:pStyle w:val="ArticleScripture"/>
        <w:jc w:val="left"/>
      </w:pPr>
      <w:r>
        <w:rPr>
          <w:rFonts w:ascii="Times New Roman" w:hAnsi="Times New Roman" w:eastAsia="Times New Roman" w:cs="Times New Roman"/>
        </w:rPr>
        <w:t>Бірақ Оның келетін күніне кім төтеп бере алады? және Ол көрінгенде кім тұра алады? өйткені Ол балқытушының отындай, әрі маташының сілтісіндей: Ол күмісті тазартушы және пәк етуші сияқты отырып, Леви ұлдарын тазартады, әрі оларды алтын мен күмістей арылтады, сонда олар Жаратқан Иеге әділдікпен тарту ұсынатын болады. Сонда Яһуда мен Иерусалимнің тартуы Жаратқан Иеге ежелгі күндердегідей, әрі бұрынғы жылдардағыдай жағымды болады. Малахи 3:2–3.</w:t>
      </w:r>
    </w:p>
    <w:p>
      <w:pPr>
        <w:pStyle w:val="ArticleBody"/>
        <w:jc w:val="left"/>
      </w:pPr>
      <w:r>
        <w:rPr>
          <w:rFonts w:ascii="Times New Roman" w:hAnsi="Times New Roman" w:eastAsia="Times New Roman" w:cs="Times New Roman"/>
        </w:rPr>
        <w:t>Малахи кітабының үшінші тарауы, әрі ғибадатхананың екі рет тазартылуы Келісімнің Елшісі жүзеге асыратын Леви ұлдарының сенімінің кемелденуін бейнелейді. Леви ұлдарының сенімінің кемелденуі алтынның тазартылуы арқылы бейнеленеді.</w:t>
      </w:r>
    </w:p>
    <w:p>
      <w:pPr>
        <w:pStyle w:val="ArticleScripture"/>
        <w:jc w:val="left"/>
      </w:pPr>
      <w:r>
        <w:rPr>
          <w:rFonts w:ascii="Times New Roman" w:hAnsi="Times New Roman" w:eastAsia="Times New Roman" w:cs="Times New Roman"/>
        </w:rPr>
        <w:t>«Шипажайда қандай да бір ықпалы барлардың бәрінде де Құдайдың еркіне сай болу, өз-өзін төмендету, жүректі Мәсіх Рухының қымбат әсеріне ашу болуы тиіс. Отта сыналған алтын сүйіспеншілік пен сенімді білдіреді. Көптеген адамдар сүйіспеншіліктен дерлік мақұрым. Өз күшіне жеткіліктілік олардың көздерін өздерінің зор мұқтаждығына соқыр етеді. Құдайға күн сайын бет бұрудың, діни өмірде жаңа, терең әрі күнделікті тәжірибенің айқын қажеттілігі бар». Testimonies, 4-том, 558-бет.</w:t>
      </w:r>
    </w:p>
    <w:p>
      <w:pPr>
        <w:pStyle w:val="ArticleBody"/>
        <w:jc w:val="left"/>
      </w:pPr>
      <w:r>
        <w:rPr>
          <w:rFonts w:ascii="Times New Roman" w:hAnsi="Times New Roman" w:eastAsia="Times New Roman" w:cs="Times New Roman"/>
        </w:rPr>
        <w:t>Малахи кітабының үшінші тарауы мен ғибадатхананың екі рет тазартылуы — Даналық иелерінің, яғни Леуи ұлдарының, ішінде білімнің артуын түсінудің Келісімнің Жаршысы арқылы жүзеге асатын кемелденуін бейнелейді. Леуи ұлдарының кемелденуі күмістің тазартылуымен бейнеленген.</w:t>
      </w:r>
    </w:p>
    <w:p>
      <w:pPr>
        <w:pStyle w:val="ArticleScripture"/>
        <w:jc w:val="left"/>
      </w:pPr>
      <w:r>
        <w:rPr>
          <w:rFonts w:ascii="Times New Roman" w:hAnsi="Times New Roman" w:eastAsia="Times New Roman" w:cs="Times New Roman"/>
        </w:rPr>
        <w:t>Жаратқан Иенің сөздері — таза сөздер; жер пешінде сыналған, жеті рет тазартылған күміс сияқты. Забур 12:6.</w:t>
      </w:r>
    </w:p>
    <w:p>
      <w:pPr>
        <w:pStyle w:val="ArticleBody"/>
        <w:jc w:val="left"/>
      </w:pPr>
      <w:r>
        <w:rPr>
          <w:rFonts w:ascii="Times New Roman" w:hAnsi="Times New Roman" w:eastAsia="Times New Roman" w:cs="Times New Roman"/>
        </w:rPr>
        <w:t>Келісімнің Хабаршысы Леуи ұлдарын күміс пен алтынды тазартқандай тазартуы тиіс еді. Тазартатын — Құдай Сөзі, өйткені тазартылу — ақталу әрі киелену.</w:t>
      </w:r>
    </w:p>
    <w:p>
      <w:pPr>
        <w:pStyle w:val="ArticleScripture"/>
        <w:jc w:val="left"/>
      </w:pPr>
      <w:r>
        <w:rPr>
          <w:rFonts w:ascii="Times New Roman" w:hAnsi="Times New Roman" w:eastAsia="Times New Roman" w:cs="Times New Roman"/>
        </w:rPr>
        <w:t>Оларды Өзіңнің ақиқатыңмен қасиетті ет: Сенің сөзің — ақиқат. Жохан 17:17.</w:t>
      </w:r>
    </w:p>
    <w:p>
      <w:pPr>
        <w:pStyle w:val="ArticleBody"/>
        <w:jc w:val="left"/>
      </w:pPr>
      <w:r>
        <w:rPr>
          <w:rFonts w:ascii="Times New Roman" w:hAnsi="Times New Roman" w:eastAsia="Times New Roman" w:cs="Times New Roman"/>
        </w:rPr>
        <w:t>Шомылдыру рәсімін жасаушы Жохан Малахи кітабының үшінші тарауының алғашқы орындалуында Келісімнің Хабаршысына жол дайындаған хабаршы болды, әрі осыған қатысты оның хабары табиғаты жағынан төрт қырлы еді. Оның қызметіне Келісімнің Хабаршысы жүзеге асыруға тиіс болған тазарту ісін айқындау кірді, сондай-ақ жүзеге асырылған сол тазарту ісі қырманды сыпыру әрекеті ретінде бейнеленгенін көрсетті. Ол бұрын таңдалған халықтың сол кезде шетке ығыстырылу үдерісінде тұрғанын айқындады. Сондай-ақ ол Құдай халқының алдында Лаодикея хабарын жеткізіп, осылайша оларға өз күнәларын және әкелерінің күнәларын көрсетті. Ол осы шындықтардың бәрін «келе жатқан қаһар» аясына орналастырды. Жол дайындаған хабаршының қызметі шетке ығыстырылып жатқан халықтың білім беру жүйесінде ешқашан білім алмаған біреу атқарған қызметті бейнеледі.</w:t>
      </w:r>
    </w:p>
    <w:p>
      <w:pPr>
        <w:pStyle w:val="ArticleScripture"/>
        <w:jc w:val="left"/>
      </w:pPr>
      <w:r>
        <w:rPr>
          <w:rFonts w:ascii="Times New Roman" w:hAnsi="Times New Roman" w:eastAsia="Times New Roman" w:cs="Times New Roman"/>
        </w:rPr>
        <w:t>“Шомылдыру рәсімін жасаушы Жақияда Жаратқан Ие Өзі үшін Жаратқан Иенің жолын дайындайтын бір хабаршыны көтерді. Ол күнәні әшкерелеп, айыптап, дүниеге тайсалмас куәлік етуге тиіс еді. Лұқа оның миссиясы мен еңбегін жариялай отырып: ‘And he shall go before Him in the spirit and power of Elias, to turn the hearts of the fathers to the children, and the disobedient to the wisdom of the just; to make ready a people prepared for the Lord’ (Luke 1:17),— дейді.</w:t>
      </w:r>
    </w:p>
    <w:p>
      <w:pPr>
        <w:pStyle w:val="ArticleScripture"/>
        <w:jc w:val="left"/>
      </w:pPr>
      <w:r>
        <w:rPr>
          <w:rFonts w:ascii="Times New Roman" w:hAnsi="Times New Roman" w:eastAsia="Times New Roman" w:cs="Times New Roman"/>
        </w:rPr>
        <w:t>«Парызшылдар мен саддукейлердің көбі Жоханның шомылдыру рәсіміне келді; сонда ол бұларға қарап былай деді: “Ей, жыланның ұрпағы, сендерге келер қаһардан қашуды кім ескертті? Сондықтан тәубеге сай жемістер келтіріңдер; әрі іштеріңнен: “Біздің әкеміз — Ыбырайым”, — деп ойламаңдар. Өйткені сендерге айтамын: Құдай осы тастардан да Ыбырайымға балалар тұрғыза алады. Тіпті қазірдің өзінде-ақ балта ағаштардың түбіне қойылған; сондықтан жақсы жеміс бермейтін әрбір ағаш кесіліп, отқа тасталады. Мен сендерді тәубеге келу үшін сумен шомылдырамын; бірақ менен кейін Келе жатқан — менен құдіреттірек; Мен Оның аяқ киімін алып жүруге де лайық емеспін. Ол сендерді Киелі Рухпен және отпен шомылдырады; Оның айырғысы Өз қолында, әрі Ол қырманын әбден тазартып, бидайын қамбаға жинайды, ал сабанды өшпес отпен өртейді”» (Матай 3:7–12).</w:t>
      </w:r>
    </w:p>
    <w:p>
      <w:pPr>
        <w:pStyle w:val="ArticleScripture"/>
        <w:jc w:val="left"/>
      </w:pPr>
      <w:r>
        <w:rPr>
          <w:rFonts w:ascii="Times New Roman" w:hAnsi="Times New Roman" w:eastAsia="Times New Roman" w:cs="Times New Roman"/>
        </w:rPr>
        <w:t>«Жоханның дауысы кернейдей болып көтерілді. Оның тапсырмасы: “Менің халқыма олардың күнәсін, ал Жақып үйіне олардың теріс істерін көрсет” (Ишая 58:1) болды. Ол адамдардан алған ешқандай ілім-білімге ие болмаған еді. Оның ұстаздары Құдай мен табиғат болды. Бірақ Мәсіхтің алдында жол дайындау үшін өз дауысын ежелгі пайғамбарлардай естірте алатын, азғындалған халықты тәубеге шақыратындай батыл біреу қажет еді.» Selected Messages, 2-кітап, 147, 148.</w:t>
      </w:r>
    </w:p>
    <w:p>
      <w:pPr>
        <w:pStyle w:val="ArticleBody"/>
        <w:jc w:val="left"/>
      </w:pPr>
      <w:r>
        <w:rPr>
          <w:rFonts w:ascii="Times New Roman" w:hAnsi="Times New Roman" w:eastAsia="Times New Roman" w:cs="Times New Roman"/>
        </w:rPr>
        <w:t>Уильям Миллер Келісімнің Хабаршысына жол дайындаған екінші хабаршы болды, ал Миллердің тұлғасы мен еңбегі Жақия шомылдыру рәсімін жасаушы арқылы алдын ала бейнеленген еді.</w:t>
      </w:r>
    </w:p>
    <w:p>
      <w:pPr>
        <w:pStyle w:val="ArticleScripture"/>
        <w:jc w:val="left"/>
      </w:pPr>
      <w:r>
        <w:rPr>
          <w:rFonts w:ascii="Times New Roman" w:hAnsi="Times New Roman" w:eastAsia="Times New Roman" w:cs="Times New Roman"/>
        </w:rPr>
        <w:t>«Мыңдаған адамдар Уильям Миллер уағыздаған ақиқатты қабылдауға жетеленді, әрі Ілиястың рухы мен құдіретінде Құдайдың қызметшілері осы хабарды жариялау үшін көтерілді. Исаның жаршысы Жақия сияқты, осы салтанатты хабарды уағыздағандар да балтаны ағаштың түбіне шабуға және адамдарды тәубеге лайық жемістер келтіруге шақыруға өздерін міндетті сезінді». Early Writings, 233.</w:t>
      </w:r>
    </w:p>
    <w:p>
      <w:pPr>
        <w:pStyle w:val="ArticleBody"/>
        <w:jc w:val="left"/>
      </w:pPr>
      <w:r>
        <w:rPr>
          <w:rFonts w:ascii="Times New Roman" w:hAnsi="Times New Roman" w:eastAsia="Times New Roman" w:cs="Times New Roman"/>
        </w:rPr>
        <w:t>Мәсіхтің заманындағы дауласқыш яһудилер Мәсіх туралы жалған хабарға сенуге жетектелген еді. «Мәсіх» — «майланған» дегенді білдіретін грекше «Христос» сөзінің еврейше баламасы.</w:t>
      </w:r>
    </w:p>
    <w:p>
      <w:pPr>
        <w:pStyle w:val="ArticleScripture"/>
        <w:jc w:val="left"/>
      </w:pPr>
      <w:r>
        <w:rPr>
          <w:rFonts w:ascii="Times New Roman" w:hAnsi="Times New Roman" w:eastAsia="Times New Roman" w:cs="Times New Roman"/>
        </w:rPr>
        <w:t>Құдайдың Исраил ұлдарына жіберген сөзі — Иса Мәсіх арқылы татулықты уағыздаған сөзі; (Ол — бәрінің Иесі:) сол сөзді, айтамын, сендер білесіңдер; ол Яһудеяның бүкіл аймағына жарияланып, Жақия уағыздаған шомылдыру рәсімінен кейін Ғалилеядан басталды; Құдайдың Назареттік Исаны Киелі Рухпен және құдіретпен майлағанын, Оның игілік жасап жүріп, шайтаннан жапа шеккендердің бәрін сауықтырғанын білесіңдер; өйткені Құдай Онымен бірге болды. Елшілердің істері 10:36–38.</w:t>
      </w:r>
    </w:p>
    <w:p>
      <w:pPr>
        <w:pStyle w:val="ArticleBody"/>
        <w:jc w:val="left"/>
      </w:pPr>
      <w:r>
        <w:rPr>
          <w:rFonts w:ascii="Times New Roman" w:hAnsi="Times New Roman" w:eastAsia="Times New Roman" w:cs="Times New Roman"/>
        </w:rPr>
        <w:t>«Мессия» да, «Христос» та «майланған» дегенді білдіреді. Мәсіх Өзінің шомылдыру рәсімінде майланды, сондықтан қатаң мағынада Ол шомылдыру рәсіміне дейін Мессия да, Христос та болған жоқ. Оның шомылдыру рәсімі пайғамбарлық тұрғыдан Аян кітабының оныншы тарауында айтылған, 1840 жылғы 11 тамызда түскен періштенің төмен түсуімен сәйкес келеді; сондай-ақ ол Аян кітабының он сегізінші тарауындағы, 2001 жылғы 11 қыркүйекте түскен құдіретті періштенің төмен түсуімен де сәйкес келеді. Осы үш пайғамбарлық межелік белгі кейінгі жаңбырдағы Киелі Рухтың көрінісін айқындайды.</w:t>
      </w:r>
    </w:p>
    <w:p>
      <w:pPr>
        <w:pStyle w:val="ArticleBody"/>
        <w:jc w:val="left"/>
      </w:pPr>
      <w:r>
        <w:rPr>
          <w:rFonts w:ascii="Times New Roman" w:hAnsi="Times New Roman" w:eastAsia="Times New Roman" w:cs="Times New Roman"/>
        </w:rPr>
        <w:t>Дауласқыш яһудилер мына бір жаңсақ түсінікті, жалған пайғамбарлық хабарды ұстанды: Мәсіх Исраил халқы дүниені басқаратын жер бетінде нақты, сөзбе-сөз патшалық орнатады-мыс. Бұл “тыныштық пен гүлденуді” уәде еткен жалған хабар еді.</w:t>
      </w:r>
    </w:p>
    <w:p>
      <w:pPr>
        <w:pStyle w:val="ArticleBody"/>
        <w:jc w:val="left"/>
      </w:pPr>
      <w:r>
        <w:rPr>
          <w:rFonts w:ascii="Times New Roman" w:hAnsi="Times New Roman" w:eastAsia="Times New Roman" w:cs="Times New Roman"/>
        </w:rPr>
        <w:t>Уильям Миллердің хабарында екі ірі құрамдас бөлік болды. Біріншісі — киелі орынды тазартуды айқындаған уақыт пайғамбарлықтарын қолдануы, ал екіншісі — протестанттар сенуге бейім болған мың жылдық миллениум туралы католиктік түсіндіруді теріске шығаруы еді. Бейбітшілік пен гүлденудің мың жылы ретінде сипатталған миллениум туралы сол жалған көзқарас, дауласқыш яһудилер ұстанған Мәсіх Патшалығы жөніндегі жалған түсінік арқылы бейнеленіп келген еді.</w:t>
      </w:r>
    </w:p>
    <w:p>
      <w:pPr>
        <w:pStyle w:val="ArticleBody"/>
        <w:jc w:val="left"/>
      </w:pPr>
      <w:r>
        <w:rPr>
          <w:rFonts w:ascii="Times New Roman" w:hAnsi="Times New Roman" w:eastAsia="Times New Roman" w:cs="Times New Roman"/>
        </w:rPr>
        <w:t>Сол екі куә Келісімнің Елшісі кенеттен Өз ғибадатханасына келуі үшін жол дайындайтын хабаршының тарихының үшінші әрі соңғы орындалуында «бейбітшілік пен өркендеуді» уәде ететін жалған кешкі жаңбыр хабарын әшкерелейді. Сол жалған кешкі жаңбыр хабары, «келер қаһар» жеткен кезде «жақсы жеміс бермейтін әрбір ағаш шабылып, отқа тасталады» деп айқындаған Жақия шомылдыру рәсімін жасаушының хабарына қарама-қарсы, «бейбітшілік пен қауіпсіздік» хабары ретінде анықталады. Бұл сондай-ақ Миллердің католицизм үйрететіндей мың жылдық бейбітшілік болмайтынын айқындауы арқылы да бейнеленді; өйткені Иеміз қайтып келгенде, Ол жерді Өз келуінің жарқырауымен жояды.</w:t>
      </w:r>
    </w:p>
    <w:p>
      <w:pPr>
        <w:pStyle w:val="ArticleScripture"/>
        <w:jc w:val="left"/>
      </w:pPr>
      <w:r>
        <w:rPr>
          <w:rFonts w:ascii="Times New Roman" w:hAnsi="Times New Roman" w:eastAsia="Times New Roman" w:cs="Times New Roman"/>
        </w:rPr>
        <w:t>Ал азап шегіп жүрген сендерге — бізбен бірге тыныштық береді, бұл көктен Өзінің құдіретті періштелерімен бірге Иеміз Иса ашылған кезде болады. Сонда Ол жалындаған от ішінде Құдайды білмейтіндерден және Иеміз Иса Мәсіхтің Ізгі хабарына мойынсұнбайтындардан кек алады. Олар Иеміздің жүзінен және Оның құдіретінің салтанатынан алыстатылып, мәңгілік құрып кету жазасына ұшырайды. 2 Салониқалықтарға 1:7–9.</w:t>
      </w:r>
    </w:p>
    <w:p>
      <w:pPr>
        <w:pStyle w:val="ArticleBody"/>
        <w:jc w:val="left"/>
      </w:pPr>
      <w:r>
        <w:rPr>
          <w:rFonts w:ascii="Times New Roman" w:hAnsi="Times New Roman" w:eastAsia="Times New Roman" w:cs="Times New Roman"/>
        </w:rPr>
        <w:t>Жаңа таңдалған халықпен келісімге кіруі үшін Келісімнің Хабаршысына жол дайындаған алғашқы екі хабаршы, Лаодикиялық адвентизмнің үшінші ұрпағында қалыптастырылған жалған «бейбітшілік пен қауіпсіздік» кешкі жаңбыр туралы хабардың, үшінші Қасіретте бейнеленген Исламның рөлін Лаодикиялық адвентизмнің төртінші ұрпағына таныттырмау үшін Шайтан тарапынан әдейі жасалғанын көрсетеді.</w:t>
      </w:r>
    </w:p>
    <w:p>
      <w:pPr>
        <w:pStyle w:val="ArticleBody"/>
        <w:jc w:val="left"/>
      </w:pPr>
      <w:r>
        <w:rPr>
          <w:rFonts w:ascii="Times New Roman" w:hAnsi="Times New Roman" w:eastAsia="Times New Roman" w:cs="Times New Roman"/>
        </w:rPr>
        <w:t>Леви ұлдары бейнелейтіндер үшін жүзеге асырылатын тазару үдерісінде, Шомылдыру рәсімін жасаушы Жоханнан кейін келетін Тұлға Өз қолындағы күрекпен қырманын мұқият тазалап, «тазартып» шығуға тиіс еді. Бұл іс Оның Сөзі арқылы жүзеге асады.</w:t>
      </w:r>
    </w:p>
    <w:p>
      <w:pPr>
        <w:pStyle w:val="ArticleScripture"/>
        <w:jc w:val="left"/>
      </w:pPr>
      <w:r>
        <w:rPr>
          <w:rFonts w:ascii="Times New Roman" w:hAnsi="Times New Roman" w:eastAsia="Times New Roman" w:cs="Times New Roman"/>
        </w:rPr>
        <w:t>«Оның қолында айырғышы бар, Ол қырманын әбден тазартып, бидайын қамбаға жинайды». Матай 3:12. Бұл тазарту кезеңдерінің бірі еді. Ақиқат сөздері арқылы сабан бидайдан ажыратылып жатты. Әшкерелеуді қабылдауға тым даңғой әрі өзін-өзі ақтайтын болғандықтан, кішіпейілділікке толы өмірді қабылдауға тым дүниеге берілген болғандықтан, көпшілік Исадан теріс айналды. Бүгін де көптеген адамдар дәл осылай істеуде. Қапарнаумдағы мәжілісханада болған сол шәкірттер қалай сыналса, бүгінде де жандар солай сыналуда. Ақиқат жүрекке жеткізілгенде, олар өз өмірлерінің Құдайдың еркіне сай келмейтінін көреді. Олар өз бойларында түбегейлі өзгеріс қажет екенін көреді; бірақ олар өзін теріске шығаратын істі мойындарына алуға ықыласты емес. Сондықтан күнәлары әшкереленгенде, олар ашуланады. Олар Исаға ерген шәкірттердің күңкілдеп: «Бұл — ауыр сөз; мұны кім тыңдай алады?» — деп Оны тастап кеткеніндей, ренжіп кетіп қалады». The Desire of Ages, 392.</w:t>
      </w:r>
    </w:p>
    <w:p>
      <w:pPr>
        <w:pStyle w:val="ArticleBody"/>
        <w:jc w:val="left"/>
      </w:pPr>
      <w:r>
        <w:rPr>
          <w:rFonts w:ascii="Times New Roman" w:hAnsi="Times New Roman" w:eastAsia="Times New Roman" w:cs="Times New Roman"/>
        </w:rPr>
        <w:t>Соңғы жаңбырдың хабары — Хабаққұқ кітабының екінші тарауындағы «тартыс», әрі ол — сабанды бидайдан ажырататын ақиқат сөздері. Сол ажырату — Келісімнің Жаршысы жүзеге асыратын тазартып-арылту. Миллериттер тарихында Даниял кітабының сегізінші тарауы, он төртінші аятындағы хабар алғаш рет орындалмай қалған кезде тазартып-арылту туғызды да, Хабаққұқ кітабының екінші тарауындағы кідіру уақытын және Матай кітабының жиырма бесінші тарауындағы он қыз туралы астарлы әңгімені алып келді. Түн ортасындағы Айқай хабары, ақырында, 1844 жылғы 22 қазанда орындалғанда, ол бұдан да зор тазартып-арылту туғызды. Дәл сол кезде Келісімнің Жаршысы кенеттен келіп, соңғы тазартып-арылту мен тазарту ісін бастады. Үш тазарту мен тазартып-арылтудың алғашқы екеуінен өткен қозғалыс үшіншісінен өте алмай, 1863 жылы Лаодикеяның шөліне жіберілді.</w:t>
      </w:r>
    </w:p>
    <w:p>
      <w:pPr>
        <w:pStyle w:val="ArticleBody"/>
        <w:jc w:val="left"/>
      </w:pPr>
      <w:r>
        <w:rPr>
          <w:rFonts w:ascii="Times New Roman" w:hAnsi="Times New Roman" w:eastAsia="Times New Roman" w:cs="Times New Roman"/>
        </w:rPr>
        <w:t>Миллершілдік тарихында протестанттар әуелі ақиқат сөздері арқылы тазартылды, содан кейін бірінші періштенің қозғалысы үшінші сынақ хабарының келуімен тазартылды. Бірақ 1798 жылдан 1844 жылға дейінгі қырық алты жыл бойы Миллершілдік ғибадатханасының құрылысшылары болғандар, он қыз туралы астарлы әңгімені кемел түрде орындағандарына қарамастан, 1844 жылғы 22 қазанда келген үшінші сынақтан өте алмады.</w:t>
      </w:r>
    </w:p>
    <w:p>
      <w:pPr>
        <w:pStyle w:val="ArticleScripture"/>
        <w:jc w:val="left"/>
      </w:pPr>
      <w:r>
        <w:rPr>
          <w:rFonts w:ascii="Times New Roman" w:hAnsi="Times New Roman" w:eastAsia="Times New Roman" w:cs="Times New Roman"/>
        </w:rPr>
        <w:t>«Бірінші және екінші періштелердің хабарлары бойынша Күйеуді қарсы алуға шыққандардың көбі әлемге берілетін соңғы сынақ хабары — үшінші хабарды — қабылдамай қойды; соңғы шақыру жасалған кезде де соған ұқсас ұстаным ұсталатын болады.</w:t>
      </w:r>
    </w:p>
    <w:p>
      <w:pPr>
        <w:pStyle w:val="ArticleScripture"/>
        <w:jc w:val="left"/>
      </w:pPr>
      <w:r>
        <w:rPr>
          <w:rFonts w:ascii="Times New Roman" w:hAnsi="Times New Roman" w:eastAsia="Times New Roman" w:cs="Times New Roman"/>
        </w:rPr>
        <w:t>«Бұл астарлы әңгіменің әрбір егжей-тегжейі мұқият зерттелуге тиіс. Біз не дана қыздармен, не ақылсыз қыздармен бейнеленеміз». Review and Herald, October 31, 1899.</w:t>
      </w:r>
    </w:p>
    <w:p>
      <w:pPr>
        <w:pStyle w:val="ArticleBody"/>
        <w:jc w:val="left"/>
      </w:pPr>
      <w:r>
        <w:rPr>
          <w:rFonts w:ascii="Times New Roman" w:hAnsi="Times New Roman" w:eastAsia="Times New Roman" w:cs="Times New Roman"/>
        </w:rPr>
        <w:t>1844 жылғы 22 қазанда үшінші періштенің келуімен басталған пайғамбарлық тарих сәтсіздікке ұшырады және ол 1863 жылғы бүлікпен аяқталды. 1850 жылға қарай Уайт қарындас төмендегі хабарды жазды.</w:t>
      </w:r>
    </w:p>
    <w:p>
      <w:pPr>
        <w:pStyle w:val="ArticleScripture"/>
        <w:jc w:val="left"/>
      </w:pPr>
      <w:r>
        <w:rPr>
          <w:rFonts w:ascii="Times New Roman" w:hAnsi="Times New Roman" w:eastAsia="Times New Roman" w:cs="Times New Roman"/>
        </w:rPr>
        <w:t>«Жаратқан Ие маған 26 қаңтар күні бір көрініс берді, соны баяндаймын. Мен Құдай халқының кейбіреулері меңіреу күйде, мүлгіген халде екенін көрдім; олар ояудың тек жартысында ғана еді және біздің қазір өмір сүріп жатқан уақытымызды ұғынбады; сондай-ақ “кір сыпырғышы” бар “адамның” кіріп келгенін, әрі кейбіреулердің сыпырылып кету қаупінде тұрғанын көрдім. Мен Исадан оларды құтқаруын, оларға тағы біраз уақыт рақым етуін және өздерінің қорқынышты қатерін көрулеріне жол беруін өтіндім, сонда олар мәңгіге кеш болмай тұрып дайындала алар еді. Періште: “Жойылу қуатты құйын іспетті келіп жатыр”,— деді. Мен періштеден осы дүниені сүйетін, өз мүліктеріне байланып қалған, олардан қол үзгісі келмейтін және рухани азықтың жоқтығынан құрып бара жатқан аш қойларды бағу үшін өз жолымен асығып бара жатқан хабаршыларға жәрдем болсын деп, сол мүліктерін құрбан етуге ықылассыз болған адамдарды аяп, құтқаруын өтіндім.»</w:t>
      </w:r>
    </w:p>
    <w:p>
      <w:pPr>
        <w:pStyle w:val="ArticleScripture"/>
        <w:jc w:val="left"/>
      </w:pPr>
      <w:r>
        <w:rPr>
          <w:rFonts w:ascii="Times New Roman" w:hAnsi="Times New Roman" w:eastAsia="Times New Roman" w:cs="Times New Roman"/>
        </w:rPr>
        <w:t>«Мен осы шақтағы ақиқатқа мұқтаждықтан өліп бара жатқан бейшара жандарды көргенімде, әрі ақиқатқа сенеміз деп мойындайтын кейбіреулер Құдайдың ісін ілгерілетуге қажетті қаражатты ұстап қалып, олардың өлуіне жол беріп жатқанын көргенімде, бұл көрініс тым азапты болды, сондықтан мен періштеден оны менен алып тастауын өтіндім. Мен Құдай ісі олардың мүлкінің бір бөлігін талап еткенде, Исаға келген жас жігіт сияқты [Matthew 19:16–22.], олардың қайғымен кетіп қалғанын көрдім; әрі көп ұзамай тасып ағатын пәле өтіп келіп, олардың барлық иеліктерін түгелдей сыпырып әкететінін, сонда жердегі игіліктерді құрбан етіп, көкте қазына жинауға тым кеш болатынын көрдім». Review and Herald, April 1, 1850.</w:t>
      </w:r>
    </w:p>
    <w:p>
      <w:pPr>
        <w:pStyle w:val="ArticleBody"/>
        <w:jc w:val="left"/>
      </w:pPr>
      <w:r>
        <w:rPr>
          <w:rFonts w:ascii="Times New Roman" w:hAnsi="Times New Roman" w:eastAsia="Times New Roman" w:cs="Times New Roman"/>
        </w:rPr>
        <w:t>1850 жылы лас-қоқысты сыпыратын Адам әлдеқашан келіп қойған еді. 1844 жылдың 22 қазанында Келісімнің Елшісі кенеттен Өзінің ғибадатханасына келді, әрі Ол Леуи ұлдарын тазарту және пәк ету ісін бастады.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«Бүгін жандар сыналып, тексерілуде, және көпшілігі Мәсіхтен бас тартқандар жүріп өткен сол жолмен өтіп барады. Сөз арқылы сыналғанда, олар Құдайлық Ұстазды қабылдамайды. Өмірлері шындық пен әділдікке сәйкес келмейтіндіктен әшкереленгенде, олар Құтқарушыдан теріс бұрылады; әрі олардың шешімі, ренжіген шәкірттердің шешімі сияқты, ешқашан өзгермейді. Олар енді Мәсіхпен бірге жүрмейді. Осылайша мына сөздер орындалады: “Күрегі Оның қолында, және Ол қырманын әбден тазартып, бидайын қамбасына жинайды.”»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бірінші</dc:title>
  <dc:subject>Келісімнің Жаршысы: Тазарудан Арылтуға дейін</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