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отыз үшінші бөлім</w:t>
      </w:r>
    </w:p>
    <w:p>
      <w:pPr>
        <w:pStyle w:val="ArticleSubtitle"/>
        <w:jc w:val="left"/>
      </w:pPr>
      <w:r>
        <w:rPr>
          <w:rFonts w:ascii="Arial" w:hAnsi="Arial" w:eastAsia="Arial" w:cs="Arial"/>
        </w:rPr>
        <w:t>Пайғамбарлық кестенің бетін ашу: 144 000-ның мөрлену уақытына қатысты түсініктер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Барлық пайғамбарлар бір-бірімен келіседі, әрі олардың бәрі өздері өмір сүрген күндерден гөрі дүниенің ақыры туралы неғұрлым нақтырақ куәлік етеді. Олардың куәлігі жүз қырық төрт мыңның мөрлену уақытының пайғамбарлық кезеңінде қолданылуға тиіс, өйткені әрбір көріністің әсері дәл сонда жүзеге асады. Ишая алтыншы тарауда, көрініс арқылы, жүз қырық төрт мыңның мөрлену уақыты кезеңінде Ең Қасиетті Орынға көз салуға мүмкіндік алды, сол жерде ол Құдайдың ұлылығын көрді. Біз мұның 2001 жылғы 11 қыркүйектен кейін болғанын білеміз, өйткені үшінші аятта ол періштелердің жердің сол кезде Оның ұлылығына толы екенін айтқанын естіді.</w:t>
      </w:r>
    </w:p>
    <w:p>
      <w:pPr>
        <w:pStyle w:val="ArticleScripture"/>
        <w:jc w:val="left"/>
      </w:pPr>
      <w:r>
        <w:rPr>
          <w:rFonts w:ascii="Times New Roman" w:hAnsi="Times New Roman" w:eastAsia="Times New Roman" w:cs="Times New Roman"/>
        </w:rPr>
        <w:t>«Құдай Ишаяны Өз халқына хабармен жібергелі тұрған кезде, Ол әуелі пайғамбарға аян арқылы киелі үйдің ішіндегі қасиеттілердің Қасиеттісіне назар салуға рұқсат етті. Кенеттен ғибадатхананың қақпасы мен ішкі пердесі көтерілгендей не ысырып тасталғандай болып көрінді де, оған тіпті пайғамбардың аяғы да кіре алмайтын қасиеттілердің Қасиеттісінің ішіне көз жіберуге мүмкіндік берілді. Оның алдында тақта биікке көтеріліп отырған Ехобаның аяны ашылды, ал Оның даңқының етегі ғибадатхананы толтырып тұрды. Тақтың айналасында ұлы Патшаның күзетшілеріндей серафимдер тұрды, әрі олар өздерін қоршаған даңқты шағылыстырып тұрды. Олардың мадақ жырлары терең тағзым үнімен жаңғыра шыққанда, қақпаның босағалары жер сілкінгендей дірілдеп кетті. Күнәмен былғанбаған еріндерімен бұл періштелер Құдайдың мадақын төкті. “Әскерлердің Жаратушы Иесі киелі, киелі, киелі”,— деп дауыстады олар; “бүкіл жер беті Оның даңқына толы”. [Қараңыз: Ишая 6:1–8.]»</w:t>
      </w:r>
    </w:p>
    <w:p>
      <w:pPr>
        <w:pStyle w:val="ArticleScripture"/>
        <w:jc w:val="left"/>
      </w:pPr>
      <w:r>
        <w:rPr>
          <w:rFonts w:ascii="Times New Roman" w:hAnsi="Times New Roman" w:eastAsia="Times New Roman" w:cs="Times New Roman"/>
        </w:rPr>
        <w:t>«Тақтың айналасындағы серафимдер Құдайдың ұлылығына қараған кезде қастерлі үрейге соншалық толы болғандықтан, олар бір сәтке де өздеріне сүйсіне қарамайды. Олардың мадақтауы Әскерлер Иесіне арналады. Олар бүкіл жер Оның ұлылығына толатын келешекке көз тіккенде, жеңісті ән әуезді үнмен бірінен біріне жаңғырып: “Қасиетті, қасиетті, қасиетті — Әскерлердің Иесі”,— деп шырқалады. Олар Құдайды мадақтаумен толық қанағаттанады; Оның құптауының нұры астында, Оның алдында тұрып, олар бұдан өзге ештеңені қаламайды. Оның бейнесін алып жүруде, Оның еркін орындауда, Оған ғибадат етуде олардың ең жоғары мұратына қол жетеді». Gospel Workers, 21.</w:t>
      </w:r>
    </w:p>
    <w:p>
      <w:pPr>
        <w:pStyle w:val="ArticleBody"/>
        <w:jc w:val="left"/>
      </w:pPr>
      <w:r>
        <w:rPr>
          <w:rFonts w:ascii="Times New Roman" w:hAnsi="Times New Roman" w:eastAsia="Times New Roman" w:cs="Times New Roman"/>
        </w:rPr>
        <w:t>Ишаямен үйлесімді түрде Езекиел пайғамбарға да Ең Қасиетті орынның ішіне үңілуге рұқсат етілді. Езекиелдің аяны бірінші тараудың бірінші аятынан басталды.</w:t>
      </w:r>
    </w:p>
    <w:p>
      <w:pPr>
        <w:pStyle w:val="ArticleScripture"/>
        <w:jc w:val="left"/>
      </w:pPr>
      <w:r>
        <w:rPr>
          <w:rFonts w:ascii="Times New Roman" w:hAnsi="Times New Roman" w:eastAsia="Times New Roman" w:cs="Times New Roman"/>
        </w:rPr>
        <w:t>Отызыншы жылы, төртінші айда, айдың бесінші күні, мен Кебар өзенінің бойында тұтқындардың арасында жүргенімде, аспан ашылып, мен Құдайдың аяндарын көрдім. Езекиел 1:1.</w:t>
      </w:r>
    </w:p>
    <w:p>
      <w:pPr>
        <w:pStyle w:val="ArticleBody"/>
        <w:jc w:val="left"/>
      </w:pPr>
      <w:r>
        <w:rPr>
          <w:rFonts w:ascii="Times New Roman" w:hAnsi="Times New Roman" w:eastAsia="Times New Roman" w:cs="Times New Roman"/>
        </w:rPr>
        <w:t>Оның көрінісі бірнеше тарау бойы жалғасады, әрі ол сегізінші және тоғызыншы тараулардағы сол бір көріністің жалғасы болып, жүз қырық төрт мыңның мөрленуін айқындайды. Біз мұны оның мұқият куәлігі арқылы білеміз.</w:t>
      </w:r>
    </w:p>
    <w:p>
      <w:pPr>
        <w:pStyle w:val="ArticleScripture"/>
        <w:jc w:val="left"/>
      </w:pPr>
      <w:r>
        <w:rPr>
          <w:rFonts w:ascii="Times New Roman" w:hAnsi="Times New Roman" w:eastAsia="Times New Roman" w:cs="Times New Roman"/>
        </w:rPr>
        <w:t>Алтыншы жылы, алтыншы айда, айдың бесінші күні, мен өз үйімде отырғанда, Яһуданың ақсақалдары да алдымда отыр еді; сонда Жаратушы Иенің қолы сол жерде менің үстіме түсті. Сонда мен қарадым, міне, оттың кейпіне ұқсас бір бейне: белінен төмен қарай — от; ал белінен жоғары қарай — жарқыраудың кейпі, кәріптастың түсіндей. Сонда Ол қолдың пішінін созып, мені басымдағы бір шаш бұрымынан ұстады; рух мені жер мен көктің арасына көтеріп, Құдайдың аяндарында Иерусалимге, солтүстікке қараған ішкі қақпаның есігіне алып барды; сол жерде қызғаныш тудыратын, қызғанышқа арандатар мүсіннің орны бар еді. Міне, сол жерде мен жазықта көрген аяныма сәйкес, Исраил Құдайының ұлылығы тұр екен. Езекиел 8:1–4.</w:t>
      </w:r>
    </w:p>
    <w:p>
      <w:pPr>
        <w:pStyle w:val="ArticleBody"/>
        <w:jc w:val="left"/>
      </w:pPr>
      <w:r>
        <w:rPr>
          <w:rFonts w:ascii="Times New Roman" w:hAnsi="Times New Roman" w:eastAsia="Times New Roman" w:cs="Times New Roman"/>
        </w:rPr>
        <w:t>Жүз қырық төрт мыңға мөр басылуы барысында қалыптасатын екі топты айқындайтын сегізінші және тоғызыншы тараулардың аяны Езекиелдің «жазықта» көрген «аянға сәйкес» болды. Оның жазықта көрген аяны үшінші тарауда айқындалады.</w:t>
      </w:r>
    </w:p>
    <w:p>
      <w:pPr>
        <w:pStyle w:val="ArticleScripture"/>
        <w:jc w:val="left"/>
      </w:pPr>
      <w:r>
        <w:rPr>
          <w:rFonts w:ascii="Times New Roman" w:hAnsi="Times New Roman" w:eastAsia="Times New Roman" w:cs="Times New Roman"/>
        </w:rPr>
        <w:t>Сонда Жаратқан Иенің қолы менің үстімде болды; Ол маған: «Тұр, жазыққа шық, сонда Мен сенімен сөйлесемін»,— деді. Мен орнымнан тұрып, жазыққа шықтым; міне, сол жерде Жаратқан Иенің ұлылығы тұр екен, Кебар өзенінің бойында көрген ұлылық сияқты; сонда мен жүзтөмеңдеп құладым. Езекиел 3:22, 23.</w:t>
      </w:r>
    </w:p>
    <w:p>
      <w:pPr>
        <w:pStyle w:val="ArticleBody"/>
        <w:jc w:val="left"/>
      </w:pPr>
      <w:r>
        <w:rPr>
          <w:rFonts w:ascii="Times New Roman" w:hAnsi="Times New Roman" w:eastAsia="Times New Roman" w:cs="Times New Roman"/>
        </w:rPr>
        <w:t>Езекиелдің «жазық» туралы көрінісі Езекиелдің «Ховар өзенінің жағасында көрген» «даңқымен» бірдей болды, ал бұл — бірінші тараудың бірінші аятындағы көрініс еді. Тоғызыншы тараудағы мөр басу туралы көрініс те, «жазық» туралы көрініс те Ховар өзеніндегі көріністің жай ғана жалғасы болды. Бұл Ишаяның көрінісі сияқты, жүз қырық төрт мыңға мөр басылу кезінде, Ең Қасиетті Орындағы Құдайдың даңқы туралы көрініс еді. Ишаяның көрінісі мөр басу уақытында хабаршыларды тұрғызудағы Құдайдың ісін айқындап көрсетті, ал Езекиел екінші және үшінші тарауларда дәл сол істі Ишаядан да егжей-тегжейлі түрде айқындайды, өйткені ол Лаодикиялық адвентизмге хабар жеткізуге тиісті бір хабаршыны бейнелейді; әрі жанынан өтіп кетіліп жатқан бүлікшіл халыққа жеткізуге тиіс хабарды түсінуі үшін, Езекиелге 2001 жылғы 11 қыркүйекте Періштенің қолында болған кішкентай кітапты жеу бұйырылады.</w:t>
      </w:r>
    </w:p>
    <w:p>
      <w:pPr>
        <w:pStyle w:val="ArticleScripture"/>
        <w:jc w:val="left"/>
      </w:pPr>
      <w:r>
        <w:rPr>
          <w:rFonts w:ascii="Times New Roman" w:hAnsi="Times New Roman" w:eastAsia="Times New Roman" w:cs="Times New Roman"/>
        </w:rPr>
        <w:t>Сосын Ол маған былай деді: «Адам ұлы, алдыңнан не тапсаң, соны же; мына шиыршықты же де, барып Исраил үйіне сөйле». Сонда мен аузымды аштым, ал Ол маған сол шиыршықты жегізді. Және Ол маған былай деді: «Адам ұлы, қарныңды жегізіп, саған беріп отырған осы шиыршықпен іш-құрсағыңды толтыр». Сонда мен оны жедім; ол аузымда тәттілігі жағынан балдай болды. Содан Ол маған былай деді: «Адам ұлы, бар, Исраил үйіне бар да, оларға Менің сөздеріммен сөйле. Өйткені сен бөгде тілді және ауыр тілді халыққа емес, Исраил үйіне жіберіліп отырсың; сөздерін сен түсіне алмайтын бөгде тілді және ауыр тілді көп халықтарға емес. Расында, егер Мен сені соларға жібергенімде, олар саған құлақ асар еді. Бірақ Исраил үйі саған құлақ аспайды, өйткені олар Маған құлақ аспайды; себебі бүкіл Исраил үйі — беті қайтпас әрі жүрегі қатты. Міне, Мен сенің жүзіңді олардың жүздеріне қарсы қайсар, маңдайыңды олардың маңдайларына қарсы берік еттім. Шақпақ тастан да қатты алмас сияқты сенің маңдайыңды еттім: олардан қорықпа, олардың түрлерінен абыржыма, өйткені олар — бүлікшіл үй». Езекиел 3:1–9.</w:t>
      </w:r>
    </w:p>
    <w:p>
      <w:pPr>
        <w:pStyle w:val="ArticleBody"/>
        <w:jc w:val="left"/>
      </w:pPr>
      <w:r>
        <w:rPr>
          <w:rFonts w:ascii="Times New Roman" w:hAnsi="Times New Roman" w:eastAsia="Times New Roman" w:cs="Times New Roman"/>
        </w:rPr>
        <w:t>Киелі кітаптағы басқа ұлт адамы — бөгде, ал бөгде адам бөгде тілде сөйлейді. Езекиел қазіргі Исраил үйіне жіберілді; мөрлеу уақытында бұл — жанынан өтіліп жатқан Лаодикеялық Жетінші күн адвентистері шіркеуі. Жүз қырық төрт мыңның мөрлену уақыты кезіндегі хабар алдымен сотталатын Құдай шіркеуіне арналған; содан кейін, таяуда келетін жексенбілік заң кезінде, Аян кітабының он сегізінші тарауындағы екінші дауыс Құдайдың басқа ұлттар арасындағы отарын Бабылдан шақырып шығарады. Ишая алтыншы тарауда Лаодикеяға арналған хабармен бүлікшіл үйге жіберілу шақыруын қабылдайтындарды бейнелеген кезде, оған олардың көре тұра аңғармайтын, ести тұра түсінбейтін халық екені алдын ала ескертіледі. Ишая Иса Мәсіх Ишаяның алтыншы тарауынан келтіріп, Мәсіхтің тарихында жанынан өтіліп жатқан, ұсақ-түйекке шүйлігетін яһудилерге дәл сол сипатты теліген кезде айтқан нақ сол қасиетті жазып қалдырды.</w:t>
      </w:r>
    </w:p>
    <w:p>
      <w:pPr>
        <w:pStyle w:val="ArticleBody"/>
        <w:jc w:val="left"/>
      </w:pPr>
      <w:r>
        <w:rPr>
          <w:rFonts w:ascii="Times New Roman" w:hAnsi="Times New Roman" w:eastAsia="Times New Roman" w:cs="Times New Roman"/>
        </w:rPr>
        <w:t>Он екінші тарауда Езекиел де дәл осы терминологияны қолданады, осылайша он екінші тарауды жүз қырық төрт мыңның мөрлену уақытына нақты орналастырады.</w:t>
      </w:r>
    </w:p>
    <w:p>
      <w:pPr>
        <w:pStyle w:val="ArticleScripture"/>
        <w:jc w:val="left"/>
      </w:pPr>
      <w:r>
        <w:rPr>
          <w:rFonts w:ascii="Times New Roman" w:hAnsi="Times New Roman" w:eastAsia="Times New Roman" w:cs="Times New Roman"/>
        </w:rPr>
        <w:t>Жаратқан Иенің сөзі тағы да маған келіп, былай деді: Адам ұлы, сен көруге көздері бола тұра көрмейтін, естуге құлақтары бола тұра естімейтін бүлікшіл әулеттің ортасында тұрасың; өйткені олар — бүлікшіл әулет. Езекиел 12:1, 2.</w:t>
      </w:r>
    </w:p>
    <w:p>
      <w:pPr>
        <w:pStyle w:val="ArticleBody"/>
        <w:jc w:val="left"/>
      </w:pPr>
      <w:r>
        <w:rPr>
          <w:rFonts w:ascii="Times New Roman" w:hAnsi="Times New Roman" w:eastAsia="Times New Roman" w:cs="Times New Roman"/>
        </w:rPr>
        <w:t>Езекиел кітабының он екінші тарауы жүз қырық төрт мыңның мөрлену уақытын айқындайды, әрі осыны істеу барысында ол Иерусалим халқын билеп отырған Ефраимнің маскүнемдері ұсынып отырған жалған соңғы жаңбыр туралы хабарға назар аударады; бұлар — мөрленген кітапты оқи алмайтын маскүнемдер. Олардың жалған соңғы жаңбыр туралы хабары Құдай Сөзіндегі пайғамбарлық көріністерді тым алыс болашаққа ысырып қоюға негізделген.</w:t>
      </w:r>
    </w:p>
    <w:p>
      <w:pPr>
        <w:pStyle w:val="ArticleBody"/>
        <w:jc w:val="left"/>
      </w:pPr>
      <w:r>
        <w:rPr>
          <w:rFonts w:ascii="Times New Roman" w:hAnsi="Times New Roman" w:eastAsia="Times New Roman" w:cs="Times New Roman"/>
        </w:rPr>
        <w:t>Үшінші аяттан он бесінші аятқа дейін Езекиелге Құдай халқының Бабылдағы тұтқындыққа кетуін бейнелеп көрсету бұйырылады. Бабылдағы тұтқындық жуық арада келетін жексенбілік заңды білдіреді, ал содан кейін он алтыншы аяттан жиырмасыншы аятқа дейін ол ұлы жер сілкінісінің сағатында басталатын, яғни жуық арада келетін жексенбілік заң болып табылатын, қалалардың қирауымен қатар жүретін ашаршылықты айқындайды. Сол дағдарыс уақытында ауылдық жерде өмір сүрудің артықшылықтары осында бейнеленген, ал содан кейін жиырма бірінші аяттан жиырма сегізінші аятқа дейін біз Миллершілер тарихында осы шақтағы ақиқат ретінде танылған үзіндіні көреміз. Бұл үзінді кітаптағы Миллершілер тарихының сипаттамасында «Ұлы тартыс» кітабында сөзбе-сөз келтірілген.</w:t>
      </w:r>
    </w:p>
    <w:p>
      <w:pPr>
        <w:pStyle w:val="ArticleScripture"/>
        <w:jc w:val="left"/>
      </w:pPr>
      <w:r>
        <w:rPr>
          <w:rFonts w:ascii="Times New Roman" w:hAnsi="Times New Roman" w:eastAsia="Times New Roman" w:cs="Times New Roman"/>
        </w:rPr>
        <w:t>Сонда Жаратқан Иенің сөзі маған келіп былай деді: «Адам ұлы, Исраил жерінде араларыңда айтылатын: “Күндер созылып кетті, ал әрбір аян жүзеге аспай қалады”,— деген бұл мақал не? Сондықтан оларға айт: Тәңір Ие былай дейді: Мен бұл мақалдың күшін жоямын, әрі олар оны Исраилде енді мақал етіп қолданбайтын болады. Оларға былай де: “Күндер таяп қалды, әрі әрбір аянның орындалуы да жақын”. Өйткені Исраил үйінің ішінде енді бос аян да, жағымпаз бал ашу да болмайды. Себебі Мен — Жаратқан Иемін: Мен сөйлеймін, және Мен айтатын сөз орындалады; ол енді кешеуілдемейді. Өйткені, ей, бүлікші үй, өз күндеріңде Мен сөз айтамын да, оны орындаймын, — дейді Тәңір Ие». Тағы да Жаратқан Иенің сөзі маған келіп былай деді: «Адам ұлы, міне, Исраил үйіндегілер: “Ол көріп тұрған аян әлі талай күндерден кейін болады, және ол тым алыс уақыттар туралы пайғамбарлық етеді”,— дейді. Сондықтан оларға айт: Тәңір Ие былай дейді: Менің сөздерімнің ешбірі енді кешеуілдемейді, қайта Мен айтқан сөз орындалады, — дейді Тәңір Ие». Езекиел 12:21–28.</w:t>
      </w:r>
    </w:p>
    <w:p>
      <w:pPr>
        <w:pStyle w:val="ArticleBody"/>
        <w:jc w:val="left"/>
      </w:pPr>
      <w:r>
        <w:rPr>
          <w:rFonts w:ascii="Times New Roman" w:hAnsi="Times New Roman" w:eastAsia="Times New Roman" w:cs="Times New Roman"/>
        </w:rPr>
        <w:t>Жүз қырық төрт мыңның мөрлену уақытында ұсынылатын жалған соңғы жауын туралы хабар: «Күндер ұзарып кетті, әрі әрбір аян іске аспай қалды»,— деп мәлімдейді. Өйткені Мұса, Ілияс, Езекиел, Ишая және Жохан арқылы бейнеленген әлгі хабаршылар 2020 жылғы 18 шілде туралы өздерінің алдын ала айтқан сөзінде сәтсіздікке ұшырамады ма? Сол кездегі лаодикиялық адвентистің хабары: «Оның көріп тұрған аяны әлі көп күндерге арналған, және ол алыс замандар туралы пайғамбарлық етеді». Сол тарихта әрбір аян орындалып қана қоймайды, сонымен бірге хабаршы қазіргі Исраилдің адасқан үйіне: «Құдай Ие былай дейді»,— деп: Мен лаодикиялық адвентизмнің осы жалған «мәтелін» «доғарамын»,— деуі тиіс. Оларға: «Күндер жақындады, әрі әрбір аянның жүзеге асуы да»,— деп айт. «Менің сөздерімнің ешқайсысы бұдан былай созылмайды; бірақ Мен айтқан сөз орындалады,— дейді Құдай Ие».</w:t>
      </w:r>
    </w:p>
    <w:p>
      <w:pPr>
        <w:pStyle w:val="ArticleBody"/>
        <w:jc w:val="left"/>
      </w:pPr>
      <w:r>
        <w:rPr>
          <w:rFonts w:ascii="Times New Roman" w:hAnsi="Times New Roman" w:eastAsia="Times New Roman" w:cs="Times New Roman"/>
        </w:rPr>
        <w:t>Лаодикеяға арналған хабар осы хабардың әрбір көріністің жүзеге асатын күндерінің жақын қалғанын айқындауын талап етеді, ал сол күндер — жүз қырық төрт мыңның мөрлену күндері. Бұл үзіндіде көзден таса қалмауға тиіс негізгі жайт — Құдайдың мөрлеу уақыты кезеңін білдіретін сол «күндерде» Лаодикеялық адвентизмнің «бекер көрінісін», олардың «жағымпаз бал ашуын» және олардың жалған «мәтелін» тоқтататынын тікелей мәлімдеуі. Құдай олардың жалған кейінгі жаңбыр жайлы хабарын жуық арада келетін жексенбілік заңнан бұрын тоқтатады, өйткені Ол оны Өзі сөз етіп отырған сол күндерде тоқтатады. Ол мұны, жуық арада келетін жексенбілік заң кезінде ту ретінде көтерілетін таңдаулыларды көтеріп тұрған шақта, шынайы кейінгі жаңбыр хабарына қуат беру арқылы тоқтатады. Сол таңдалғандар «жер сілкінісінен» бұрын мөрленеді.</w:t>
      </w:r>
    </w:p>
    <w:p>
      <w:pPr>
        <w:pStyle w:val="ArticleBody"/>
        <w:jc w:val="left"/>
      </w:pPr>
      <w:r>
        <w:rPr>
          <w:rFonts w:ascii="Times New Roman" w:hAnsi="Times New Roman" w:eastAsia="Times New Roman" w:cs="Times New Roman"/>
        </w:rPr>
        <w:t>Жалған соңғы жаңбыр хабарының бос мәтелін тоқтататын Оның өзге жолы — түнек балалары үшін төтенше тосынсый болып келетін, бірақ жарық балалары алдын ала айтып келген хабардың дәл өзіне жататын Құдайдың күтпеген әрі үдей түсетін үкімдерінің келуі. Біз қазір еніп жатқан тарих Құдайдың үкімдерімен бетпе-бет келудің алдында тұр. Сол үкімдер Құдай Сөзінде қайта-қайта бейнеленген, әрі 2001 жылғы 11 қыркүйекте басталған мөрлену кезеңі — әрбір аян, соның ішінде Құдайдың үкімдері туралы аяндар да, жетуге тиіс кезең; өйткені Оның Сөзі ешқашан жаңылмайды.</w:t>
      </w:r>
    </w:p>
    <w:p>
      <w:pPr>
        <w:pStyle w:val="ArticleBody"/>
        <w:jc w:val="left"/>
      </w:pPr>
      <w:r>
        <w:rPr>
          <w:rFonts w:ascii="Times New Roman" w:hAnsi="Times New Roman" w:eastAsia="Times New Roman" w:cs="Times New Roman"/>
        </w:rPr>
        <w:t>Алдыңғы мақалаларда біз Даниял кітабының алғашқы үш тарауы Аян кітабының он төртінші тарауындағы үш періштенің хабарларын бейнелейтінін көрсеткен едік. Екінші тарау — екінші періштенің хабары, сондықтан ол мөрлену кезеңіндегі екінші сынақтың көрінісі болып табылады. Бірінші сынақ — бірінші тарау еді, және ол адамның көктегі тағамды ма, әлде Бабылдың тағамын ба таңдайтынына қатысты тағамдық сынақ болды. Екінші тарау патшалықтарды білдіретін аңдар мүсіні туралы Набуходоносордың түсіндегі жасырын ақиқат арқылы бейнеленді.</w:t>
      </w:r>
    </w:p>
    <w:p>
      <w:pPr>
        <w:pStyle w:val="ArticleBody"/>
        <w:jc w:val="left"/>
      </w:pPr>
      <w:r>
        <w:rPr>
          <w:rFonts w:ascii="Times New Roman" w:hAnsi="Times New Roman" w:eastAsia="Times New Roman" w:cs="Times New Roman"/>
        </w:rPr>
        <w:t>Даниялдың екінші тарауы жүз қырық төрт мыңның мөрленуі кезінде болатын аңның мүсіні сынағын бейнелейді, әрі онда жасырын бір түсінік бар, өйткені Набуходоносор түсті есіне түсіре алмады. Ол жүз қырық төрт мыңның тарихында мөрі ашылатын жасырын шындықты және мүсінде бейнеленген Киелі кітап пайғамбарлығындағы патшалықтарға қатысты жасырын шындықты білдіреді. Бұл Даниял мен үш адал жан үшін, сондай-ақ Бабыл тағамынан жеген халдей данышпандары үшін де өмір мен өлім мәселесіне айналған сынақ болды.</w:t>
      </w:r>
    </w:p>
    <w:p>
      <w:pPr>
        <w:pStyle w:val="ArticleBody"/>
        <w:jc w:val="left"/>
      </w:pPr>
      <w:r>
        <w:rPr>
          <w:rFonts w:ascii="Times New Roman" w:hAnsi="Times New Roman" w:eastAsia="Times New Roman" w:cs="Times New Roman"/>
        </w:rPr>
        <w:t>Еллен Уайтқа аңның мүсіні «сынақ мерзімі аяқталмай тұрып» жасалатыны көрсетілді, «өйткені ол — Құдай халқы үшін ұлы сынақ, сол арқылы олардың мәңгілік тағдыры шешіледі». Набуходоносордың жасырын түсі сол сынақты бейнелейді. Әрбір аянның әсері енді кешеуілдетілмейтін осы күндерде ашылған мүсін туралы жасырын шындық мынау: Иса, Альфа мен Омега ретінде, Киелі кітап пайғамбарлығындағы патшалықтарға қатысты алғашқы және соңғы сілтемелерде сегізінші аңның жетеудің ішінен екенін анықтап көрсетті.</w:t>
      </w:r>
    </w:p>
    <w:p>
      <w:pPr>
        <w:pStyle w:val="ArticleBody"/>
        <w:jc w:val="left"/>
      </w:pPr>
      <w:r>
        <w:rPr>
          <w:rFonts w:ascii="Times New Roman" w:hAnsi="Times New Roman" w:eastAsia="Times New Roman" w:cs="Times New Roman"/>
        </w:rPr>
        <w:t>Аян кітабының он жетінші тарауындағы жетінші аңнан шыққан сегізінші аң — жердің тағына қайта оралған папалық билік, ал ашылған тереңірек жасырын құпия мынау: Америка Құрама Штаттары осы ұлтта аңның бейнесін қалыптастырған кезде, ол да жетінің бірі бола тұра сегізіншінің құбылысын бейнелейтін болады. Ақырзаман уақыты 1989 жылдан бергі алтыншы президент, яғни айдаһардың бүкіл патшалығын қозғаған бай президент, 2020 жылы прогрессивті, woke, либералдық жаһанданушылардың қолынан өлімге соқтырарлық саяси жарақат алды, өйткені республикалық мүйіз Аян кітабының он бірінші тарауындағы атеистік аң тарапынан көшелерде өлтірілді.</w:t>
      </w:r>
    </w:p>
    <w:p>
      <w:pPr>
        <w:pStyle w:val="ArticleBody"/>
        <w:jc w:val="left"/>
      </w:pPr>
      <w:r>
        <w:rPr>
          <w:rFonts w:ascii="Times New Roman" w:hAnsi="Times New Roman" w:eastAsia="Times New Roman" w:cs="Times New Roman"/>
        </w:rPr>
        <w:t>Сонымен қатар, үшінші періштенің қозғалысы 2020 жылғы 18 шілдеде Аян кітабының он бірінші тарауындағы атеистік аңның қолынан өлімге соқтыратын жарақат алды. Бұл қозғалыс Лаодикеялық Жетінші күн адвентистерінен құралған еді, ал 2023 жылы бұл қозғалыс үшінші періштенің Филадельфиялық қозғалысы ретінде қайта көтерілді. Екі мүйіз де 2020 жылы өлтірілді, және екі мүйіз де үш жарым нышандық күннен кейін қайта тұрады. Аңның саяси бейнесінің қалыптасуы Америка Құрама Штаттарындағы Шіркеу мен Мемлекеттің бірігуінен тұрады, ал соңғы күндері олар бейнесін жасайтын аң — жетеудің ішінен шыққан сегізінші аң. Америка Құрама Штаттарында бейне-аң қалыптасқанда, ол Римнің сегізінші аңының дәл сол пайғамбарлық сипатына ие болады.</w:t>
      </w:r>
    </w:p>
    <w:p>
      <w:pPr>
        <w:pStyle w:val="ArticleBody"/>
        <w:jc w:val="left"/>
      </w:pPr>
      <w:r>
        <w:rPr>
          <w:rFonts w:ascii="Times New Roman" w:hAnsi="Times New Roman" w:eastAsia="Times New Roman" w:cs="Times New Roman"/>
        </w:rPr>
        <w:t>Аңның бейнесіне қатысты сынақ шынайы протестант мүйізінде жүзеге асқанда, жердегі аңның екі мүйізінде де аң бейнесінің қалыптасуымен байланысты пайғамбарлық ақиқаттарды танығандар мәңгілікке Мәсіхтің бейнесімен мөрленетін болады. Бекер әрі жағымпаз аянды қабылдаған сол ақымақ қыздар мәңгілікке аңның бейнесін қалыптастырған болады.</w:t>
      </w:r>
    </w:p>
    <w:p>
      <w:pPr>
        <w:pStyle w:val="ArticleScripture"/>
        <w:jc w:val="left"/>
      </w:pPr>
      <w:r>
        <w:rPr>
          <w:rFonts w:ascii="Times New Roman" w:hAnsi="Times New Roman" w:eastAsia="Times New Roman" w:cs="Times New Roman"/>
        </w:rPr>
        <w:t>Пайғамбар Езекиел өз қайран қалған жанарының алдында жердегі билеушілердің істерін билеп-төстейтін бір Құдіретті ашып көрсеткен рәміздер бейнеленгенде, міне, соны көрді. Бір-бірімен қиылыса орналасқан доңғалақтар төрт тірі жан иесінің қозғалысымен жүріп тұрды. Осылардың бәрінен де жоғарыда «таққа ұқсас бір нәрсе бар еді, түрі жақұттай; ал таққа ұқсас нәрсенің үстінде адам бейнесіне ұқсас бір бейне отырды». Езекиел 1:26, RSV.</w:t>
      </w:r>
    </w:p>
    <w:p>
      <w:pPr>
        <w:pStyle w:val="ArticleScripture"/>
        <w:jc w:val="left"/>
      </w:pPr>
      <w:r>
        <w:rPr>
          <w:rFonts w:ascii="Times New Roman" w:hAnsi="Times New Roman" w:eastAsia="Times New Roman" w:cs="Times New Roman"/>
        </w:rPr>
        <w:t>«Дөңгелектер соншалық күрделі болғандықтан, алғаш қарағанда олар бытыраңқы күйде тұрғандай көрінді, алайда олар мінсіз үйлесіммен қозғалып тұрды. Ол дөңгелектерді көктегі болмыстар қозғалысқа келтіріп тұрды. Адамзат оқиғаларының күрделі өрімі Құдайдың билігіндегі басқаруда. Ұлттардың тартысы мен толқуының арасында керубтердің үстінде тақ құрған Тұлға осы жердің істерін әлі де басқарып отыр. Құдай әрбір ұлт пен әрбір адамға Өзінің ұлы жоспарында орын белгілеп қойған. Бүгін адамдар мен халықтар өз таңдаулары арқылы өз тағдырын айқындап жатыр, ал Құдай Өзінің ниеттерінің орындалуы үшін бәрін де билеп-төстеп отыр.</w:t>
      </w:r>
    </w:p>
    <w:p>
      <w:pPr>
        <w:pStyle w:val="ArticleScripture"/>
        <w:jc w:val="left"/>
      </w:pPr>
      <w:r>
        <w:rPr>
          <w:rFonts w:ascii="Times New Roman" w:hAnsi="Times New Roman" w:eastAsia="Times New Roman" w:cs="Times New Roman"/>
        </w:rPr>
        <w:t>«Ұлы МЕН БАРМЫН Өз Сөзінде берген пайғамбарлықтар бізге ғасырлар тізбегінде қай жерде тұрғанымызды көрсетеді. Пайғамбарлық осы уақытқа дейін алдын ала айтқанның бәрі тарих беттерінде өз ізін қалдырды, ал әлі алда болатынның бәрі өз ретімен орындалады. »</w:t>
      </w:r>
    </w:p>
    <w:p>
      <w:pPr>
        <w:pStyle w:val="ArticleScripture"/>
        <w:jc w:val="left"/>
      </w:pPr>
      <w:r>
        <w:rPr>
          <w:rFonts w:ascii="Times New Roman" w:hAnsi="Times New Roman" w:eastAsia="Times New Roman" w:cs="Times New Roman"/>
        </w:rPr>
        <w:t>«Заманның белгілері біздің ұлы да салтанатты оқиғалардың табалдырығында тұрғанымызды жариялап тұр. Біздің дүниеміздегі барлық нәрсе аласапыран күйде. Құтқарушы Өзінің келуінің алдында болатын оқиғаларды алдын ала айтып: “Соғыс хабарларын және соғыс дақпырттарын естисіңдер.... Ұлт ұлтқа қарсы, патшалық патшалыққа қарсы көтеріледі; әр жерде ашаршылықтар, індеттер және жер сілкіністері болады”,—деді. Матай 24:6, 7. Билеушілер мен мемлекет қайраткерлері ұлы да шешуші бір нәрсенің болғалы тұрғанын—дүниенің ғаламат дағдарыстың қарсаңында тұрғанын—мойындайды.»</w:t>
      </w:r>
    </w:p>
    <w:p>
      <w:pPr>
        <w:pStyle w:val="ArticleScripture"/>
        <w:jc w:val="left"/>
      </w:pPr>
      <w:r>
        <w:rPr>
          <w:rFonts w:ascii="Times New Roman" w:hAnsi="Times New Roman" w:eastAsia="Times New Roman" w:cs="Times New Roman"/>
        </w:rPr>
        <w:t>«Өтіп жатқан оқиғаларға дұрыс көзқарасты беретін — тек Киелі кітап және тек Киелі кітап қана; олардың жақындап келе жатқанының үні жерді дірілдетіп, адамдардың жүректерін қорқыныштан әлсіретіп тұр, ал олардың көлеңкесі алдын ала түсіп келеді. “Міне, Жаратқан Ие жерді қаңыратып, оны қаңыраған қу мекенге айналдырады, оның бетін теріс аударады да, тұрғындарын бытыратып жібереді”. “Өйткені олар заңдарды бұзды, жарлықтарды аяққа басты, мәңгілік келісімді бұзды. Сондықтан қарғыс жерді жалмап жатыр, ал оның тұрғындары өз кінәлары үшін азап шегуде”. Ишая 24:1, 5, 6, RSV.»</w:t>
      </w:r>
    </w:p>
    <w:p>
      <w:pPr>
        <w:pStyle w:val="ArticleScripture"/>
        <w:jc w:val="left"/>
      </w:pPr>
      <w:r>
        <w:rPr>
          <w:rFonts w:ascii="Times New Roman" w:hAnsi="Times New Roman" w:eastAsia="Times New Roman" w:cs="Times New Roman"/>
        </w:rPr>
        <w:t>«Әттең! өйткені сол күн ұлы, оған ұқсас ешбірі жоқ: бұл — Жақыптың қасірет шегу уақыты; бірақ ол одан аман алып шығарылады». Еремия 30:7.</w:t>
      </w:r>
    </w:p>
    <w:p>
      <w:pPr>
        <w:pStyle w:val="ArticleScripture"/>
        <w:jc w:val="left"/>
      </w:pPr>
      <w:r>
        <w:rPr>
          <w:rFonts w:ascii="Times New Roman" w:hAnsi="Times New Roman" w:eastAsia="Times New Roman" w:cs="Times New Roman"/>
        </w:rPr>
        <w:t>«Өйткені сен Жаратқан Иені, менің панам болған Құдайды, тіпті Ең Жоғарыны, өзіңе баспана еттің; саған ешбір жамандық жолықпайды, тұрағыңа ешбір індет жақындамайды». Забур 91:9, 10.</w:t>
      </w:r>
    </w:p>
    <w:p>
      <w:pPr>
        <w:pStyle w:val="ArticleScripture"/>
        <w:jc w:val="left"/>
      </w:pPr>
      <w:r>
        <w:rPr>
          <w:rFonts w:ascii="Times New Roman" w:hAnsi="Times New Roman" w:eastAsia="Times New Roman" w:cs="Times New Roman"/>
        </w:rPr>
        <w:t>«Қауіп-қатері ең күшейген сәтте Құдай Өз шіркеуін тастап кетпейді. Ол құтқаруды уәде еткен. Оның Патшалығының принциптері күн астындағы баршаға құрметтелетін болады.» Historical Sketches 277–279.</w:t>
      </w:r>
    </w:p>
    <w:p>
      <w:pPr>
        <w:pStyle w:val="ArticleBody"/>
        <w:jc w:val="left"/>
      </w:pPr>
      <w:r>
        <w:rPr>
          <w:rFonts w:ascii="Times New Roman" w:hAnsi="Times New Roman" w:eastAsia="Times New Roman" w:cs="Times New Roman"/>
        </w:rPr>
        <w:t>Адамзат оқиғаларының «күрделі өрбіген барысы» — мөрлеу уақытында Езекиелдің Ең Киелі Орын туралы аянында бір-бірімен қиылысып тұрған доңғалақтар арқылы бейнеленген нәрсе. Бұл оқиғалар Құдайдың билігі астында, өйткені сол оқиғалар мөрлеу уақытында өзінің соңғы әрі кемел әсеріне жететін Құдай Сөзінің барлық аяндарының орындалуы болып табылады. «Дүниенің бетпе-бет келудің аз-ақ алдында тұрған» «орасан дағдарысын» айқындайтын бір «дыбыс» бар. Сол «дыбыс» «жерді дірілдетіп, адамдардың жүректерін қорқыныштан істен тандырады». Жердің дірілдеуі де, адамдардың жүректерінің қорқыныштан істен тануы да — үшінші қасірет болып табылатын жетінші әрі соңғы Кернейдің үнінің рәміздері.</w:t>
      </w:r>
    </w:p>
    <w:p>
      <w:pPr>
        <w:pStyle w:val="ArticleBody"/>
        <w:jc w:val="left"/>
      </w:pPr>
      <w:r>
        <w:rPr>
          <w:rFonts w:ascii="Times New Roman" w:hAnsi="Times New Roman" w:eastAsia="Times New Roman" w:cs="Times New Roman"/>
        </w:rPr>
        <w:t>Үшінші қасіреттің Ислам арқылы халықтарды ашуландыруы босанғалы жатқан әйел іспетті, осылайша үдей түсіп, өрши беретін дағдарысты бейнелейді. Сол өрши түскен дағдарыс 2001 жылғы 11 қыркүйекте басталды; ал 2023 жылғы 7 қазанда келесі шектен тыс толғақ соқты, және Құдай Сөзі ешқашан жаңылмайтындықтан, келесі толғақ та өте жақындап қалды, әрі ол бұдан да күйреткіш болады. Сіз әлі де қалада тұрып жатырсыз ба?</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«Пайғамбарға доңғалақ ішіндегі доңғалақ, әрі олармен байланысқан тірі жаратылыстардың көрінісі түгелдей күрделі де түсіндіруге келмейтіндей болып көрінді. Бірақ доңғалақтардың арасында Шексіз Даналықтың қолы көрінеді, ал оның ісінің нәтижесі — кемел тәртіп. Құдайдың қолы бағыттап отырған әрбір доңғалақ өзге әрбір доңғалақпен мінсіз үйлесімде әрекет етеді. Маған адамдық құралдардың тым көп билікке ұмтылып, істі өздері басқаруға тырысатыны көрсетілді. Олар өз әдістері мен жоспарларында құдіретті Іске Асырушы — Жаратушы Ие Құдайды шектен тыс тыс қалдырады да, істің ілгерілеуіне қатыстының бәрін Оған сеніп тапсырмайды. Ешкім де бір сәтке болсын өзін Ұлы «МЕН БАРМЫНҒА» тиесілі нәрселерді басқара аламын деп ойламасын. Құдай Өзінің қамқорлықтағы іс-әрекетімен жұмыстың адамдық агенттер арқылы атқарылуы үшін жол дайындап жатыр. Ендеше әрбір адам осы уақыт үшін өз үлесін атқару мақсатында өз борышының орнында тұрсын және Құдайдың өзінің Ұстазы екенін білсін». Testimonies, volume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отыз үшінші бөлім</dc:title>
  <dc:subject>Пайғамбарлық кестенің бетін ашу: 144 000-ның мөрлену уақытына қатысты түсініктер</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