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Отыз Төртінші</w:t>
      </w:r>
    </w:p>
    <w:p>
      <w:pPr>
        <w:pStyle w:val="ArticleSubtitle"/>
        <w:jc w:val="left"/>
      </w:pPr>
      <w:r>
        <w:rPr>
          <w:rFonts w:ascii="Arial" w:hAnsi="Arial" w:eastAsia="Arial" w:cs="Arial"/>
        </w:rPr>
        <w:t>Пайғамбарлықтың кезең-кезеңмен ашылуы: 2001 жылғы 11 қыркүйектен бастап Америка Құрама Штаттарында жақындап келе жатқан Жексенбілік заңға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2024-03-13</w:t>
      </w:r>
    </w:p>
    <w:p>
      <w:pPr>
        <w:pStyle w:val="ArticleBody"/>
        <w:jc w:val="left"/>
      </w:pPr>
      <w:r>
        <w:rPr>
          <w:rFonts w:ascii="Times New Roman" w:hAnsi="Times New Roman" w:eastAsia="Times New Roman" w:cs="Times New Roman"/>
        </w:rPr>
        <w:t>2001 жылғы 11 қыркүйектен бастап Құрама Штаттарда жуық арада енгізілетін жексенбілік заңға дейінгі жүз қырық төрт мыңның мөрлену уақыты — Құдай Сөзіндегі әрбір аян соңғы күндері орындалатын пайғамбарлық кезең.</w:t>
      </w:r>
    </w:p>
    <w:p>
      <w:pPr>
        <w:pStyle w:val="ArticleScripture"/>
        <w:jc w:val="left"/>
      </w:pPr>
      <w:r>
        <w:rPr>
          <w:rFonts w:ascii="Times New Roman" w:hAnsi="Times New Roman" w:eastAsia="Times New Roman" w:cs="Times New Roman"/>
        </w:rPr>
        <w:t>Сондықтан оларға былай де: Жаратушы Ие Құдай осылай дейді: Мен бұл мақалдың тоқтауына себеп боламын, енді оны Исраилде мақал етіп қолданбайтын болады; бірақ оларға айт: Күндер жақындап қалды, әрі әрбір аянның орындалуы да. Езекиел 12:23.</w:t>
      </w:r>
    </w:p>
    <w:p>
      <w:pPr>
        <w:pStyle w:val="ArticleBody"/>
        <w:jc w:val="left"/>
      </w:pPr>
      <w:r>
        <w:rPr>
          <w:rFonts w:ascii="Times New Roman" w:hAnsi="Times New Roman" w:eastAsia="Times New Roman" w:cs="Times New Roman"/>
        </w:rPr>
        <w:t>Сол желіде үшінші періште қайтадан келеді, және осы арқылы ол 1844 жылдың 22 қазанында үшінші періштенің келуінен бастап 1863 жылғы бүлікке дейін бейнеленеді. 1863 жылғы бүлік ежелгі Исраилдің Қадештегі алғашқы бүлігімен бейнеленді, сондықтан ол Қызыл теңізден өту сәтінен бастап Қадештегі алғашқы бүлікке дейінгі бүкіл тарих арқылы бейнеленеді. Қадештегі алғашқы бүлік Қадештегі екінші бүліктің түрі болды, демек Һаронның өлімінен бастап Қадештегі екінші бүлікке дейінгі желі мөрлеу желісінде қайталанады.</w:t>
      </w:r>
    </w:p>
    <w:p>
      <w:pPr>
        <w:pStyle w:val="ArticleBody"/>
        <w:jc w:val="left"/>
      </w:pPr>
      <w:r>
        <w:rPr>
          <w:rFonts w:ascii="Times New Roman" w:hAnsi="Times New Roman" w:eastAsia="Times New Roman" w:cs="Times New Roman"/>
        </w:rPr>
        <w:t>Бұл Миллершілердің 1840 жылдан 1844 жылға дейінгі тарихында қайталанады; ол Мәсіхтің шомылдыру рәсімінен айқышқа дейінгі жолымен бейнеленген, әрі айқыштан Степанды таспен атып өлтіруге дейінгі тарихты да білдірген. Өсиет үстіне өсиет, ежелгі пайғамбарлардың әрқайсысы өздері өмір сүрген күндерден гөрі осы уақыт кезеңі туралы көбірек айтқан.</w:t>
      </w:r>
    </w:p>
    <w:p>
      <w:pPr>
        <w:pStyle w:val="ArticleScripture"/>
        <w:jc w:val="left"/>
      </w:pPr>
      <w:r>
        <w:rPr>
          <w:rFonts w:ascii="Times New Roman" w:hAnsi="Times New Roman" w:eastAsia="Times New Roman" w:cs="Times New Roman"/>
        </w:rPr>
        <w:t>«Ежелгі пайғамбарлардың әрқайсысы өз заманы үшін емес, біз үшін көбірек сөйледі, сондықтан олардың пайғамбарлықтары біз үшін де өз күшінде. “Ал мұның бәрі соларға өнеге ретінде болды; әрі дүниенің ақыры жеткен бізге ескерту болсын деп жазылды”. 1 Қорынттықтарға 10:11. “Олардың өздеріне емес, бізге қызмет еткені өздеріне аян етілді; енді сол нәрселер көктен жіберілген Киелі Рух арқылы сендерге Ізгі хабарды уағыздағандар арқылы сендерге жария етілді; сол нәрселерге періштелердің өздері үңіле қарауды аңсайды”. 1 Петір 1:12....»</w:t>
      </w:r>
    </w:p>
    <w:p>
      <w:pPr>
        <w:pStyle w:val="ArticleScripture"/>
        <w:jc w:val="left"/>
      </w:pPr>
      <w:r>
        <w:rPr>
          <w:rFonts w:ascii="Times New Roman" w:hAnsi="Times New Roman" w:eastAsia="Times New Roman" w:cs="Times New Roman"/>
        </w:rPr>
        <w:t>“Киелі кітап осы соңғы ұрпақ үшін өз қазыналарын жинақтап, бір жерге тоғыстырған. Ескі Өсиет тарихындағы барлық ұлы оқиғалар мен салтанатты істер осы соңғы күндері қауымда қайталанып келді және қайталануда.” Selected Messages, book 3, 338, 339.</w:t>
      </w:r>
    </w:p>
    <w:p>
      <w:pPr>
        <w:pStyle w:val="ArticleBody"/>
        <w:jc w:val="left"/>
      </w:pPr>
      <w:r>
        <w:rPr>
          <w:rFonts w:ascii="Times New Roman" w:hAnsi="Times New Roman" w:eastAsia="Times New Roman" w:cs="Times New Roman"/>
        </w:rPr>
        <w:t>«Соңғы ұрпақ» — Петір айтқан таңдалған ұрпақ, яғни жүз қырық төрт мың, және олар 2001 жылғы 11 қыркүйектен бастап жуықта келетін жексенбілік заңға дейін таңдалады; сол кезде олар ту ретінде көтеріліп қойылады. Құдай Сөзіндегі «барлық», кейбірі емес, «барлық ұлы оқиғалар мен салтанатты істер» «соңғы күндердің» «шіркеуінің» «соңғы ұрпағында» «қайталануда». Мөрлену желісінде Киелі кітаптың барлық кітаптары түйісіп, аяқталады.</w:t>
      </w:r>
    </w:p>
    <w:p>
      <w:pPr>
        <w:pStyle w:val="ArticleScripture"/>
        <w:jc w:val="left"/>
      </w:pPr>
      <w:r>
        <w:rPr>
          <w:rFonts w:ascii="Times New Roman" w:hAnsi="Times New Roman" w:eastAsia="Times New Roman" w:cs="Times New Roman"/>
        </w:rPr>
        <w:t>«Аян кітабында Киелі кітаптың барлық кітаптары тоғысып, өз аяқталуына жетеді. Мұнда Даниял кітабының толықтыруы берілген. Бірі — пайғамбарлық; екіншісі — аян. Мөрленген кітап — Аян емес, қайта Даниял пайғамбарлығының соңғы күндерге қатысты бөлігі. Періште: “Ал сен, уа, Даниял, осы сөздерді жасырып қой да, кітапты ақырзаман уақытына дейін мөрлеп қой”,— деп бұйырды. Даниял 12:4». Елшілердің істері, 585.</w:t>
      </w:r>
    </w:p>
    <w:p>
      <w:pPr>
        <w:pStyle w:val="ArticleBody"/>
        <w:jc w:val="left"/>
      </w:pPr>
      <w:r>
        <w:rPr>
          <w:rFonts w:ascii="Times New Roman" w:hAnsi="Times New Roman" w:eastAsia="Times New Roman" w:cs="Times New Roman"/>
        </w:rPr>
        <w:t>«Даниял пайғамбарлығындағы соңғы күндерге қатысты бөлігі» деп мөрі ашылған нәрсе — Даниялға Шинардың екі ұлы өзені, Ұлай мен Хиддекелдің жағасында берілген аяндар. Бұл аяндар Даниял кітабының сегізінші тарауы, он үшінші және он төртінші аяттары, сондай-ақ он бірінші тараудың қырықыншыдан қырық бесінші аяттарына дейінгі бөліктерді білдіреді. Жүз қырық төрт мыңның мөрлену уақыты — Мәсіхтің көктегі Ұлы Бас Діни қызметкер ретінде соңғы ұрпақтың таңдап алынғандарын Құдайлық пен адамдықтан тұратын қатынасқа мәңгілікке мөрлейтін тарихы. Даниялдың он бірінші тарауындағы қырықыншы аят айдаһардың, аңның және жалған пайғамбардың арасындағы байланысты анықтайды; бұлар қазір бірге дүниені Армагеддонға бастап бара жатыр, бұл қырықыншы аят тарихы барысында Киелі кітап пайғамбарлығындағы алтыншы патшалық ретінде билік жүргізетін жердегі аң үстіндегі республикализм мүйізінің тарихы арқылы бейнеленген. Қырықыншы аят, сондай-ақ, дәл осы тарихта, 1798 жылдан бастап таяуда келетін жексенбілік заңға дейін протестантизм мүйізінің тарихын айқындайтын данышпандар мен ақылсыздардың бөлінуін де көрсетеді.</w:t>
      </w:r>
    </w:p>
    <w:p>
      <w:pPr>
        <w:pStyle w:val="ArticleBody"/>
        <w:jc w:val="left"/>
      </w:pPr>
      <w:r>
        <w:rPr>
          <w:rFonts w:ascii="Times New Roman" w:hAnsi="Times New Roman" w:eastAsia="Times New Roman" w:cs="Times New Roman"/>
        </w:rPr>
        <w:t>Киелі кітаптың барлық «кітаптары» Аян кітабында «тоғысып, аяқталады», әрі олар тоғысқанда, Аян кітабы Даниял кітабын «толықтырады», ал «толықтыру» деген сөз кемелдікке жеткізуді білдіреді. Аян кітабында бейнеленген бір жүз қырық төрт мыңның мөрлену уақытында, соңғы күндері мөрі ашылған Даниялдың пайғамбарлықтары Аян кітабының он сегізінші тарауында бейнеленген тарих желісі бойымен, жол үстіне жол қосылғандай, өзара біріктірілген кезде, олар кемелдікке жеткізіледі; бұл тарих бірінші тармақтан үшінші тармаққа дейінгі дауыстан басталып, төртінші тармақтағы екінші дауыспен аяқталады.</w:t>
      </w:r>
    </w:p>
    <w:p>
      <w:pPr>
        <w:pStyle w:val="ArticleBody"/>
        <w:jc w:val="left"/>
      </w:pPr>
      <w:r>
        <w:rPr>
          <w:rFonts w:ascii="Times New Roman" w:hAnsi="Times New Roman" w:eastAsia="Times New Roman" w:cs="Times New Roman"/>
        </w:rPr>
        <w:t>Даниял кітабындағы Хиддекел өзенімен бейнеленген пайғамбарлық көріністің кемелдігі Құдай халқының киелі орнын және әскерін таптайтын жаулардың сыртқы көрінісінің кемелдігін білдіреді. Даниял кітабындағы Улай өзенімен бейнеленген пайғамбарлық көріністің кемелдігі Мәсіхтің соңғы таңдап алынған ұрпаққа құдайлық пен адамдықты біріктіру жөніндегі келісім уәдесін орындаған кезде, Өз халқының ішінде көрінуінің ішкі көрінісінің кемелдігін білдіреді.</w:t>
      </w:r>
    </w:p>
    <w:p>
      <w:pPr>
        <w:pStyle w:val="ArticleBody"/>
        <w:jc w:val="left"/>
      </w:pPr>
      <w:r>
        <w:rPr>
          <w:rFonts w:ascii="Times New Roman" w:hAnsi="Times New Roman" w:eastAsia="Times New Roman" w:cs="Times New Roman"/>
        </w:rPr>
        <w:t>Жер аңының республикалық мүйізіне назар аударатын мөрлеудің тарихы 2001 жылы жер аңының «Патриоттық актіні» сөйлеуінен басталып, 1798 жылғы «Шетелдіктер мен бүлікшілдік туралы актілер» арқылы бейнеленген сөйлеумен аяқталады; Аян кітабының он үшінші тарауында бұл жер аңының айдаһарша сөйлегені ретінде көрсетілген. 1798 жылғы «Шетелдіктер мен бүлікшілдік туралы актілер» 1776 жылы Тәуелсіздік декларациясының сөйленуімен басталған бір желінің соңын білдіреді. Сол пайғамбарлық тарих кезеңінің ортасында жер аңы 1789 жылы Конституцияны күшіне енгізіп сөйледі.</w:t>
      </w:r>
    </w:p>
    <w:p>
      <w:pPr>
        <w:pStyle w:val="ArticleBody"/>
        <w:jc w:val="left"/>
      </w:pPr>
      <w:r>
        <w:rPr>
          <w:rFonts w:ascii="Times New Roman" w:hAnsi="Times New Roman" w:eastAsia="Times New Roman" w:cs="Times New Roman"/>
        </w:rPr>
        <w:t>1776 жылғы айту Патриоттық актінің айтылуымен сәйкес келеді, ал Шетелдіктер мен бүлікшілдік туралы актілер Америка Құрама Штаттарында жуық арада келетін жексенбілік заңды бейнелейді. Сол тарихтың ортасында 1789 жылмен сәйкес келетін тағы бір айту болуы тиіс. Аян кітабының он сегізінші тарауының бірден үшке дейінгі аяттарындағы алғашқы дауыс Нью-Йорк қаласының алып ғимараттары құлатылған кезде келгені анық көрсетілген. Төртінші аяттағы екінші дауыс та жуық арада келетін жексенбілік заң ретінде анық көрсетілген. Бұл дауыстардың екеуі де Құдайлық дауыстар, өйткені екеуі де жерді Өзінің ұлылығымен нұрландыратын періштенің дауысы; Уайт ханым оны Аян кітабының он төртінші тарауындағы бірінші періште деп айқындайды. Иса бірінші періште болды, әрі Ол әрдайым бір нәрсенің соңын оның басталуымен бейнелейді, сондықтан Ол сондай-ақ үшінші періште, яғни жерді Өзінің ұлылығымен нұрландыратын періште болып табылады.</w:t>
      </w:r>
    </w:p>
    <w:p>
      <w:pPr>
        <w:pStyle w:val="ArticleBody"/>
        <w:jc w:val="left"/>
      </w:pPr>
      <w:r>
        <w:rPr>
          <w:rFonts w:ascii="Times New Roman" w:hAnsi="Times New Roman" w:eastAsia="Times New Roman" w:cs="Times New Roman"/>
        </w:rPr>
        <w:t>Бірінші періште Аян кітабының оныншы тарауында да бейнеленеді: ол 1840 жылғы 11 тамызда түсіп келе жатқан ретінде көрсетілген, осылайша 2001 жылғы 11 қыркүйекте періштенің түсуін типологиялық түрде бейнелейді. Уайт қарындас оныншы тарауда түскен періште туралы оның «Иса Мәсіхтің Өзімен тең тұлға екендігінен кем емес» екенін тікелей айтады. Аян кітабының он сегізінші тарауындағы бірінші және екінші дауыстар — Мәсіхтің дауысы. Сол тарих 1776, 1789 және 1798 жылдар арқылы типологиялық түрде бейнеленген, сол кезде жердегі аң үш рет сөйледі. Аян кітабының он сегізінші тарауындағы екі дауыстың арасында сөйлейтін Мәсіхтің дауысы — Оның Аян кітабының он бірінші тарауында сөйлейтін кезі.</w:t>
      </w:r>
    </w:p>
    <w:p>
      <w:pPr>
        <w:pStyle w:val="ArticleScripture"/>
        <w:jc w:val="left"/>
      </w:pPr>
      <w:r>
        <w:rPr>
          <w:rFonts w:ascii="Times New Roman" w:hAnsi="Times New Roman" w:eastAsia="Times New Roman" w:cs="Times New Roman"/>
        </w:rPr>
        <w:t>Үш жарым күннен кейін Құдайдан келген өмір Рухы олардың ішіне енді, сонда олар аяқтарына тік тұрды; әрі оларды көргендердің үстіне зор қорқыныш түсті. Сонда олар көктен өздеріне: «Мұнда көтеріліңдер»,— деген зор дауысты естіді. Олар бұлт ішінде көкке көтерілді; ал жаулары оларды көріп тұрды. Аян 11:11, 12.</w:t>
      </w:r>
    </w:p>
    <w:p>
      <w:pPr>
        <w:pStyle w:val="ArticleBody"/>
        <w:jc w:val="left"/>
      </w:pPr>
      <w:r>
        <w:rPr>
          <w:rFonts w:ascii="Times New Roman" w:hAnsi="Times New Roman" w:eastAsia="Times New Roman" w:cs="Times New Roman"/>
        </w:rPr>
        <w:t>2023 жылдың шілдесінде көктен шыққан дауыс (Мәсіхтің дауысы) түпсіз тұңғиықтан шыққан атеистік айдаһар көшелерде өлтірген екі куәгерді қайта көтере бастады. Сол кезде Америка Құрама Штаттарының Конституциясына қатысты мәселелер пайғамбарлық тақырыпқа айналды, өйткені 1798 жылмен бейнеленген келесі дауыс кезінде Конституция толықтай құлатылады. 1776, 1789 және 1798 жылдардағы үш меженің әрқайсысы 2001 жылғы 11 қыркүйек, 2023 жылғы шілде және таяп келе жатқан жексенбілік заң ретінде белгіленген үш құдайлық дауыспен сәйкес келеді.</w:t>
      </w:r>
    </w:p>
    <w:p>
      <w:pPr>
        <w:pStyle w:val="ArticleBody"/>
        <w:jc w:val="left"/>
      </w:pPr>
      <w:r>
        <w:rPr>
          <w:rFonts w:ascii="Times New Roman" w:hAnsi="Times New Roman" w:eastAsia="Times New Roman" w:cs="Times New Roman"/>
        </w:rPr>
        <w:t>Сол үш қадам үшінші қасіреттің үш қадамына сәйкес келеді; олар 2001 жылғы 11 қыркүйек, 2023 жылғы 7 қазан және жетінші керней — яғни үшінші қасірет — «ұлы жер сілкінісінің» сағатында кенеттен келіп жететін, жуық арада шығатын жексенбілік заң арқылы бейнеленген. 2023 жылы жердегі аңның екі мүйізінің де ауысуы басталды; бұл Набуходоносордың құпия мүсін туралы түсімен бейнеленген. Екінші тараудағы Набуходоносордың түсі Құдай ғана аша алатын құпия еді, әрі Ол оны Даниял кітабының бірінші тарауында бейнеленген алғашқы сынақтан өткендерге ашып берді.</w:t>
      </w:r>
    </w:p>
    <w:p>
      <w:pPr>
        <w:pStyle w:val="ArticleBody"/>
        <w:jc w:val="left"/>
      </w:pPr>
      <w:r>
        <w:rPr>
          <w:rFonts w:ascii="Times New Roman" w:hAnsi="Times New Roman" w:eastAsia="Times New Roman" w:cs="Times New Roman"/>
        </w:rPr>
        <w:t>Бірінші тараудағы алғашқы сынақтан өткен Даниял мен үш жасөспірім — көктегі асты жеуді таңдап, Бабылдың тағамынан бас тартқандар. Олар — Аян кітабының оныншы тарауында Жохан бейнелейтіндер: періштенің қолынан кішкене кітапты алып, оның ішіндегі хабарды жейтіндер; ал ол періште Иса Мәсіхтің Өзінен кем емес Тұлға. Олар — Жоханның алтыншы тарауындағы, көктегі маннаның тәнін жеуді және қанын ішуді таңдағандар; мұны басқа топ қабылдамай, содан кейін Мәсіхтен теріс айналып, алтыншы тараудың АЛПЫС АЛТЫНШЫ аятында айтылғандай, енді Онымен мәңгілікке бірге жүрмей кеткендер.</w:t>
      </w:r>
    </w:p>
    <w:p>
      <w:pPr>
        <w:pStyle w:val="ArticleBody"/>
        <w:jc w:val="left"/>
      </w:pPr>
      <w:r>
        <w:rPr>
          <w:rFonts w:ascii="Times New Roman" w:hAnsi="Times New Roman" w:eastAsia="Times New Roman" w:cs="Times New Roman"/>
        </w:rPr>
        <w:t>Сол тармақта Мәсіх Ғалилеяда тәлім беріп жүрді, бұл «топса» немесе «бетбұрыс нүктесі» дегенді білдіреді. Сол жерде Ол көктегі манна туралы хабарды ұсынды; Оның шәкірттері соны жеуге тиіс еді, дәл Жохан Аян кітабының оныншы тарауында жегеніндей, Езекиел үшінші тарауда жегеніндей және Еремия он бесінші тарауда жегеніндей. Аян кітабының оныншы тарауында кішкентай кітапшаны жеген Жохан арқылы бейнеленген тарих 1840 жылдан 1844 жылға дейінгі миллериттердің тарихын бейнеледі, бірақ ол миллериттердің тарихына қарағанда бір жүз қырық төрт мыңның мөрлену кезеңін неғұрлым тікелей бейнеледі. Бұл осы тарауда Жоханға кішкентай кітапшаны жеу бұйырылған кезде берілген нұсқаулардан айқын көрінеді.</w:t>
      </w:r>
    </w:p>
    <w:p>
      <w:pPr>
        <w:pStyle w:val="ArticleScripture"/>
        <w:jc w:val="left"/>
      </w:pPr>
      <w:r>
        <w:rPr>
          <w:rFonts w:ascii="Times New Roman" w:hAnsi="Times New Roman" w:eastAsia="Times New Roman" w:cs="Times New Roman"/>
        </w:rPr>
        <w:t>Мен періштенің қасына барып, оған: «Кішкентай кітапты маған бер»,— дедім. Ал ол маған: «Оны ал да, жеп қой; ол ішіңді ащы қылады, бірақ аузыңда балдай тәтті болады»,— деді. Аян 10:9.</w:t>
      </w:r>
    </w:p>
    <w:p>
      <w:pPr>
        <w:pStyle w:val="ArticleBody"/>
        <w:jc w:val="left"/>
      </w:pPr>
      <w:r>
        <w:rPr>
          <w:rFonts w:ascii="Times New Roman" w:hAnsi="Times New Roman" w:eastAsia="Times New Roman" w:cs="Times New Roman"/>
        </w:rPr>
        <w:t>Осы аятта Жоханға кішкене кітапты алып жеп қоюынан бұрын-ақ, өзі жеген хабардан қандай тәжірибе туындайтыны алдын ала айтылды. Миллериттер өздерінің пайғамбарлық тарих желісіндегі Жоханның рәмізін тарихи түрде орындаған кезде орын алған ащы-тәтті тәжірибелерді алдын ала түсінбеді. Ал жүз қырық төрт мыңға бұл алдын ала айтылған, әрі олар мұны білуге міндетті. Жохан не бірінші періштенің қозғалысы тарихын, не үшінші періштенің тарихын бейнелегенде, хабар екі түрлі табынушылар тобын туындатады да, содан кейін бәрі ащы түңілумен аяқталады. Еремия кішкене кітапты жегенде, содан соң ол «мазақ етушілердің жиналысымен» араласудан бас тартты.</w:t>
      </w:r>
    </w:p>
    <w:p>
      <w:pPr>
        <w:pStyle w:val="ArticleScripture"/>
        <w:jc w:val="left"/>
      </w:pPr>
      <w:r>
        <w:rPr>
          <w:rFonts w:ascii="Times New Roman" w:hAnsi="Times New Roman" w:eastAsia="Times New Roman" w:cs="Times New Roman"/>
        </w:rPr>
        <w:t>Мен мазақ етушілердің жиынында отырған жоқпын да, қуанған да жоқпын; Сенің қолыңның салдарынан мен жалғыз отырдым, өйткені Сен мені ашу-ызаға толтырдың. Еремия 15:17.</w:t>
      </w:r>
    </w:p>
    <w:p>
      <w:pPr>
        <w:pStyle w:val="ArticleBody"/>
        <w:jc w:val="left"/>
      </w:pPr>
      <w:r>
        <w:rPr>
          <w:rFonts w:ascii="Times New Roman" w:hAnsi="Times New Roman" w:eastAsia="Times New Roman" w:cs="Times New Roman"/>
        </w:rPr>
        <w:t>Езекиел кішкене кітапты жеген кезде, оған тыңдамайтын Исраил үйінің бүлікшілеріне сол хабарды жеткізу бұйырылды.</w:t>
      </w:r>
    </w:p>
    <w:p>
      <w:pPr>
        <w:pStyle w:val="ArticleScripture"/>
        <w:jc w:val="left"/>
      </w:pPr>
      <w:r>
        <w:rPr>
          <w:rFonts w:ascii="Times New Roman" w:hAnsi="Times New Roman" w:eastAsia="Times New Roman" w:cs="Times New Roman"/>
        </w:rPr>
        <w:t>Сондай-ақ Ол маған былай деді: «Адам ұлы, алдыңнан не шықса, соны же; осы шиыршықты же де, барып, Исраил үйіне сөйле.... Бірақ Исраил үйі саған құлақ аспайды; өйткені олар Маған да құлақ аспайды: себебі бүкіл Исраил үйі бетпақ әрі жүректері қасаң». Езекиел 3:1,7.</w:t>
      </w:r>
    </w:p>
    <w:p>
      <w:pPr>
        <w:pStyle w:val="ArticleBody"/>
        <w:jc w:val="left"/>
      </w:pPr>
      <w:r>
        <w:rPr>
          <w:rFonts w:ascii="Times New Roman" w:hAnsi="Times New Roman" w:eastAsia="Times New Roman" w:cs="Times New Roman"/>
        </w:rPr>
        <w:t>Мәсіх көктегі нанды, яғни Өзінің тәні мен қанын, Ғалилеядағы Өз үй қауымына ұсынғанда, теріс айналған топ бұдан былай Онымен бірге жүрген жоқ; әрі мұның АЛТЫНШЫ тараудың АЛПЫС АЛТЫНШЫ аятында болғанының өзі сол жеудің періштенің түсуінен басталатын үш сатылы сынау үдерісінің алғашқысы екенін айқындайды. Екінші сынақта екі топтың кім екені ашық көрінеді: мейлі бұл Езекиел мен жүрегі қасаң Исраил үйінің арасындағы қарама-қарсылық болсын, немесе Адвентизмнің әрі басындағы, әрі соңындағы дана және ақымақ қыздар болсын, немесе Еремия мен келемеждеушілер жиналысы болсын, яки Даниял мен үш адал жігіттің Даниялдың екінші тарауындағы Бабылдың даналарына қарсы қойылуы арқылы болсын.</w:t>
      </w:r>
    </w:p>
    <w:p>
      <w:pPr>
        <w:pStyle w:val="ArticleBody"/>
        <w:jc w:val="left"/>
      </w:pPr>
      <w:r>
        <w:rPr>
          <w:rFonts w:ascii="Times New Roman" w:hAnsi="Times New Roman" w:eastAsia="Times New Roman" w:cs="Times New Roman"/>
        </w:rPr>
        <w:t>Жоханның алтыншы тарауының желісі бойынша Ғалилеяға келу — 2001 жылғы 11 қыркүйек. Етті жеу және қанды ішу туралы хабар — ақыр соңында жуық арада келетін жексенбілік заңға алып баратын тарих. Даниял мен бірінші тараудағы үш адал жігіт арқылы бейнеленгендей, сондай-ақ Жоханның алтыншы тарауында Мәсіхтің етін жеп, Оның қанын ішуді таңдағандар не жесе, соның бейнесіне айналды. Олар Мәсіхтің бейнесіне айналды, ал теріс бұрылып, бұдан былай Мәсіхпен бірге жүрмеген басқа топ аңның бейнесін танытты. Бір топ Жаратушының бейнесі болды, екіншісі — жаратылыстың бейнесі. Жоханның алтыншы тарауы 2001 жылғы 11 қыркүйекке «Ғалилея» сөзінің мағынасын қосады, өйткені оның мағынасы — «топса»; осылайша бұл шәкірттер үшін бетбұрыс сәтін белгілейді. Олар көктегі азықты ма, әлде Бабылдың азығын ба таңдар еді? Мәсіх келесі кезең үшін жарықты дәл пайғамбарлық бетбұрыс тұстарында танытады; бұл 2001 жылы Оның түсуі арқылы бейнеленген, сол кезде жер Оның ұлылығымен нұрланды.</w:t>
      </w:r>
    </w:p>
    <w:p>
      <w:pPr>
        <w:pStyle w:val="ArticleScripture"/>
        <w:jc w:val="left"/>
      </w:pPr>
      <w:r>
        <w:rPr>
          <w:rFonts w:ascii="Times New Roman" w:hAnsi="Times New Roman" w:eastAsia="Times New Roman" w:cs="Times New Roman"/>
        </w:rPr>
        <w:t>«Өткен тарихтан үйренуге тиісті сабақтар бар; және бұларға назар аударылады, сонда барлығы Құдайдың қазір де бұрыннан бері істеп келгеніндей сол бір қағидалар бойынша әрекет ететінін ұғынсын. Оның қолы Өз ісінде де, халықтар арасында да қазір көрінеді, дәл солай, Ізгі хабар алғаш рет Едемде Адамға жарияланған кезден бері қалай көрініп келсе, қазір де солай.»</w:t>
      </w:r>
    </w:p>
    <w:p>
      <w:pPr>
        <w:pStyle w:val="ArticleScripture"/>
        <w:jc w:val="left"/>
      </w:pPr>
      <w:r>
        <w:rPr>
          <w:rFonts w:ascii="Times New Roman" w:hAnsi="Times New Roman" w:eastAsia="Times New Roman" w:cs="Times New Roman"/>
        </w:rPr>
        <w:t>«Халықтар мен шіркеудің тарихында бетбұрыс кезеңдер болады. Құдайдың еркі мен қамқорлығы бойынша, осы әртүрлі дағдарыс сәттері келгенде, сол уақытқа арналған нұр беріледі. Егер ол қабылданса, рухани ілгерілеу болады; ал егер қабылданбай, теріске шығарылса, соның салдарынан рухани құлдырау мен күйреу келеді. Жаратқан Ие Өз Сөзінде Ізгі хабардың өткен замандарда қалай жүргізілгенін, әрі болашақта да, тіпті шешуші соңғы қақтығысқа дейін, қалай жүргізілетінін ашып көрсетті; сол кезде шайтандық күштер өздерінің соңғы таңғаларлық қозғалысын жасайтын болады». Bible Echo, August 26, 1895.</w:t>
      </w:r>
    </w:p>
    <w:p>
      <w:pPr>
        <w:pStyle w:val="ArticleBody"/>
        <w:jc w:val="left"/>
      </w:pPr>
      <w:r>
        <w:rPr>
          <w:rFonts w:ascii="Times New Roman" w:hAnsi="Times New Roman" w:eastAsia="Times New Roman" w:cs="Times New Roman"/>
        </w:rPr>
        <w:t>Құдай әрдайым өткен тарихтың сол бір ғана желісімен әрекет етеді, әрі Ол ешқашан өзгермейді. «Бұрылыс нүктелері» (Ғалилея) болады, олар «дағдарыстар» болып табылады, және сол «бұрылыс нүктелерінде» «сол уақытқа арналған жарық беріледі». Жүз қырық төрт мыңның мөрлену кезеңіне арналған жарық 2001 жылғы 11 қыркүйекте басталған дағдарыс кезінде берілді. Егер сол жарық «қабылданса, рухани ілгерілеу болады; егер ол қабылданбаса, рухани құлдырау мен күйреу соңынан ереді». Жарық ғибадат етушілердің екі тобын тудырады. Бұрылыс нүктесінен кейін келетін жарық ғибадат етушілердің екі тобын тудыратын хабарды білдіреді.</w:t>
      </w:r>
    </w:p>
    <w:p>
      <w:pPr>
        <w:pStyle w:val="ArticleBody"/>
        <w:jc w:val="left"/>
      </w:pPr>
      <w:r>
        <w:rPr>
          <w:rFonts w:ascii="Times New Roman" w:hAnsi="Times New Roman" w:eastAsia="Times New Roman" w:cs="Times New Roman"/>
        </w:rPr>
        <w:t>Даниял кітабының екінші тарауы бірінші тараудағы асқа қатысты сынақтан кейін келетін екінші сынақты бейнелейді. Даниял кітабының бірінші тарауының бірінші аятында Яһуда жаңа ғана Набуходоносор тарапынан жаулап алынған еді, ал ол кейін Киелі кітап пайғамбарлығындағы бірінші патшалық болды. Бұл халықтар тарихында да, қауым тарихында да бетбұрысты кезең еді; бұл ұлы дағдарыс болды, әрі сол кезде асқа қатысты сынақтың нұры берілді. Даниял мен үш адал жігіт бұл сынақтан өтті, содан кейін екінші тарауда олар тағы да екінші сынақтан өткендерді бейнеледі. Екінші сынақ ешбір адам, тіпті Набуходоносордың өзі де білмеген құпияға қатысты сынақ болды.</w:t>
      </w:r>
    </w:p>
    <w:p>
      <w:pPr>
        <w:pStyle w:val="ArticleBody"/>
        <w:jc w:val="left"/>
      </w:pPr>
      <w:r>
        <w:rPr>
          <w:rFonts w:ascii="Times New Roman" w:hAnsi="Times New Roman" w:eastAsia="Times New Roman" w:cs="Times New Roman"/>
        </w:rPr>
        <w:t>Сынақтың нышаны Набуходоносордың түсіндегі мүсін еді. Бұл ешкім танымаған бір мүсінге қатысты өмір мен өлім сыны болды. Сол мүсін Киелі кітаптағы пайғамбарлықтардың патшалықтарын танытты, ал Даниял кітабының жетінші және сегізінші тарауларында Даниялдың екінші тарауындағы сол патшалықтар аңдар ретінде бейнеленген. Набуходоносордың сынағы «аңдардың мүсіні» жөніндегі сынақ болды; ол соңғы күндері жүз қырық төрт мыңға мөр басылу кезеңінде жүзеге асады.</w:t>
      </w:r>
    </w:p>
    <w:p>
      <w:pPr>
        <w:pStyle w:val="ArticleBody"/>
        <w:jc w:val="left"/>
      </w:pPr>
      <w:r>
        <w:rPr>
          <w:rFonts w:ascii="Times New Roman" w:hAnsi="Times New Roman" w:eastAsia="Times New Roman" w:cs="Times New Roman"/>
        </w:rPr>
        <w:t>Соңғы күндері аңның мүсінінің қалыптасуы — Даниял мен үш адал жас арқылы бейнеленген Құдай халқы үшін ұлы сынақ. Бұл — олар мөрленбестен бұрын өтуге тиіс сынақ; сондықтан бұл мөрлеу-сынау хабары не Құдайдың мөрін қабылдап, Құдайдың бейнесін көрсететін бір топты, не аңның мөрін қабылдап, соның салдарынан аңның бейнесін көрсететін бір топты тудырады. Даниял кітабының екінші тарауында аңның мүсіні туралы хабар оның өмір мен өлім мәселесіне айналған тарихи кезеңіне дейін мөрленген болды. Набуходоносордың мүсінін миллериттер дұрыс түсінді, бірақ мөрлеу тарихында Набуходоносордың мүсінімен байланысты құпия ақиқаттың беті ашылады, алайда бұл тек бетбұрыс сәті келгенде желінуге тиіс болған хабарды қабылдағандарға ғана ашылады.</w:t>
      </w:r>
    </w:p>
    <w:p>
      <w:pPr>
        <w:pStyle w:val="ArticleBody"/>
        <w:jc w:val="left"/>
      </w:pPr>
      <w:r>
        <w:rPr>
          <w:rFonts w:ascii="Times New Roman" w:hAnsi="Times New Roman" w:eastAsia="Times New Roman" w:cs="Times New Roman"/>
        </w:rPr>
        <w:t>Ол азық — Аян кітабының он сегізінші тарауындағы періште төмен түскен кезде басталған кешкі жаңбыр хабары, ал кешкі жаңбыр хабары — жолма-жол әдіснамасы. Сол шындықты қабылдамайынша, аңның бейнесінің қалыптасуы туралы құпия хабар көрінбейді.</w:t>
      </w:r>
    </w:p>
    <w:p>
      <w:pPr>
        <w:pStyle w:val="ArticleBody"/>
        <w:jc w:val="left"/>
      </w:pPr>
      <w:r>
        <w:rPr>
          <w:rFonts w:ascii="Times New Roman" w:hAnsi="Times New Roman" w:eastAsia="Times New Roman" w:cs="Times New Roman"/>
        </w:rPr>
        <w:t>Эллен Уайтқа «сынақ мерзімі жабылардан бұрын аңның бейнесі жасалатыны анық көрсетілді». Даниялдың екінші тарауындағы аңның бейнесінің қалыптасуы туралы хабар, жарық содан кейін берілетін «бетбұрыс нүктесінен» кейінгі тарихта ғана көрінетін бейненің қалыптасуын білдіреді. Қазір Набуходоносордың мүсіні туралы түсінілетіні — оның Киелі кітап пайғамбарлығындағы алғашқы төрт патшалықты ғана емес, барлық сегіз патшалықты да айқындайтыны; әрі осы түсінік аң-бейненің жаңа бір қалыптасуын тудырады.</w:t>
      </w:r>
    </w:p>
    <w:p>
      <w:pPr>
        <w:pStyle w:val="ArticleBody"/>
        <w:jc w:val="left"/>
      </w:pPr>
      <w:r>
        <w:rPr>
          <w:rFonts w:ascii="Times New Roman" w:hAnsi="Times New Roman" w:eastAsia="Times New Roman" w:cs="Times New Roman"/>
        </w:rPr>
        <w:t>Бұл ақиқат сегізінші аңның жетеудің бірі екенін айқындайды, әрі сонымен қатар әуелі аңның мүсінін жасап, содан кейін бүкіл дүниені де соны істеуге мәжбүр ететін Америка Құрама Штаттары өзі мүсінін жасайтын аңның пайғамбарлық сипатына ие болатынын да анық көрсетеді. Сол мүсінге оның сегізінші екені, жетеуден екені жатады, әрі Мәсіхтің үш дауысының тарихында ол 2001 жылғы 11 қыркүйектегі бетбұрыс сәтін, екі куәгердің өлі, құрғақ сүйектерін аяқтарына тұрғызуға шақыратын 2023 жылдың дауысын және Бабылдан шығуға арналған шақырудың дауысын белгілеп тұр.</w:t>
      </w:r>
    </w:p>
    <w:p>
      <w:pPr>
        <w:pStyle w:val="ArticleBody"/>
        <w:jc w:val="left"/>
      </w:pPr>
      <w:r>
        <w:rPr>
          <w:rFonts w:ascii="Times New Roman" w:hAnsi="Times New Roman" w:eastAsia="Times New Roman" w:cs="Times New Roman"/>
        </w:rPr>
        <w:t>2023 жылдың үні — Набуходоносордың мүсінінің құпиясын және оның қашан сөйлейтінін айқындайтын үн.</w:t>
      </w:r>
    </w:p>
    <w:p>
      <w:pPr>
        <w:pStyle w:val="ArticleBody"/>
        <w:jc w:val="left"/>
      </w:pPr>
      <w:r>
        <w:rPr>
          <w:rFonts w:ascii="Times New Roman" w:hAnsi="Times New Roman" w:eastAsia="Times New Roman" w:cs="Times New Roman"/>
        </w:rPr>
        <w:t>2001 жылғы 11 қыркүйек сол жерде басталып, 2020 жылғы 18 шілдеде аяқталатын кезеңді білдіреді. Он бірінші тараудағы екінші дауыстың кезеңі 2020 жылғы 18 шілдеден бастап, жуық арада келетін жексенбілік заңдағы үшінші дауысқа дейінгі кезеңді білдіреді. 2020 жылғы 18 шілдеде басталатын екінші кезеңге 2020 жылғы 3 қарашадағы межелік белгі де, 2021 жылғы 6 қаңтардағы межелік белгі де кіреді; сол кезде екі куәгерді өлтіргендер қуана бастап, бір-біріне сыйлықтар жібере бастады; сондай-ақ оған 2023 жылғы шілде де кіреді, сол кезде шөлдегі дауыс жетінші кернейдің ескертуін жариялай бастады.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Хевар өзенінің жағасында Езекиел солтүстіктен келіп жатқандай көрінген құйынды көрді: «үлкен бұлт, өз-өзін ораған от, оның айналасында нұр бар еді, ал оның ортасынан янтарь түстес бір сәуле көрінді». Бірін-бірі қиып өтетін бірнеше доңғалақ төрт тірі мақұлық арқылы қозғалысқа келтірілді. Осылардың бәрінен жоғарыда «таққа ұқсас нәрсе бар еді, түрі сапфир тасындай; ал сол таққа ұқсастың үстінде жоғарыда адам бейнесіне ұқсас бір кейіп бар еді». «Керубтердің арасында олардың қанаттарының астында адамның қолына ұқсас пішін көрінді». Езекиел 1:4, 26; 10:8. Доңғалақтардың құрылысы соншалықты күрделі еді, сондықтан алғашқы қарағанда олар ретсіздік үстіндегідей көрінетін; бірақ олар мінсіз үйлесіммен қозғалды. Көктегі болмыстар, керубтердің қанаттарының астындағы қол арқылы сүйемелденіп, бағытталып, сол доңғалақтарды қозғалысқа келтіріп тұрды; ал олардың үстінде, сапфир тақта, Мәңгілік Ие отырды; әрі тақтың айналасында Құдайдың рақымының нышаны болған кемпірқосақ тұрды.</w:t>
      </w:r>
    </w:p>
    <w:p>
      <w:pPr>
        <w:pStyle w:val="ArticleScripture"/>
        <w:jc w:val="left"/>
      </w:pPr>
      <w:r>
        <w:rPr>
          <w:rFonts w:ascii="Times New Roman" w:hAnsi="Times New Roman" w:eastAsia="Times New Roman" w:cs="Times New Roman"/>
        </w:rPr>
        <w:t>«Дөңгелек тәрізді күрделі тетіктер керубтердің қанаттарының астындағы қолдың басшылығында болғаны сияқты, адамзат оқиғаларының күрделі өрбуі де Құдайдың билеуінде. Ұлттардың тартысы мен дүрбелеңінің арасында да керубтердің үстінде отырған Сол әлі де жер бетіндегі істерді басқарып отыр.»</w:t>
      </w:r>
    </w:p>
    <w:p>
      <w:pPr>
        <w:pStyle w:val="ArticleScripture"/>
        <w:jc w:val="left"/>
      </w:pPr>
      <w:r>
        <w:rPr>
          <w:rFonts w:ascii="Times New Roman" w:hAnsi="Times New Roman" w:eastAsia="Times New Roman" w:cs="Times New Roman"/>
        </w:rPr>
        <w:t>Өздеріне белгіленіп берілген уақыт пен орынды бірінен кейін бірі иеленген халықтардың тарихы — өздері оның мәнін білмесе де, санасыз түрде ақиқатқа куәлік еткен сол тарих — бізге тіл қатады. Бүгінгі күні әрбір халыққа да, әрбір жеке адамға да Құдай Өзінің ұлы жоспарының ішінде орын белгілеп қойған. Бүгін адамдар да, халықтар да қателеспейтін Құдайдың қолындағы тіктеуіштің өлшемімен өлшеніп жатыр. Әркім өз таңдауы арқылы өз тағдырын шешуде, ал Құдай бәрін де Өзінің мақсаттарының орындалуы үшін билеп-төстеп отыр.</w:t>
      </w:r>
    </w:p>
    <w:p>
      <w:pPr>
        <w:pStyle w:val="ArticleScripture"/>
        <w:jc w:val="left"/>
      </w:pPr>
      <w:r>
        <w:rPr>
          <w:rFonts w:ascii="Times New Roman" w:hAnsi="Times New Roman" w:eastAsia="Times New Roman" w:cs="Times New Roman"/>
        </w:rPr>
        <w:t>«Ұлы МЕН БАРМЫН Өз Сөзінде белгілеп берген тарих — өткендегі мәңгіліктен болашақтағы мәңгілікке дейін пайғамбарлық тізбектегі буынды буынмен байланыстыра отырып — бізге бүгін дәуірлер шеруінің қай тұсында тұрғанымызды және алдағы уақытта нені күтуге болатынын көрсетеді. Қазіргі уақытқа дейін орындалуы тиіс деп пайғамбарлық алдын ала айтқанның бәрі тарих беттерінде таңбаланып қалды, сондықтан әлі келешекте орындалуға тиістінің бәрі де өз ретімен жүзеге асатынына біз сенімді бола аламыз». Education, 177,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Отыз Төртінші</dc:title>
  <dc:subject>Пайғамбарлықтың кезең-кезеңмен ашылуы: 2001 жылғы 11 қыркүйектен бастап Америка Құрама Штаттарында жақындап келе жатқан Жексенбілік заңға дейін</dc:subject>
  <dc:creator>Jeff Pippenger</dc:creator>
  <cp:keywords/>
  <dc:description>Generated by ArticleDigger from daniel\134_daniel.json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