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алпыс жетінші саны</w:t>
      </w:r>
    </w:p>
    <w:p>
      <w:pPr>
        <w:pStyle w:val="ArticleSubtitle"/>
        <w:jc w:val="left"/>
      </w:pPr>
      <w:r>
        <w:rPr>
          <w:rFonts w:ascii="Arial" w:hAnsi="Arial" w:eastAsia="Arial" w:cs="Arial"/>
        </w:rPr>
        <w:t>Пайғамбарлықты түсіндіру: Даниял 11:10-аяттың және одан арғының тарихи әрі пайғамбарлық маңызын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Даниял кітабының он бірінші тарауының қырықыншы аяты 1798 жылғы ақырзаман уақытынан басталады; сол кезде оңтүстіктің патшасының қолынан солтүстіктің патшасына өлімші жарақат түсіріледі. Бұл тарих б.з.д. 246 жылмен алдын ала бейнеленген еді, сол жылы Птолемей солтүстік патшалықтан кек алған болатын, сондай-ақ 1798 жылы Наполеондық Францияның папаны тұтқынға алуымен де бейнеленді. Тоғызыншы аятта оңтүстіктің патшасы Мысырға қайтып оралғаннан кейін, оныншы аят солтүстіктің патшасы оңтүстіктің патшасына қарсы қарымта шабуыл жасайтынын көрсетеді.</w:t>
      </w:r>
    </w:p>
    <w:p>
      <w:pPr>
        <w:pStyle w:val="ArticleScripture"/>
        <w:jc w:val="left"/>
      </w:pPr>
      <w:r>
        <w:rPr>
          <w:rFonts w:ascii="Times New Roman" w:hAnsi="Times New Roman" w:eastAsia="Times New Roman" w:cs="Times New Roman"/>
        </w:rPr>
        <w:t>Сонда оңтүстіктің патшасы өз патшалығына келеді де, өз жеріне қайтып кетеді. Бірақ оның ұлдары жігерленіп, сансыз көп ұлы күштерді жинайды; сонда олардың бірі сөзсіз келіп, судай тасып өтіп кетеді; содан кейін ол қайта оралып, тіпті оның қамалына дейін көтеріліп, жігерленеді. Даниял 11:9, 10.</w:t>
      </w:r>
    </w:p>
    <w:p>
      <w:pPr>
        <w:pStyle w:val="ArticleBody"/>
        <w:jc w:val="left"/>
      </w:pPr>
      <w:r>
        <w:rPr>
          <w:rFonts w:ascii="Times New Roman" w:hAnsi="Times New Roman" w:eastAsia="Times New Roman" w:cs="Times New Roman"/>
        </w:rPr>
        <w:t>Оныншы аятты орындаған тарих туралы Урия Смиттің түсіндірмесін қарастырмас бұрын, «тасып, өтіп кету» деген тіркеске назар аударайық. Осылай аударылған еврейше тіркес қырқыншы аятта да «тасып, басып өту» деп аударылған. Түпнұсқа еврей тілінде бұл — сол бір ғана тіркес. Ол Жазбаларда тағы бір ғана жерде кездеседі.</w:t>
      </w:r>
    </w:p>
    <w:p>
      <w:pPr>
        <w:pStyle w:val="ArticleScripture"/>
        <w:jc w:val="left"/>
      </w:pPr>
      <w:r>
        <w:rPr>
          <w:rFonts w:ascii="Times New Roman" w:hAnsi="Times New Roman" w:eastAsia="Times New Roman" w:cs="Times New Roman"/>
        </w:rPr>
        <w:t>Ол Яһуда арқылы өтіп, тасып, асып-төгіліп, мойынға дейін жетеді; оның қанаттарының жайылуы сенің жеріңнің кеңдігін түгел қамтиды, уа, Иммануил. Ишая 8:8.</w:t>
      </w:r>
    </w:p>
    <w:p>
      <w:pPr>
        <w:pStyle w:val="ArticleBody"/>
        <w:jc w:val="left"/>
      </w:pPr>
      <w:r>
        <w:rPr>
          <w:rFonts w:ascii="Times New Roman" w:hAnsi="Times New Roman" w:eastAsia="Times New Roman" w:cs="Times New Roman"/>
        </w:rPr>
        <w:t>Даниял кітабының он бірінші тарауының оныншы және қырқыншы аяттарында, содан кейін Ишая кітабының сегізінші тарауының сегізінші аятында, бірдей еврейше тіркес үш түрлі жолмен аударылған, алайда олардың білдіретін мағынасы бір. Тіркестің соңғы сөзі — еврейдің «abar» сөзі — оныншы аятта «өтіп кету», қырқыншы аятта «асып өту», ал Ишаяда «арқылы өту» деп берілген. Бұл үш сілтеменің әрқайсысындағы мағына, негізінен, бірдей, бірақ Ишаяда бұл сілтемелердің арасында тағы бір пайғамбарлық байланыс та бар.</w:t>
      </w:r>
    </w:p>
    <w:p>
      <w:pPr>
        <w:pStyle w:val="ArticleBody"/>
        <w:jc w:val="left"/>
      </w:pPr>
      <w:r>
        <w:rPr>
          <w:rFonts w:ascii="Times New Roman" w:hAnsi="Times New Roman" w:eastAsia="Times New Roman" w:cs="Times New Roman"/>
        </w:rPr>
        <w:t>Ишаядағы осы аят Ассур патшасы Яһуданы жаулап алып, Иерусалимге келген кезде орындалды, бірақ ол қаланың өзін ешқашан бағындырған жоқ. Ол “мойынға дейін” келді, бірақ “басты” ешқашан бағындырмады. Дәл осы пайғамбарлықтың өзінде Ишая “бастың” нені білдіретінінің пайғамбарлық нышанын баяндайды және “басты” патшалықтың астанасы ретінде айқындайды, сондай-ақ патшалықтың патшасы да “бас” болып табылады. Ол бастың патша әрі патшалық екендігі туралы пайғамбарлық ақиқатқа екі куәлік береді, содан кейін пайғамбарлықты зерттеуші осы ақиқатты қабылдап, түсінбесе, орнықпайтынын астарлы түрде білдіреді. Бұл астарлы аят солтүстіктің патшасы тасып өтіп, жайылып кететіні, бірақ тек “мойынға дейін” ғана жететіні анықталатын дәл сол пайғамбарлықтың бір бөлігі болып табылады.</w:t>
      </w:r>
    </w:p>
    <w:p>
      <w:pPr>
        <w:pStyle w:val="ArticleScripture"/>
        <w:jc w:val="left"/>
      </w:pPr>
      <w:r>
        <w:rPr>
          <w:rFonts w:ascii="Times New Roman" w:hAnsi="Times New Roman" w:eastAsia="Times New Roman" w:cs="Times New Roman"/>
        </w:rPr>
        <w:t>Өйткені Сирияның басы — Дамаск, ал Дамаскінің басы — Ресин; және алпыс бес жылдың ішінде Ефрем халық болудан қалып, талқандалады. Ал Ефремнің басы — Самария, ал Самарияның басы — Ремалияның ұлы. Егер сендер сенбесеңдер, расында, орнықпайсыңдар. Ишая 7:8, 9.</w:t>
      </w:r>
    </w:p>
    <w:p>
      <w:pPr>
        <w:pStyle w:val="ArticleBody"/>
        <w:jc w:val="left"/>
      </w:pPr>
      <w:r>
        <w:rPr>
          <w:rFonts w:ascii="Times New Roman" w:hAnsi="Times New Roman" w:eastAsia="Times New Roman" w:cs="Times New Roman"/>
        </w:rPr>
        <w:t>Сирия халқының «басы» оның астанасы — «Дамаск» еді, ал «Дамаскінің» (астананың) «басы» Сирия патшасы «Резин» еді. Сондай-ақ, Ефрем халқының «басы» оның астанасы — «Самария» еді, ал «Самарияның» (астананың) «басы» Самария патшасы «Ремалияхтың ұлы» (Пеках) еді. Сол пайғамбарлықта, келесі тарауда, сегізінші аятта, Ассирия патшасы Сеннахирим Иерусалимді қоршауға алды, және сегізінші аятта оның Иерусалимді қоршауы мойынға дейін жету ретінде сипатталады.</w:t>
      </w:r>
    </w:p>
    <w:p>
      <w:pPr>
        <w:pStyle w:val="ArticleBody"/>
        <w:jc w:val="left"/>
      </w:pPr>
      <w:r>
        <w:rPr>
          <w:rFonts w:ascii="Times New Roman" w:hAnsi="Times New Roman" w:eastAsia="Times New Roman" w:cs="Times New Roman"/>
        </w:rPr>
        <w:t>Жетінші және сегізінші аяттарда екі куәгердің негізінде патшаны да, патшаның халқының астанасын да білдіретін «бас» деген пайғамбарлық рәміз ұсынылады; бұл — солтүстіктегі және оңтүстіктегі Исраил патшалықтарына қарсы айтылған екі мың бес жүз жиырма жылдық екі пайғамбарлықтың да басталу нүктесін айқындайтын алпыс бес жыл туралы пайғамбарлық. Сондықтан бұл өте күрделі аят, өйткені ол Даниялдың он бірінші тарауының оныншы және қырқыншы аяттарымен байланысады; ол аяттардың екеуі де солтүстік патшаның оңтүстік патшаға шабуыл жасауын көрсетеді, дәл сол сияқты солтүстіктің патшасы Санхерибтің Ишаяның сегізінші тарауының сегізінші аятында оңтүстіктегі патша Яһудаға шабуыл жасағаны тәрізді.</w:t>
      </w:r>
    </w:p>
    <w:p>
      <w:pPr>
        <w:pStyle w:val="ArticleBody"/>
        <w:jc w:val="left"/>
      </w:pPr>
      <w:r>
        <w:rPr>
          <w:rFonts w:ascii="Times New Roman" w:hAnsi="Times New Roman" w:eastAsia="Times New Roman" w:cs="Times New Roman"/>
        </w:rPr>
        <w:t>Солтүстіктегі және оңтүстіктегі патшалардың осы қақтығыстарын өзара байланыстыратын кілт — «бас» және «тасып өту мен басып өту». Он бірінші тараудың оныншы аятында солтүстіктің патшасы оңтүстіктің патшасына қарсы жауап қайтарғанда, ол шайқаста жеңіске жетеді, бірақ «басты» қалдырып кетеді, өйткені ол оңтүстіктің патшасының «бекінісіне» «келіп, тасып өтіп, басып өтеді». Оныншы аяттағы тарих солтүстіктің патшасының оңтүстіктің патшасын жеңгенін бейнелейді, бірақ ол Мысырға (бекініске), астанаға — «басқа» кірмейді.</w:t>
      </w:r>
    </w:p>
    <w:p>
      <w:pPr>
        <w:pStyle w:val="ArticleBody"/>
        <w:jc w:val="left"/>
      </w:pPr>
      <w:r>
        <w:rPr>
          <w:rFonts w:ascii="Times New Roman" w:hAnsi="Times New Roman" w:eastAsia="Times New Roman" w:cs="Times New Roman"/>
        </w:rPr>
        <w:t>Оңтүстіктің патшасы жетінші және сегізінші аяттарда бұрын солтүстіктің патшасын жеңген кезде, ол «солтүстіктің патшасының қорғанына кіріп», «үстем болып», тұтқындарды қайтадан «Мысырға» алып кетті. Солтүстіктің патшасының кек қайтарушы жеңісінде ол Мысырға кірген жоқ, осылайша 1989 жылы Кеңес Одағы күйретіліп жойылғанда, Ресейдің, оның астанасының — оның басының аман қалғанын бейнелейді. «Егер сендер сенбесеңдер, онда орнықпайсыңдар». Он бірінші және он екінші аяттарда оңтүстіктің патшасы ретінде бейнеленген Ресей шекаралық өңір үшін болған шайқаста жеңіске жетеді; ежелде бұл Рафа болған, ал бүгінде ол — Украина.</w:t>
      </w:r>
    </w:p>
    <w:p>
      <w:pPr>
        <w:pStyle w:val="ArticleScripture"/>
        <w:jc w:val="left"/>
      </w:pPr>
      <w:r>
        <w:rPr>
          <w:rFonts w:ascii="Times New Roman" w:hAnsi="Times New Roman" w:eastAsia="Times New Roman" w:cs="Times New Roman"/>
        </w:rPr>
        <w:t>«10-аят. Бірақ оның ұлдары көтеріліп, сансыз көп ұлы әскерлерді жинайды; және олардың бірі міндетті түрде келіп, тасқындағандай жайылып өтіп кетеді; содан кейін ол қайта оралып, тіпті өзінің қамалына дейін көтеріліп, шайқасқа әзірленеді».</w:t>
      </w:r>
    </w:p>
    <w:p>
      <w:pPr>
        <w:pStyle w:val="ArticleScripture"/>
        <w:jc w:val="left"/>
      </w:pPr>
      <w:r>
        <w:rPr>
          <w:rFonts w:ascii="Times New Roman" w:hAnsi="Times New Roman" w:eastAsia="Times New Roman" w:cs="Times New Roman"/>
        </w:rPr>
        <w:t>«Осы аяттың алғашқы бөлігі ұлдар туралы, көпше түрде айтады; соңғы бөлігі болса біреу туралы, жекеше түрде айтады. Селевк Каллиниктің ұлдары Селевк Керавн және Антиох Магн еді. Екеуі де өз әкелері мен өз елдерінің ісін ақтап, кегін қайтару жұмысына құлшыныспен кірісті. Бұлардың үлкені Селевк әуелі таққа отырды. Ол әкесінің иеліктерін қайтарып алу үшін ұлан-ғайыр көпшілік әскер жинады; бірақ тәні жағынан да, дәулеті жағынан да әлсіз әрі жігерсіз әмірші болып, ақшадан жұрдай, әрі әскерін бағынуда ұстап тұра алмай, даңқсыз екі-үш жылдық биліктен кейін өз қолбасшыларының екеуі тарапынан у беріліп өлтірілді. Оның анағұрлым қабілетті інісі Антиох Магн содан кейін патша деп жарияланды; ол әскерді өз қолына алып, Селевкияны қайта алды және Сирияны қайтарып, кейбір жерлердің қожасына келісім арқылы, ал өзгелерінің қожасына қару күшімен айналды. Осыдан кейін уақытша бітім жасалды, онда екі жақ та бейбітшілік туралы келіссөз жүргізе отырып, соғысқа дайындалды; содан соң Антиох қайта оралып, шайқаста мысырлық қолбасшы Николасты жеңді және тіпті Мысырдың өзіне басып кіруді ойлады. Міне, сөзсіз тасып өтіп кетуге тиіс болған «біреу» осы». Uriah Smith, Daniel and the Revelation, 253.</w:t>
      </w:r>
    </w:p>
    <w:p>
      <w:pPr>
        <w:pStyle w:val="ArticleBody"/>
        <w:jc w:val="left"/>
      </w:pPr>
      <w:r>
        <w:rPr>
          <w:rFonts w:ascii="Times New Roman" w:hAnsi="Times New Roman" w:eastAsia="Times New Roman" w:cs="Times New Roman"/>
        </w:rPr>
        <w:t>1989 жылғы Кеңес Одағының күйреуі — «ақырзаман уақытының» белгісі, ал аяттағы екі ұл Рейган мен бірінші Буштың екі межесін бейнелейді. 1798 жылы басталған, Даниялдың он бірінші тарауының қырқыншы аяты өріле бастаған «ақырзаман уақытынан» бері Римнің жезөкшесі ұмыт қалдырылды; өйткені ол, Езабел ретінде, Самарияда артта қалып қояды, ал оның күйеуі Ахаб Ілиясқа Кармил тауында тіл қатады. Ол жасырынып жүрген еді, бірақ Бірінші дүниежүзілік соғыс пен Екінші дүниежүзілік соғыс кезінде болғаны сияқты, астыртын түрде бәрін өзі билеп-төстеп отырды. Оның күйеуі — оңтүстік патшаға қарсы қолданатын сенімді әскері. Ол 1989 жылы қарымта қайтарғанда, солтүстік патша ретінде, күймелерді, кемелерді және салт аттыларды алып келді.</w:t>
      </w:r>
    </w:p>
    <w:p>
      <w:pPr>
        <w:pStyle w:val="ArticleScripture"/>
        <w:jc w:val="left"/>
      </w:pPr>
      <w:r>
        <w:rPr>
          <w:rFonts w:ascii="Times New Roman" w:hAnsi="Times New Roman" w:eastAsia="Times New Roman" w:cs="Times New Roman"/>
        </w:rPr>
        <w:t>Ақырзаман уақытында оңтүстіктің патшасы оған қарсы итеріле шығады; ал солтүстіктің патшасы арбаларымен, атты әскерлерімен және көптеген кемелерімен құйын тәрізді оған қарсы келеді; әрі ол елдерге басып кіріп, тасқындап өтіп кетеді. Даниел 11:40.</w:t>
      </w:r>
    </w:p>
    <w:p>
      <w:pPr>
        <w:pStyle w:val="ArticleBody"/>
        <w:jc w:val="left"/>
      </w:pPr>
      <w:r>
        <w:rPr>
          <w:rFonts w:ascii="Times New Roman" w:hAnsi="Times New Roman" w:eastAsia="Times New Roman" w:cs="Times New Roman"/>
        </w:rPr>
        <w:t>Оның кек қайтарудағы өкілі «кемелермен» бейнеленген, олар — экономикалық қуат, әрі «арбалармен және атты әскермен» көрсетілген, олар — әскери күш. Әскери күш пен экономикалық қуат — соңғы күндер туралы пайғамбарлықтарда Америка Құрама Штаттарына тән екі пайғамбарлық сипат, өйткені Америка Құрама Штаттары Езабелге тағзым етпейтіндерге сатып алуға да, сатуға да тыйым салады, ал егер олар Езабелдің билік белгісін әлі де қабылдаудан бас тартса, өлімге кесіледі. 1989 жылы Кеңес Одағының ыдырауына, Ресейдің өзі сақталып қалғанымен, папалықпен ынтымақтаса пайдаланылған Америка Құрама Штаттарының экономикалық қуаты мен әскери күші себеп болды.</w:t>
      </w:r>
    </w:p>
    <w:p>
      <w:pPr>
        <w:pStyle w:val="ArticleBody"/>
        <w:jc w:val="left"/>
      </w:pPr>
      <w:r>
        <w:rPr>
          <w:rFonts w:ascii="Times New Roman" w:hAnsi="Times New Roman" w:eastAsia="Times New Roman" w:cs="Times New Roman"/>
        </w:rPr>
        <w:t>Даниял кітабының он бірінші тарауының оныншы аятының орындалуымен байланысты тарих он бірінші тараудың қырқыншы аятының соңғы бөлігіндегі, 1989 жылда ақырзаман уақытын айқындайтын тарихта қайталанады. Алтыншыдан тоғызыншы аяттарға дейінгі тарих қырқыншы аяттың алғашқы бөлігінде айқындалатын ақырзаман уақытына алып келген тарихты бейнелейді. Даниял кітабының он бірінші тарауындағы бесіншіден оныншы аяттарға дейінгі аяттар осы тараудың қырқыншы аятының тарихын мінсіз түрде бейнелейді, өйткені Уайт ханым былай деп жазған: «Даниялдың он бірінші тарауында орындалған тарихтың көп бөлігі қайтадан қайталанатын болады».</w:t>
      </w:r>
    </w:p>
    <w:p>
      <w:pPr>
        <w:pStyle w:val="ArticleBody"/>
        <w:jc w:val="left"/>
      </w:pPr>
      <w:r>
        <w:rPr>
          <w:rFonts w:ascii="Times New Roman" w:hAnsi="Times New Roman" w:eastAsia="Times New Roman" w:cs="Times New Roman"/>
        </w:rPr>
        <w:t>Даниялдың он бірінші тарауының бірінші мен төртінші аяттары соңғы күндердегі ақырзаман уақытында екі мүйізді халықтың екінші патшасы ретінде Кирді айқындайды. Соңғы күндердегі «ақырзаман уақыты» 1989 жыл болды, ал Кир арқылы бейнеленген екінші президент пайғамбарлықпен шұғылданатын зерттеушіге 1989 жылдан кейінгі алтыншы президентке дейін санауға мүмкіндік беретін пайғамбарлық тізбекті орнықтырады; ол ең бай президент болмақ және дүниежүзілік жаһанданушылар болсын, не Америка Құрама Штаттарындағы жаһанданушылар болсын, ғаламшыл айдаһар биліктерін дүрліктіріп (оятатын) болады. Содан кейін сол пайғамбарлық тарих Киелі кітап пайғамбарлығындағы жетінші патшалыққа — Біріккен Ұлттар Ұйымының он патшасына — секіріп өтеді де, оның негізгі әрі бірінші патшасын Ұлы Александр арқылы (мағынасы «Адамдардың Жауынгері») бейнелеп айқындайды, сондай-ақ адамның сынақ мерзімі жабылар тұста Исламның төрт желі толық босатылған кезде оның патшалығының түпкілікті ыдырауын да көрсетеді.</w:t>
      </w:r>
    </w:p>
    <w:p>
      <w:pPr>
        <w:pStyle w:val="ArticleBody"/>
        <w:jc w:val="left"/>
      </w:pPr>
      <w:r>
        <w:rPr>
          <w:rFonts w:ascii="Times New Roman" w:hAnsi="Times New Roman" w:eastAsia="Times New Roman" w:cs="Times New Roman"/>
        </w:rPr>
        <w:t>Содан кейін бесінші тармақтан тоғызыншы тармаққа дейінгі аяттар 538 жылы папалықтың таққа орнығуының алдында болған кезеңмен бейнеленген тарихты көрсетеді, өйткені әуелі солтүстіктің патшасы болуға тиіс күш, солтүстіктің патшасы болып орныққан Селевк сияқты, үш географиялық кедергіні жеңіп шығуы керек. Одан кейін үш жарым жыл бойы, отыз бес нақты жылмен бейнеленгендей, солтүстіктің патшасы билік жүргізді; ақырында оңтүстіктің патшасы оның бекінісіне кіріп, оны тұтқынға алды, ал кейінірек ол Мысырда аттан құлап, сол жерде қаза тапты. Осылайша, бұл аяттар 1798 жылы ақыр заман кезінде аяқталған тарихты айқындайды.</w:t>
      </w:r>
    </w:p>
    <w:p>
      <w:pPr>
        <w:pStyle w:val="ArticleBody"/>
        <w:jc w:val="left"/>
      </w:pPr>
      <w:r>
        <w:rPr>
          <w:rFonts w:ascii="Times New Roman" w:hAnsi="Times New Roman" w:eastAsia="Times New Roman" w:cs="Times New Roman"/>
        </w:rPr>
        <w:t>Оныншы аят ақырзаман уақытының 1989 жылғы тарихын айқындайды, әрі бесінші аяттан тоғызыншы аятқа дейінгі аяттармен бірге олар қырқыншы аяттың тарихын бейнелейді; дәл сол сияқты отызыншы аяттан отыз алтыншы аятқа дейінгі тарих та соны көрсетеді. Сондықтан бірінші аяттан оныншы аятқа дейін, жол үстіне жол қойылғандай, екі пайғамбарлық желі бар. Біріншісі алтыншы және жетінші патшалықтардың басшыларын қарастырады, дегенмен алтыншы патшалықтың алтыншы әрі ең бай президенті мен жетінші патшалықтың арасында бос кеңістік бар.</w:t>
      </w:r>
    </w:p>
    <w:p>
      <w:pPr>
        <w:pStyle w:val="ArticleBody"/>
        <w:jc w:val="left"/>
      </w:pPr>
      <w:r>
        <w:rPr>
          <w:rFonts w:ascii="Times New Roman" w:hAnsi="Times New Roman" w:eastAsia="Times New Roman" w:cs="Times New Roman"/>
        </w:rPr>
        <w:t>Екінші желі үш кедергінің жойылу тарихын, солтүстік патшаның билік жүргізген кезеңін, 1798 жылы содан кейін кімнің аластатылғанын, әрі 1989 жылға дейінгі уақытты, сондай-ақ алдыңғы желіде Кир арқылы бейнеленген екінші президентті қамтиды.</w:t>
      </w:r>
    </w:p>
    <w:p>
      <w:pPr>
        <w:pStyle w:val="ArticleBody"/>
        <w:jc w:val="left"/>
      </w:pPr>
      <w:r>
        <w:rPr>
          <w:rFonts w:ascii="Times New Roman" w:hAnsi="Times New Roman" w:eastAsia="Times New Roman" w:cs="Times New Roman"/>
        </w:rPr>
        <w:t>Он бірінші және он екінші аяттар екінші аяттағы бай президенттен кейін орын алатын тарихтың үшінші желісін білдіреді, бірақ ол ақырзаман уақытында 1989 жылы Кеңес Одағы құлағаннан кейінгі бір кезеңде және он алтыншы аятта бейнеленген Америка Құрама Штаттарындағы жексенбілік заңнан бұрынғы бір уақытта жүзеге асады.</w:t>
      </w:r>
    </w:p>
    <w:p>
      <w:pPr>
        <w:pStyle w:val="ArticleBody"/>
        <w:jc w:val="left"/>
      </w:pPr>
      <w:r>
        <w:rPr>
          <w:rFonts w:ascii="Times New Roman" w:hAnsi="Times New Roman" w:eastAsia="Times New Roman" w:cs="Times New Roman"/>
        </w:rPr>
        <w:t>1989 жылғы ақырзаман уақыты өткеннен кейінгі тарих бірінші жолда 2016 жылдан бастап жаһанданушыларды қозғаған алтыншы әрі ең бай президентке дейін жеткізіледі. Екінші жолда пайғамбарлық тарих 1989 жылға дейін жеткізіледі. Он бірінші және он екінші аяттардағы Рафия шайқасы («Шекара сызығы») он үшінші аяттың алдында тұрады; сол жерде жуырда жеңілген солтүстік патшасы өз әскерін қалпына келтіріп, содан кейін он алтыншы аяттағы жексенбілік заңның дәл алдында оңтүстік патшасын жеңеді. Он үшінші аяттағы солтүстік патшасының делдалдық күші 1989 жылдан жексенбілік заңға дейін билік ететін сегіз президенттің соңғысы болып табылады. Сондықтан он үшінші аят жетіншінің ішінен шыққан сегізінші президенттің сайлануы кезінде не одан кейін орын алуға тиіс. Он бірінші және он екінші аяттар алтыншы, ең бай президенттің дәл алдында басталып, сол жетіншінің ішінен шыққан сегізіншіге айналатын, әрі он үшіншіден он бесінші аяттарға дейінгі делдалдық соғыстың үшінші шайқасында жеңіске жететін дәл сол президенттің сайлануының дәл алдында аяқталуы ықтимал.</w:t>
      </w:r>
    </w:p>
    <w:p>
      <w:pPr>
        <w:pStyle w:val="ArticleBody"/>
        <w:jc w:val="left"/>
      </w:pPr>
      <w:r>
        <w:rPr>
          <w:rFonts w:ascii="Times New Roman" w:hAnsi="Times New Roman" w:eastAsia="Times New Roman" w:cs="Times New Roman"/>
        </w:rPr>
        <w:t>Он бірінші және он екінші аяттардағы оңтүстік патшасының қарымта қайтаруы — оныншы аятта оңтүстік патшасы ұшыраған жеңіліске жауап. Оныншы аят 1989 жылғы солтүстік патшасының жеңісін көрсетеді; бұл жеңіс Америка Құрама Штаттары мен Ватиканның құпия одағы арқылы жүзеге асты. Солтүстік әскердің жеңісі сенім білдірілген күштер соғысының алғашқы шайқасы болды. Ежелгі заманда орындалған тікелей қызу соғыс соңғы күндердегі сенім білдірілген күштер соғысының бейнесі болды; сондықтан он бірінші және он екінші аяттардағы жеңіс оңтүстік патшасының сенім білдірілген күштер соғыстарының екінші шайқасындағы жеңісі болады.</w:t>
      </w:r>
    </w:p>
    <w:p>
      <w:pPr>
        <w:pStyle w:val="ArticleBody"/>
        <w:jc w:val="left"/>
      </w:pPr>
      <w:r>
        <w:rPr>
          <w:rFonts w:ascii="Times New Roman" w:hAnsi="Times New Roman" w:eastAsia="Times New Roman" w:cs="Times New Roman"/>
        </w:rPr>
        <w:t>Оныншыдан он бесінші аяттарға дейін үш шайқас бар, әрі олардың бәрі ежелде нақты қанды соғыстар арқылы орындалған, бірақ олар соңғы күндердегі сенімхат арқылы жүргізілетін соғыстардағы үш шайқасты бейнелейді. Бірінші шайқас 1989 жылы айдаһарға қарсы аң мен жалған пайғамбардың құпия одағы арқылы жеңіспен аяқталды. Сенімхат арқылы жүргізілетін соғыстардың екінші шайқасында оңтүстіктің патшасының атеистік айдаһарлық күші папа мен оның сенімхат әскері одағына қарсы жеңіске жетеді. Сенімхат арқылы жүргізілетін соғыстардың үшінші шайқасында солтүстіктің патшасының сенімхат әскері жеңіске жетеді; бұл он үшіншіден он бесінші аяттарға дейін бейнеленген.</w:t>
      </w:r>
    </w:p>
    <w:p>
      <w:pPr>
        <w:pStyle w:val="ArticleBody"/>
        <w:jc w:val="left"/>
      </w:pPr>
      <w:r>
        <w:rPr>
          <w:rFonts w:ascii="Times New Roman" w:hAnsi="Times New Roman" w:eastAsia="Times New Roman" w:cs="Times New Roman"/>
        </w:rPr>
        <w:t>Пайғамбарлық тұрғыдан алғанда, әлемдік үш қызу соғыс, үш шайқастан тұратын үш сенімхат соғысы және Исламның үш қасіретінің соғысы бар. Сондай-ақ Азамат соғысы және Революциялық соғыс та бар. Сенімхат соғыстарының екінші шайқасы қазір Украинада, «Шекаралық өңірде», жүріп жатыр; бұл Рафия арқылы бейнеленген, өйткені он бірінші және он екінші аяттар тарихта алғаш рет орындалған кезде, Рафия оңтүстіктің патшасы мен солтүстіктің патшасының арасындағы шекара болған.</w:t>
      </w:r>
    </w:p>
    <w:p>
      <w:pPr>
        <w:pStyle w:val="ArticleBody"/>
        <w:jc w:val="left"/>
      </w:pPr>
      <w:r>
        <w:rPr>
          <w:rFonts w:ascii="Times New Roman" w:hAnsi="Times New Roman" w:eastAsia="Times New Roman" w:cs="Times New Roman"/>
        </w:rPr>
        <w:t>Украинадағы жанама соғыстардың екінші шайқасы жүргізіліп жатқан дәл сол уақытта, Исламның даңқты жерге қарсы үш шабуылының екіншісі де жүзеге асуда. Үшінші қасіреттің алғашқы шабуылы 2001 жылғы 11 қыркүйекте келді, әрі жүз қырық төрт мыңды мөрлеу басталды. Мөрлеу уақыты Америка Құрама Штаттарында жуық арада келетін жексенбілік заңмен аяқталады; сол кезде үшінші қасіреттің Исламы Америка Құрама Штаттарына тағы да соққы береді. Алғашқы және соңғы соққылар бірдей, әрі екеуі де Аян кітабының он сегізінші тарауындағы періштенің дауысын білдіреді; ол дауыс үшінші періштенің дауысы да, жетінші кернейдің үні де, үшінші қасірет те болып табылады.</w:t>
      </w:r>
    </w:p>
    <w:p>
      <w:pPr>
        <w:pStyle w:val="ArticleBody"/>
        <w:jc w:val="left"/>
      </w:pPr>
      <w:r>
        <w:rPr>
          <w:rFonts w:ascii="Times New Roman" w:hAnsi="Times New Roman" w:eastAsia="Times New Roman" w:cs="Times New Roman"/>
        </w:rPr>
        <w:t>Сол екі шабуылдың, яғни жетінші кернейдің үні болып табылатын екі дауыстың, дәл ортасында үшінші қасіреттің Исламы 2023 жылғы 7 қазанда қазіргі рухани даңқты жерге емес, ежелгі тура мағынадағы даңқты жерге шабуыл жасады.</w:t>
      </w:r>
    </w:p>
    <w:p>
      <w:pPr>
        <w:pStyle w:val="ArticleBody"/>
        <w:jc w:val="left"/>
      </w:pPr>
      <w:r>
        <w:rPr>
          <w:rFonts w:ascii="Times New Roman" w:hAnsi="Times New Roman" w:eastAsia="Times New Roman" w:cs="Times New Roman"/>
        </w:rPr>
        <w:t>Сол кезде басталған соғыс қимылдары қазір он бірінші және он екінші аяттарда сипатталған Рафия шайқасы болған дәл сол өңірде өтіп жатыр. Ғаза секторы — Яһуданың оңтүстік патшалығы мен Мысыр арасындағы шекаралық өңір. 2023 жылғы 7 қазан — бүлікшілікті білдіретін, немесе еврей әліпбиіндегі он үшінші әріп болып табылатын, әрі бірінші және соңғы әріптермен бірге «ақиқат» деген сөзді құрайтын өзге дөңгелектердің ішіндегі бір дөңгелек.</w:t>
      </w:r>
    </w:p>
    <w:p>
      <w:pPr>
        <w:pStyle w:val="ArticleBody"/>
        <w:jc w:val="left"/>
      </w:pPr>
      <w:r>
        <w:rPr>
          <w:rFonts w:ascii="Times New Roman" w:hAnsi="Times New Roman" w:eastAsia="Times New Roman" w:cs="Times New Roman"/>
        </w:rPr>
        <w:t>Үшінші қасіреттің Исламынан даңқты елге қарсы жасалған екінші шабуыл 2023 жылғы 7 қазанда болды, әрі ол ежелгі Рафия шайқасы орын алған дәл сол аймақта, он бірінші және он екінші аяттардың орындалуы ретінде, жүзеге асты. Даңқты елге қарсы екінші шабуыл, пайғамбарлық географиялық рәміздік арқылы, Украинадағы соғыспен бейнеленген сенімхаттық соғыстардың екінші шайқасымен байланысты.</w:t>
      </w:r>
    </w:p>
    <w:p>
      <w:pPr>
        <w:pStyle w:val="ArticleBody"/>
        <w:jc w:val="left"/>
      </w:pPr>
      <w:r>
        <w:rPr>
          <w:rFonts w:ascii="Times New Roman" w:hAnsi="Times New Roman" w:eastAsia="Times New Roman" w:cs="Times New Roman"/>
        </w:rPr>
        <w:t>Жолма-жол, қазір Украинада (Шекаралық өңірде) жүріп жатқан өкілдік соғыстардың екінші шайқасы үшінші қасіреттің кернейінің екінші үнін (2023 жылғы 7 қазан) қамтиды; бұл бір жүз қырық төрт мыңның мөрленуінің соңғы кезеңінде жүзеге асады. Сол мөрлену тәжірибесі Даниялдың оныншы тарауында бейнеленген: онда ол жиырма бір күндік аза тұту кезеңінен кейін “marah” көрінісін көреді; бұл — екі пайғамбардың көшеде өлі жатқан үш жарым күні. Бұл көрініс “соңғы күндері Құдай халқының басына не түсетінінің” түсіндірмесі ретінде талданды.</w:t>
      </w:r>
    </w:p>
    <w:p>
      <w:pPr>
        <w:pStyle w:val="ArticleBody"/>
        <w:jc w:val="left"/>
      </w:pPr>
      <w:r>
        <w:rPr>
          <w:rFonts w:ascii="Times New Roman" w:hAnsi="Times New Roman" w:eastAsia="Times New Roman" w:cs="Times New Roman"/>
        </w:rPr>
        <w:t>Мөрлеу ақиқаты болып табылатын Хиддекел өзені туралы аянмен бейнеленген шындық он бірінші тармақтан он бесінші тармаққа дейінгі пайғамбарлық тарихта орындалады. Бұл — 1989 жылы басталып, қырықыншы тармақтағы тарихтан қырық бірінші тармаққа және жуық арада келетін жексенбілік заңға дейін жалғасатын тарих. Бұл — екінші тармақтағы алтыншы, ең бай президенттің тарихы, ол үшінші тармақта атап өтілген «Ескендір Зұлқарнайынның» жетінші патшалығына дейін бейнеленіп көрсетіледі.</w:t>
      </w:r>
    </w:p>
    <w:p>
      <w:pPr>
        <w:pStyle w:val="ArticleBody"/>
        <w:jc w:val="left"/>
      </w:pPr>
      <w:r>
        <w:rPr>
          <w:rFonts w:ascii="Times New Roman" w:hAnsi="Times New Roman" w:eastAsia="Times New Roman" w:cs="Times New Roman"/>
        </w:rPr>
        <w:t>2014 жылы басталған, жанама соғыстардың екінші шайқасының басталуымен өрбіген, әрі оның соңынан 2015 жылы ең бай президенттің өз науқанын бастауымен жалғасқан тарих — қырқыншы аяттағы 1989 жылдан қырық бірінші аяттағы жексенбілік заңға дейінгі бос аралық, сондай-ақ екінші аяттағы алтыншы, ең бай президенттен жетінші патшалыққа дейінгі бос аралық болып табылады. Бұл — Аян кітабының он сегізінші тарауындағы бірінші дауыспен 2001 жылғы 11 қыркүйекте басталып, Аян кітабының он бірінші тарауындағы ұлы жер сілкінісі болатын сағатта екінші дауыспен аяқталатын тарих. Сол тарих, сондай-ақ Езекиелдің он екінші тарауында белгіленген, әрбір көрініс орындалатын тарих кезеңі болып табылады. Сол уақыт аралығы — жүз қырық төрт мыңның мөрлену уақыты. Құдай халқының қасиеттелуі Оның сөзі арқылы жүзеге асады.</w:t>
      </w:r>
    </w:p>
    <w:p>
      <w:pPr>
        <w:pStyle w:val="ArticleScripture"/>
        <w:jc w:val="left"/>
      </w:pPr>
      <w:r>
        <w:rPr>
          <w:rFonts w:ascii="Times New Roman" w:hAnsi="Times New Roman" w:eastAsia="Times New Roman" w:cs="Times New Roman"/>
        </w:rPr>
        <w:t>Оларды Өзіңнің ақиқатың арқылы қасиетті ет: Өзіңнің сөзің — ақиқат. Жохан 17:17.</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«Бұл көрініс Езекиелге оның санасы қараңғы қауіп-қатерлерге толы болған бір кезде берілді. Ол ата-бабаларының жерінің қаңырап бос жатқанын көрді. Бір кезде халқы мол болған қалада енді тұрғын жоқ еді. Оның қабырғаларының ішінде шаттық үні мен мадақ жыры енді естілмейтін болды. Пайғамбардың өзі де шексіз менмендік пен тағылық қатыгездік үстемдік құрған бөгде жерде жатжұрттық еді. Адамдық озбырлық пен әділетсіздік туралы көргені мен естігені оның жанын күйзелтті, сондықтан ол күндіз-түні ащы қайғырып жоқтады. Бірақ Кебар өзенінің бойында оның алдына қойылған ғажайып рәміздер жердегі әміршілердің билігінен де құдіреттірек үстем күшті ашып көрсетті. Ассурия мен Бабылдың тәкаппар да қатыгез патшаларының үстінде мейірім мен шындықтың Құдайы тақ құрған еді.»</w:t>
      </w:r>
    </w:p>
    <w:p>
      <w:pPr>
        <w:pStyle w:val="ArticleScripture"/>
        <w:jc w:val="left"/>
      </w:pPr>
      <w:r>
        <w:rPr>
          <w:rFonts w:ascii="Times New Roman" w:hAnsi="Times New Roman" w:eastAsia="Times New Roman" w:cs="Times New Roman"/>
        </w:rPr>
        <w:t>«Пайғамбарға осыншалық абыржуға шырмалғандай болып көрінген доңғалақ тәрізді күрделіліктер шексіз Қолдың басшылығында болды. Оған осы доңғалақтарды қозғап, бағыттап тұрған ретінде ашылған Құдай Рухы абыржудан үйлесім туғызды; осылайша бүкіл дүние Оның билігінің астында болды. Даңққа бөленген сансыз көп жандар Оның сөзімен-ақ зұлым адамдардың күші мен саясатын тежеп, Өзінің адалдарына игілік әкелуге әзір тұрды.</w:t>
      </w:r>
    </w:p>
    <w:p>
      <w:pPr>
        <w:pStyle w:val="ArticleScripture"/>
        <w:jc w:val="left"/>
      </w:pPr>
      <w:r>
        <w:rPr>
          <w:rFonts w:ascii="Times New Roman" w:hAnsi="Times New Roman" w:eastAsia="Times New Roman" w:cs="Times New Roman"/>
        </w:rPr>
        <w:t>«Сол сияқты, Құдай сүйікті Жоханға шіркеудің келер дәуірлердегі тарихын ашпақ болғанда, оған “Адам Ұлына ұқсас Біреуді” шамдалдардың арасында жүріп келе жатқан күйінде көрсетіп, осылайша Өз халқы үшін Құтқарушының ықыласы мен қамқорлығының кепілдігін берді; ал ол шамдалдар жеті шіркеуді бейнелейтін. Жоханға шіркеудің жердегі биліктермен болатын соңғы ұлы күрестері көрсетілген кезде, оған сондай-ақ адалдардың түпкілікті жеңісі мен құтқарылуын да көруге рұқсат етілді. Ол шіркеудің аңмен және оның мүсінімен өлімге бастайтын қақтығысқа түсірілгенін, әрі сол аңға табынудың өлім қаупімен зорлап міндеттелгенін көрді. Бірақ ол шайқастың түтіні мен дүбірінен әрірек көз жібергенде, Сион тауында Тоқтымен бірге тұрған бір қауымды көрді; олардың маңдайларында аңның таңбасының орнына “Әкесінің есімі жазылған” еді. Тағы да ол “аңды да, оның мүсінін де, оның таңбасын да, әрі оның есімінің санын да жеңгендерді Құдайдың арфаларын ұстап, шыны теңіздің үстінде тұрғанын” көрді, және олар Мұсаның да, Тоқтының да жырын айтып тұрды.»</w:t>
      </w:r>
    </w:p>
    <w:p>
      <w:pPr>
        <w:pStyle w:val="ArticleScripture"/>
        <w:jc w:val="left"/>
      </w:pPr>
      <w:r>
        <w:rPr>
          <w:rFonts w:ascii="Times New Roman" w:hAnsi="Times New Roman" w:eastAsia="Times New Roman" w:cs="Times New Roman"/>
        </w:rPr>
        <w:t>«Бұл сабақтар біздің игілігіміз үшін берілген. Біз сенімімізді Құдайға нық арқау етуіміз керек, өйткені дәл алдымызда адамдардың жанын сынайтын уақыт тұр. Зәйтүн тауында Мәсіх Өзінің екінші келуінің алдында болатын қорқынышты соттарды қайталап баяндап берді: “Соғыстар мен соғыс қауесеттерін естисіңдер”. “Ұлт ұлтқа қарсы, патшалық патшалыққа қарсы көтеріледі; және әр жерде ашаршылықтар, індеттер және жер сілкіністері болады. Мұның бәрі — қасіреттердің басталуы”. Бұл пайғамбарлықтар Иерусалимнің күйреуі кезінде ішінара орындалғанымен, олардың соңғы күндерге қатысты қолданылуы бұдан да тікелей.»</w:t>
      </w:r>
    </w:p>
    <w:p>
      <w:pPr>
        <w:pStyle w:val="ArticleScripture"/>
        <w:jc w:val="left"/>
      </w:pPr>
      <w:r>
        <w:rPr>
          <w:rFonts w:ascii="Times New Roman" w:hAnsi="Times New Roman" w:eastAsia="Times New Roman" w:cs="Times New Roman"/>
        </w:rPr>
        <w:t>«Біз ұлы әрі салтанатты оқиғалардың табалдырығында тұрмыз. Пайғамбарлық тез орындалып келеді. Жаратқан Ие есік алдында тұр. Жақында алдымызда барлық тірілер үшін аса зор маңызға ие бір кезең ашылмақ. Өткендегі тартыстар қайта жандандырылмақ; жаңа тартыстар туындайтын болады. Біздің дүниемізде жүзеге асырылатын көріністерді адамдар әлі тіпті қиялдарына да келтірген жоқ. Шайтан адамдық құралдар арқылы әрекет етуде. Конституцияны өзгертіп, жексенбіні ұстануды міндеттейтін заңды қамтамасыз етуге күш салып жатқандар мұның нәтижесі қандай болатынын тым аз ұғынады. Дағдарыс дәл табалдырықта тұр.»</w:t>
      </w:r>
    </w:p>
    <w:p>
      <w:pPr>
        <w:pStyle w:val="ArticleScripture"/>
        <w:jc w:val="left"/>
      </w:pPr>
      <w:r>
        <w:rPr>
          <w:rFonts w:ascii="Times New Roman" w:hAnsi="Times New Roman" w:eastAsia="Times New Roman" w:cs="Times New Roman"/>
        </w:rPr>
        <w:t>«Бірақ Құдайдың қызметшілері осы ұлы дағдарыс кезінде өздеріне сенбеуге тиіс. Ишаяға, Езекиелге және Жоханға берілген көріністерден біз көктің жер бетінде болып жатқан оқиғалармен қаншалықты тығыз байланысты екенін және Оған адал болғандар үшін Құдайдың қамқорлығы қаншалықты зор екенін көреміз. Бұл дүние Билеушісіз емес. Болашақ оқиғалардың барысы Жаратқан Иенің қолында. Көктің Ұлылығы Өз шіркеуінің істерімен қатар, халықтардың тағдырын да Өз қамқорлығына алған». Testimonies, 5-том,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алпыс жетінші саны</dc:title>
  <dc:subject>Пайғамбарлықты түсіндіру: Даниял 11:10-аяттың және одан арғының тарихи әрі пайғамбарлық маңызын ашу</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