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сексен бірінші</w:t>
      </w:r>
    </w:p>
    <w:p>
      <w:pPr>
        <w:pStyle w:val="ArticleSubtitle"/>
        <w:jc w:val="left"/>
      </w:pPr>
      <w:r>
        <w:rPr>
          <w:rFonts w:ascii="Arial" w:hAnsi="Arial" w:eastAsia="Arial" w:cs="Arial"/>
        </w:rPr>
        <w:t>Түн ортасындағы айқай және Римнің пайғамбарлық рөлі: Даниял кітабында соңғы күндердің ашылуы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Даниял кітабының он бірінші тарауының аясында осы тараудың соңғы алты аятына түгел сәйкес келетін бірнеше пайғамбарлық желілер бар. Ақырзаман уақыты болып табылатын 1989 жылдан бастап қырық бірінші аяттағы жексенбілік заңға дейінгі, қырықыншы аяттың тарихымен сәйкес келетін бөлік — соңғы күндерге дейін мөрленіп тұрған пайғамбарлықтың сол бөлігі. Бұл — сынақ мерзімі жабылардың дәл алдында мөрі ашылатын Иса Мәсіхтің Аянына Даниялдың толықтыруы. Екінші аят Трампты таныстырады: ол — соңғы республикалық президент, соңғы Президент, жетінің ішінен шыққан сегізінші президент, әрі 2015 жылы өз кандидатурасын жариялаған кезде жаһанданушыларды дүр сілкіндіре бастаған ең бай президент. Оныншы аят 1989 жылды көрсетеді, ал он бірінші және он екінші аяттар Путиннің жеңісі мен кейінгі күйреуімен бірге 2014 жылы басталған Украин соғысын көрсетеді.</w:t>
      </w:r>
    </w:p>
    <w:p>
      <w:pPr>
        <w:pStyle w:val="ArticleBody"/>
        <w:jc w:val="left"/>
      </w:pPr>
      <w:r>
        <w:rPr>
          <w:rFonts w:ascii="Times New Roman" w:hAnsi="Times New Roman" w:eastAsia="Times New Roman" w:cs="Times New Roman"/>
        </w:rPr>
        <w:t>Он үшінші тармақтан он бесінші тармаққа дейін қырықыншы тармақтағы үш шайқастың үшіншісі сипатталады: ол 1989 жылы Кеңес Одағының күйреуінен басталып, содан кейін Украина соғысымен жалғасады, әрі әлемдік жаһанданушыларға қарсы Америка Құрама Штаттарындағы жолдан тайған протестантизмнің сыртқы күресін бейнелейтін Паниум шайқасымен түйінделеді.</w:t>
      </w:r>
    </w:p>
    <w:p>
      <w:pPr>
        <w:pStyle w:val="ArticleBody"/>
        <w:jc w:val="left"/>
      </w:pPr>
      <w:r>
        <w:rPr>
          <w:rFonts w:ascii="Times New Roman" w:hAnsi="Times New Roman" w:eastAsia="Times New Roman" w:cs="Times New Roman"/>
        </w:rPr>
        <w:t>Безген протестантизм үстемдік алып, таяуда шығатын жексенбілік заңда іске асырылатын үштік одақтың иерархиялық қатынасын орнықтырады. Аң — католицизм, әрі ол Езавел және басқа да көптеген рәміздер арқылы бейнеленген осы үш биліктің басы болып табылады. Ол — аңның үстінен билік жүргізіп, оның үстіне мінген жезөкше.</w:t>
      </w:r>
    </w:p>
    <w:p>
      <w:pPr>
        <w:pStyle w:val="ArticleBody"/>
        <w:jc w:val="left"/>
      </w:pPr>
      <w:r>
        <w:rPr>
          <w:rFonts w:ascii="Times New Roman" w:hAnsi="Times New Roman" w:eastAsia="Times New Roman" w:cs="Times New Roman"/>
        </w:rPr>
        <w:t>Жалған пайғамбар — айдаһардың он қырлы патшалығының басы болып табылатын күйеуі Ахаб арқылы бейнеленген Америка Құрама Штаттары. Б.з.д. 200 жылғы Паниум шайқасы жаһанданушылық пен жолдан тайған протестантизм арасындағы сыртқы күрестің нышаны болып табылады. Ішкі күрес б.з.д. 167 жылғы көтеріліс арқылы бейнеленеді; одан кейін б.з.д. 164 жылы Ханука арқылы еске алынатын ғибадатхананың қайта бағышталуы болды, ал соның артынша б.з.д. 161 жылдан б.з.д. 158 жылға дейінгі кезең келді; бұл кезең Америка Құрама Штаттарының «одақ» арқылы бейнеленген католицизмнің шіркеу мен мемлекеттің бірлігіне қатысты бейнесін тұрғызатын уақытын нышандайды.</w:t>
      </w:r>
    </w:p>
    <w:p>
      <w:pPr>
        <w:pStyle w:val="ArticleBody"/>
        <w:jc w:val="left"/>
      </w:pPr>
      <w:r>
        <w:rPr>
          <w:rFonts w:ascii="Times New Roman" w:hAnsi="Times New Roman" w:eastAsia="Times New Roman" w:cs="Times New Roman"/>
        </w:rPr>
        <w:t>Он үшінші аятта Урия Смит бізге Рафия шайқасынан он төрт жыл өткен соң Птоломейдің “ішімдікке салыну мен азғындықтың” салдарынан қаза болғанын және оның орнына сол кезде төрт не бес жастағы ұлы — Птоломей Епифанның отырғанын хабарлайды. “Антиох болса, сол уақыттың ішінде өз патшалығындағы бүлікті басып, шығыс аймақтарды бағындырып, оларды мойынсұнуға келтіріп, орнықтырғандықтан, жас Епифан Мысыр тағына келген кезде кез келген жорыққа кірісуге ерікті еді.” Путиннің қысқа мерзімді жеңісі аяқталғаннан кейін, Трамп Мысырдың жаңа сәби патшасымен айналысуға дайын болады. Бұған дейін ол Америка Құрама Штаттарының ішінде болған “бір бүлікті басып тастаған” болады.</w:t>
      </w:r>
    </w:p>
    <w:p>
      <w:pPr>
        <w:pStyle w:val="ArticleBody"/>
        <w:jc w:val="left"/>
      </w:pPr>
      <w:r>
        <w:rPr>
          <w:rFonts w:ascii="Times New Roman" w:hAnsi="Times New Roman" w:eastAsia="Times New Roman" w:cs="Times New Roman"/>
        </w:rPr>
        <w:t>Трамп сайланған кезде, ол 1798 жылғы Шетелдіктер мен бүлікшіл сөздер туралы заңдармен бейнеленген заңдарды жүзеге асырады, сондай-ақ Азаматтық соғысқа жауап ретінде алғашқы республикалық президент жасағандай, “habeas corpus”-ты тоқтата тұрады. Оның іс-әрекеттері сондай-ақ президент Гранттың Ку-клукс-кланмен айналысқан кездегі іс-әрекеттерімен, Екінші дүниежүзілік соғыс кезінде жапондар мен басқаларды түрмеге қамаған Ф. Д. Рузвельттің іс-әрекеттерімен және кіші Джордж Буштың Patriot Act заңымен де бейнеленген.</w:t>
      </w:r>
    </w:p>
    <w:p>
      <w:pPr>
        <w:pStyle w:val="ArticleBody"/>
        <w:jc w:val="left"/>
      </w:pPr>
      <w:r>
        <w:rPr>
          <w:rFonts w:ascii="Times New Roman" w:hAnsi="Times New Roman" w:eastAsia="Times New Roman" w:cs="Times New Roman"/>
        </w:rPr>
        <w:t>Ол, Селевк сияқты, Америка Құрама Штаттарындағы бүлікті басып-жаншып, содан кейін назарын Мысырдың «бала патшасына» аударады. Осылай ете отырып, ол Македониялық Філіппен одақ құрады, өйткені Смит былай деп жазады: «Сол уақытта Македония патшасы Філіп те Антиохпен Птолемейдің иеліктерін өзара бөлісу үшін келісімге кірісті; олардың әрқайсысы өзіне ең жақын әрі ең қолайлы жатқан бөліктерді алуды көздеді. Міне, оңтүстіктің патшасына қарсы көтеріліс пайғамбарлықтың орындалуына жеткілікті болды, әрі, сөзсіз, пайғамбарлық меңзеген оқиғалардың дәл өзі де осы еді».</w:t>
      </w:r>
    </w:p>
    <w:p>
      <w:pPr>
        <w:pStyle w:val="ArticleBody"/>
        <w:jc w:val="left"/>
      </w:pPr>
      <w:r>
        <w:rPr>
          <w:rFonts w:ascii="Times New Roman" w:hAnsi="Times New Roman" w:eastAsia="Times New Roman" w:cs="Times New Roman"/>
        </w:rPr>
        <w:t>Трамп НАТО халықтарымен (Біріккен Ұлттар Ұйымымен) Ресей мәселесін және Путиннің күйреуінің салдарын реттеудің күрделіліктерін шешу үшін берік одақ құрады. Сол кезде, он төртінші аятқа және Смиттің түсіндірмесіне сәйкес, «жаңа күш енгізіледі». Папалық Ресей мен оның серіктерін НАТО мен Америка Құрама Штаттарының билігінен қорғау үшін араша түседі, немесе Смиттің түсіндірмесінде келтірілгендей: «Рим сөйледі; және көп ұзамай Сирия мен Македония өз түсінің көрінісіне өзгеріс еніп келе жатқанын аңғарды. Римдіктер Мысырдың жас патшасының пайдасына араласып, оның Антиох пен Філіп ойластырған күйреуден қорғалуы тиіс деп шешті. Бұл б.з.д. 200 жыл еді және Римдіктердің Сирия мен Мысыр істеріне жасаған алғашқы маңызды араласуларының бірі болды.»</w:t>
      </w:r>
    </w:p>
    <w:p>
      <w:pPr>
        <w:pStyle w:val="ArticleBody"/>
        <w:jc w:val="left"/>
      </w:pPr>
      <w:r>
        <w:rPr>
          <w:rFonts w:ascii="Times New Roman" w:hAnsi="Times New Roman" w:eastAsia="Times New Roman" w:cs="Times New Roman"/>
        </w:rPr>
        <w:t>Содан кейін Тирдің жезөкшесі — Рим — жер патшаларымен зинақорлық жасап, өз әндерін айта бастайды; бұл сол патшалардың оған толық мойынсұнуына дейін, небәрі екі аят бұрын орын алады. Дәл сол уақытта Паниум шайқасы болды. Б.з.д. 200 жыл Тирдің жезөкшесінің ән айта бастауын білдіреді, әрі ол мұны Америка Құрама Штаттары мен Біріккен Ұлттар Ұйымы өзара пайдасы үшін енді ғана бөліске салуға келіскен Ресейді қорғауға қатысты жасайды. Жезөкше олардың екеуін де жеңіп шығады, бірақ содан кейін Паниум «шайқасы» болып, Америка Құрама Штаттары Біріккен Ұлттар Ұйымын жеңеді.</w:t>
      </w:r>
    </w:p>
    <w:p>
      <w:pPr>
        <w:pStyle w:val="ArticleBody"/>
        <w:jc w:val="left"/>
      </w:pPr>
      <w:r>
        <w:rPr>
          <w:rFonts w:ascii="Times New Roman" w:hAnsi="Times New Roman" w:eastAsia="Times New Roman" w:cs="Times New Roman"/>
        </w:rPr>
        <w:t>Рәміздік тұрғыдан алғанда, отыз үш жылдан кейін Модеин көтерілісі Америка Құрама Штаттарында басталады. Рәміздік тұрғыдан алғанда, одан үш жыл өткен соң, Ханукка арқылы бейнеленгендей, протестантизм деп аталатын ағым мен Конституциялық Республика қайта бағышталып, орнықтырылады. Рәміздік тұрғыдан алғанда, одан кейінгі үш жылдан соң яһудилердің Риммен одағы арқылы бейнеленген кезең басталады.</w:t>
      </w:r>
    </w:p>
    <w:p>
      <w:pPr>
        <w:pStyle w:val="ArticleBody"/>
        <w:jc w:val="left"/>
      </w:pPr>
      <w:r>
        <w:rPr>
          <w:rFonts w:ascii="Times New Roman" w:hAnsi="Times New Roman" w:eastAsia="Times New Roman" w:cs="Times New Roman"/>
        </w:rPr>
        <w:t>Соңғы қозғалыстар шапшаң болмақ, сондықтан аяттарда қырық сегіз жыл арқылы бейнеленген тарих — пайғамбарлықта 1989 жылы, яғни ақырзаман уақытында басталатыны нақты айқындалған жедел оқиғалар тізбегін сипаттайды; одан кейін он бірінші және он екінші аяттардағы екінші шайқас 2014 жылы келеді; содан соң 2015 жыл келеді, сол жылы Трамп президенттікке өз кандидатурасын жариялап, осылайша жаһандануды қоздыру жөніндегі өзінің пайғамбарлық қызметін бастады. Трамп әлдеқашан жүріп жатқан Азаматтық соғысты басып-жаншу ісін бастаған кезде, ол Біріккен Ұлттар Ұйымымен (НАТО — македониялық Филип) одақ құруға әрекеттенеді, ал Рим ән сала бастайды. Бұл әрекет етілген одақ Паниум шайқасы арқылы бейнеленген екі күштің арасындағы үстемдік үшін күреске айналады.</w:t>
      </w:r>
    </w:p>
    <w:p>
      <w:pPr>
        <w:pStyle w:val="ArticleBody"/>
        <w:jc w:val="left"/>
      </w:pPr>
      <w:r>
        <w:rPr>
          <w:rFonts w:ascii="Times New Roman" w:hAnsi="Times New Roman" w:eastAsia="Times New Roman" w:cs="Times New Roman"/>
        </w:rPr>
        <w:t>Сонымен, Паниум — он үшінші аяттағы белгі, онда Жексенбілік заңның алдындағы соңғы шапшаң қозғалыстар басталады. Барлық пайғамбарлар өздері өмір сүрген уақыттан гөрі дүниенің ақыры туралы көбірек айтты, ал Иса, әрине, барлық пайғамбарлардың ішіндегі ең Ұлысы болды. Айқыштың алдында, яғни он алтыншы аятпен бейнеленетін Жексенбілік заңның тура алдында, Иса шәкірттерімен бірге Паниумға сапар шекті. Оның сондағы уақыты және сол жерде ұсынған тағылымдары жуық арада болатын Паниум шайқасымен сәйкес келеді. Тарих бойы Паниумның бірнеше атауы болған, ал Мәсіхтің кезінде Паниумның атауы Қайсария Філіпи еді.</w:t>
      </w:r>
    </w:p>
    <w:p>
      <w:pPr>
        <w:pStyle w:val="ArticleScripture"/>
        <w:jc w:val="left"/>
      </w:pPr>
      <w:r>
        <w:rPr>
          <w:rFonts w:ascii="Times New Roman" w:hAnsi="Times New Roman" w:eastAsia="Times New Roman" w:cs="Times New Roman"/>
        </w:rPr>
        <w:t>«Енді Иса мен Оның шәкірттері Кесария Філіппі маңындағы қалалардың біріне келген еді. Олар Ғалилеяның шегінен тыс, пұтқа табынушылық үстемдік еткен өңірде болатын. Мұнда шәкірттер яһудиліктің билеуші ықпалынан алшақтатылып, пұтқа табынушылардың ғибадатымен неғұрлым жақын байланысқа түсірілді. Олардың айналасында дүниенің барлық бөліктерінде бар болған ырымшылдық түрлері көрініс тапқан еді. Иса осы нәрселерге көз жүгірту олардың бойында пұтқа табынушылар алдындағы өз жауапкершілігін сезінуге жетелесе екен деп қалады. Осы өңірде болған кезінде, Ол халыққа ілім үйретуден бойын аулақ салып, Өзін неғұрлым толық шәкірттеріне арнауға тырысты.</w:t>
      </w:r>
    </w:p>
    <w:p>
      <w:pPr>
        <w:pStyle w:val="ArticleScripture"/>
        <w:jc w:val="left"/>
      </w:pPr>
      <w:r>
        <w:rPr>
          <w:rFonts w:ascii="Times New Roman" w:hAnsi="Times New Roman" w:eastAsia="Times New Roman" w:cs="Times New Roman"/>
        </w:rPr>
        <w:t>«Ол Өзiн күтіп тұрған азап туралы оларға айтпақ болды. Бірақ алдымен оңаша кетіп, олардың жүректері Өз сөздерін қабылдауға дайындалуы үшін дұға етті. Оларға қайта қосылғанда, жеткізгісі келген нәрсені бірден айта қойған жоқ. Мұны істерден бұрын, алда келе жатқан сынаққа нығаюлары үшін, Ол оларға Өзiне деген сенімдерін мойындауға мүмкіндік берді. Ол: “Адам Ұлы Мен туралы жұрт не дейді?” — деп сұрады.»</w:t>
      </w:r>
    </w:p>
    <w:p>
      <w:pPr>
        <w:pStyle w:val="ArticleScripture"/>
        <w:jc w:val="left"/>
      </w:pPr>
      <w:r>
        <w:rPr>
          <w:rFonts w:ascii="Times New Roman" w:hAnsi="Times New Roman" w:eastAsia="Times New Roman" w:cs="Times New Roman"/>
        </w:rPr>
        <w:t>Өкінішке қарай, шәкірттер Исраилдің өздерінің Мәсіхін тани алмағанын мойындауға мәжбүр болды. Расында, кейбіреулер Оның кереметтерін көргенде, Оны Дәуіттің Ұлы деп жариялаған еді. Бетсайдада тойдырылған қалың жұрт Оны Исраилдің патшасы етіп жариялауды қалаған болатын. Көптеген адамдар Оны пайғамбар ретінде қабылдауға дайын еді; бірақ олар Оның Мәсіх екеніне сенбеді.</w:t>
      </w:r>
    </w:p>
    <w:p>
      <w:pPr>
        <w:pStyle w:val="ArticleScripture"/>
        <w:jc w:val="left"/>
      </w:pPr>
      <w:r>
        <w:rPr>
          <w:rFonts w:ascii="Times New Roman" w:hAnsi="Times New Roman" w:eastAsia="Times New Roman" w:cs="Times New Roman"/>
        </w:rPr>
        <w:t>Иса енді шәкірттердің өздеріне қатысты екінші бір сұрақ қойды: «Ал сендер Мені кім дейсіңдер?» Петір: «Сен тірі Құдайдың Ұлы, Мәсіхсің», — деп жауап берді.</w:t>
      </w:r>
    </w:p>
    <w:p>
      <w:pPr>
        <w:pStyle w:val="ArticleScripture"/>
        <w:jc w:val="left"/>
      </w:pPr>
      <w:r>
        <w:rPr>
          <w:rFonts w:ascii="Times New Roman" w:hAnsi="Times New Roman" w:eastAsia="Times New Roman" w:cs="Times New Roman"/>
        </w:rPr>
        <w:t>«Ең әуелден-ақ Петір Исаның Мәсіх екеніне сенген еді. Шомылдыру рәсімін жасаушы Жоханның уағызынан әшкереленіп, Мәсіхті қабылдаған көптеген басқа адамдар Жохан түрмеге қамалып, өлімге кесілген кезде, оның миссиясына күмәндана бастады; енді олар соншалық ұзақ күткен Иса Мәсіхтің Өзі екеніне де күмәнданды. Исаның Дәуіттің тағына отырып, Өз орнын алады деп жалынды түрде күткен шәкірттердің көбі Оның ондай ниеті жоқ екенін аңғарған кезде Оны тастап кетті. Бірақ Петір мен оның серіктері өз адалдықтарынан тайған жоқ. Кеше мадақтап, бүгін айыптайтындардың тұрақсыз жолы Құтқарушының шынайы ізбасарының сенімін күйреткен жоқ. Петір: “Сен — Мәсіхсің, тірі Құдайдың Ұлысың”,— деп жариялады. Ол өз Иесінің басына патшалық құрмет тәжінің киілуін күтпеді, қайта Оны қорлану күйінде қабылдады.»</w:t>
      </w:r>
    </w:p>
    <w:p>
      <w:pPr>
        <w:pStyle w:val="ArticleScripture"/>
        <w:jc w:val="left"/>
      </w:pPr>
      <w:r>
        <w:rPr>
          <w:rFonts w:ascii="Times New Roman" w:hAnsi="Times New Roman" w:eastAsia="Times New Roman" w:cs="Times New Roman"/>
        </w:rPr>
        <w:t>«Петір он екінің сенімін білдірген еді. Алайда шәкірттер әлі де Мәсіхтің миссиясын түсінуден алыс болатын. Діни қызметкерлер мен басшылардың қарсылығы мен бұрмалап көрсетуі оларды Мәсіхтен теріс бұра алмағанымен, бәрібір оларды қатты абыржытты. Олар өз жолын анық көрмеді. Ерте алған тәлімдерінің ықпалы, раввиндердің үйретуі, дәстүрдің күші — мұның бәрі ақиқатты көрулеріне әлі де бөгет болды. Кей-кейде Иса тарапынан түскен қымбат нұр сәулелері олардың үстіне жарқырайтын, бірақ олар көбіне көлеңкелер арасында сипалап жүрген адамдардай еді. Алайда осы күні, сенімдерінің ұлы сын-сағатымен бетпе-бет келтірілмей тұрып, Киелі Рух оларға құдіретпен қонды. Аз ғана уақытқа олардың көздері “көрінетін нәрселерден” теріс бұрылып, “көрінбейтін нәрселерді” көруге ауды. 2 Қорынттықтарға 4:18. Олар адами болмыстың бүркенішінің астынан Құдай Ұлының ұлылығын таныды.»</w:t>
      </w:r>
    </w:p>
    <w:p>
      <w:pPr>
        <w:pStyle w:val="ArticleScripture"/>
        <w:jc w:val="left"/>
      </w:pPr>
      <w:r>
        <w:rPr>
          <w:rFonts w:ascii="Times New Roman" w:hAnsi="Times New Roman" w:eastAsia="Times New Roman" w:cs="Times New Roman"/>
        </w:rPr>
        <w:t>Иса Петірге былай деп жауап берді: «Бақыттысың сен, Шимон Бар-Жона; өйткені мұны саған тән мен қан ашқан жоқ, бірақ көктегі Менің Әкем ашты».</w:t>
      </w:r>
    </w:p>
    <w:p>
      <w:pPr>
        <w:pStyle w:val="ArticleScripture"/>
        <w:jc w:val="left"/>
      </w:pPr>
      <w:r>
        <w:rPr>
          <w:rFonts w:ascii="Times New Roman" w:hAnsi="Times New Roman" w:eastAsia="Times New Roman" w:cs="Times New Roman"/>
        </w:rPr>
        <w:t>«Петір мойындаған ақиқат — сенушінің сенімінің іргетасы. Бұл — Мәсіхтің Өзі мәңгілік өмір деп жариялаған нәрсе. Бірақ осы білімге ие болу өзін-өзі мадақтауға ешбір негіз болған жоқ. Ол Петірге өз даналығының не ізгілігінің арқасында ашылған жоқ. Адамзат өздігінен ешқашан Құдайлықты тану біліміне жете алмайды. “Ол көктен де биік; сен не істей аласың? Тозақтан да терең; сен не біле аласың?” Аюп 11:8. Бізге Құдайдың терең сырларын тек бала етіп асырап алу рухы ғана аша алады; оларды “көз көрмеген, құлақ естімеген, адам жүрегіне кіріп те шықпаған.” “Ал Құдай мұны бізге Өз Рухы арқылы ашты; өйткені Рух бәрін, тіпті Құдайдың терең сырларын да зерттейді.” 1 Қорынттықтарға 2:9, 10. “Жаратқан Иенің сыры Одан қорқатындармен бірге;” ал Петірдің Мәсіхтің ұлылығын танып-білуі оның “Құдайдан тәлім алғанының” дәлелі еді. Забур 25:14; Жохан 6:45. Иә, расында, “Сен бақыттысың, Шимон Бар-Жона, өйткені мұны саған адам баласы емес, көктегі Әкем ашты.”»</w:t>
      </w:r>
    </w:p>
    <w:p>
      <w:pPr>
        <w:pStyle w:val="ArticleScripture"/>
        <w:jc w:val="left"/>
      </w:pPr>
      <w:r>
        <w:rPr>
          <w:rFonts w:ascii="Times New Roman" w:hAnsi="Times New Roman" w:eastAsia="Times New Roman" w:cs="Times New Roman"/>
        </w:rPr>
        <w:t>Иса сөзін жалғастырып: «Саған тағы айтамын: сен — Петірсің, және осы жартастың үстіне Мен Өз шіркеуімді құрамын; әрі тозақ қақпалары оған қарсы тұра алмайды»,— деді. Петір сөзі тас дегенді білдіреді,—домалайтын тас. Шіркеудің іргесі қаланған жартас Петір болған жоқ. Ол қарғап-сілеп, ант ішіп, өз Иесінен бас тартқан кезде, тозақ қақпалары оған қарсы үстем болды. Шіркеу тозақ қақпалары қарсы тұра алмайтын Біреудің үстіне құрылды.</w:t>
      </w:r>
    </w:p>
    <w:p>
      <w:pPr>
        <w:pStyle w:val="ArticleScripture"/>
        <w:jc w:val="left"/>
      </w:pPr>
      <w:r>
        <w:rPr>
          <w:rFonts w:ascii="Times New Roman" w:hAnsi="Times New Roman" w:eastAsia="Times New Roman" w:cs="Times New Roman"/>
        </w:rPr>
        <w:t>“Құтқарушының келуінен сан ғасырлар бұрын Мұса Исраилдің құтқарылуының Жартасына нұсқаған еді. Забур жыршысы: ‘менің күш-қуатымның Жартасы’ деп жырлаған. Ишая: ‘Құдіретті Жаратушы Ие былай дейді: міне, Мен Сионға іргетас үшін бір тас, сыналған тас, қымбат бағалы бұрыштық тас, берік іргетас қоямын’, — деп жазған. Заңды қайталау 32:4; Забур 62:7; Ишая 28:16. Петірдің өзі де, Киелі Рухтың жетелеуімен жаза отырып, бұл пайғамбарлықты Исаға қолданады. Ол былай дейді: ‘Егер сендер Иеміздің рақымды екенін татқан болсаңдар, адамдар расында қабылдамай тастағанымен, Құдай алдында таңдап алынған, қымбат тірі Тасқа келіңдер; сендер де тірі тастар ретінде рухани үй болып қаланасыңдар’. 1 Петір 2:3–5, R. V.”</w:t>
      </w:r>
    </w:p>
    <w:p>
      <w:pPr>
        <w:pStyle w:val="ArticleScripture"/>
        <w:jc w:val="left"/>
      </w:pPr>
      <w:r>
        <w:rPr>
          <w:rFonts w:ascii="Times New Roman" w:hAnsi="Times New Roman" w:eastAsia="Times New Roman" w:cs="Times New Roman"/>
        </w:rPr>
        <w:t>«Ешкім де қаланған негізден басқа негіз қоя алмайды, ал ол — Иса Мәсіх». 1 Қорынттықтарға 3:11. «Осы жартастың үстіне, — деді Иса, — Мен Өз шіркеуімді құрамын». Құдайдың және көктегі барлық саналы рухани болмыстардың алдында, көзге көрінбейтін тозақ жасағының алдында, Мәсіх Өз шіркеуін тірі Жартастың үстіне қалады. Сол Жартас — Өзі, яғни біз үшін сындырылып, жаншылған Өз тәні. Осы негіздің үстіне салынған шіркеуге тозақ қақпалары үстем бола алмайды.</w:t>
      </w:r>
    </w:p>
    <w:p>
      <w:pPr>
        <w:pStyle w:val="ArticleScripture"/>
        <w:jc w:val="left"/>
      </w:pPr>
      <w:r>
        <w:rPr>
          <w:rFonts w:ascii="Times New Roman" w:hAnsi="Times New Roman" w:eastAsia="Times New Roman" w:cs="Times New Roman"/>
        </w:rPr>
        <w:t>Мәсіх осы сөздерді айтқанда, шіркеу қандай әлсіз болып көрінді! Бар-жоғы бір уыс қана сенушілер бар еді, соларға қарсы жындардың және зұлым адамдардың бүкіл күші бағытталмақ еді; соған қарамастан, Мәсіхтің ізбасарлары қорықпауы тиіс болатын. Өз күштерінің Жартасына негізделгендіктен, оларды құлату мүмкін емес еді.</w:t>
      </w:r>
    </w:p>
    <w:p>
      <w:pPr>
        <w:pStyle w:val="ArticleScripture"/>
        <w:jc w:val="left"/>
      </w:pPr>
      <w:r>
        <w:rPr>
          <w:rFonts w:ascii="Times New Roman" w:hAnsi="Times New Roman" w:eastAsia="Times New Roman" w:cs="Times New Roman"/>
        </w:rPr>
        <w:t>«Алты мың жыл бойы сенім Мәсіхтің үстіне құрылып келеді. Алты мың жыл бойы шайтандық қаһардың тасқындары мен дауылдары біздің құтқарылуымыздың Жартасына соғылып келді; бірақ Ол міз бақпай, берік тұр.»</w:t>
      </w:r>
    </w:p>
    <w:p>
      <w:pPr>
        <w:pStyle w:val="ArticleScripture"/>
        <w:jc w:val="left"/>
      </w:pPr>
      <w:r>
        <w:rPr>
          <w:rFonts w:ascii="Times New Roman" w:hAnsi="Times New Roman" w:eastAsia="Times New Roman" w:cs="Times New Roman"/>
        </w:rPr>
        <w:t>«Петір қауымның сенімінің іргетасы болып табылатын шындықты білдірген еді, ал Иса енді оны сенушілердің бүкіл қауымының өкілі ретінде құрметтеді. Ол былай деді: “Мен саған көктегі Патшалықтың кілттерін беремін; жерде нені байласаң, көкте де сол байланып қалады; және жерде нені босатсаң, көкте де сол босатылып қалады.”»</w:t>
      </w:r>
    </w:p>
    <w:p>
      <w:pPr>
        <w:pStyle w:val="ArticleScripture"/>
        <w:jc w:val="left"/>
      </w:pPr>
      <w:r>
        <w:rPr>
          <w:rFonts w:ascii="Times New Roman" w:hAnsi="Times New Roman" w:eastAsia="Times New Roman" w:cs="Times New Roman"/>
        </w:rPr>
        <w:t>“‘Көк Патшалығының кілттері’ — Мәсіхтің сөздері. Киелі Жазбаның барлық сөздері — Оның сөздері, әрі мұнда солардың бәрі қамтылған. Бұл сөздердің көкті ашуға да, жабуға да құдіреті бар. Олар адамдардың қандай шарттармен қабыл етілетінін не қабылданбайтынын жариялайды. Осылайша Құдай сөзін уағыздайтындардың қызметі біреулер үшін өмірден өмірге бастайтын хош иіс, ал өзгелер үшін өлімнен өлімге бастайтын иіс болып табылады. Оларға мәңгілік нәтижелер салмағы артылған миссия тапсырылған.</w:t>
      </w:r>
    </w:p>
    <w:p>
      <w:pPr>
        <w:pStyle w:val="ArticleScripture"/>
        <w:jc w:val="left"/>
      </w:pPr>
      <w:r>
        <w:rPr>
          <w:rFonts w:ascii="Times New Roman" w:hAnsi="Times New Roman" w:eastAsia="Times New Roman" w:cs="Times New Roman"/>
        </w:rPr>
        <w:t>«Құтқарушы Ізгі хабар ісін Петірдің өзіне ғана тапсырған жоқ. Кейінірек Ол Петірге айтылған сөздерді қайталап, оларды тікелей қауымға қолданды. Ал мазмұны жағынан дәл сол нәрсе де сенушілер қауымының өкілдері ретінде он екіге айтылды. Егер Иса шәкірттердің біріне басқалардан жоғары қандай да бір ерекше билік берген болса, олардың кімнің ең ұлы болуы керектігі туралы соншалық жиі таласқанын көрмес едік. Олар Ұстазының еркіне мойынсұнып, Оның таңдағанын құрметтер еді.»</w:t>
      </w:r>
    </w:p>
    <w:p>
      <w:pPr>
        <w:pStyle w:val="ArticleScripture"/>
        <w:jc w:val="left"/>
      </w:pPr>
      <w:r>
        <w:rPr>
          <w:rFonts w:ascii="Times New Roman" w:hAnsi="Times New Roman" w:eastAsia="Times New Roman" w:cs="Times New Roman"/>
        </w:rPr>
        <w:t>«Өздеріне басшы етіп біреуді тағайындаудың орнына, Мәсіх шәкірттеріне: “Сендерге равви деп аталмаңдар”; “және ұстаздар деп те аталмаңдар, өйткені сендердің Ұстаздарың біреу-ақ, Ол — Мәсіх”,— деді.» Матай 23:8, 10.</w:t>
      </w:r>
    </w:p>
    <w:p>
      <w:pPr>
        <w:pStyle w:val="ArticleScripture"/>
        <w:jc w:val="left"/>
      </w:pPr>
      <w:r>
        <w:rPr>
          <w:rFonts w:ascii="Times New Roman" w:hAnsi="Times New Roman" w:eastAsia="Times New Roman" w:cs="Times New Roman"/>
        </w:rPr>
        <w:t>«Әр еркектің басы — Мәсіх». Құтқарушының аяқ астына бәрін бағындырған Құдай «барлық нәрсені шіркеу үшін Оның аяқ астына салып, Оны барлығының үстінен шіркеуге Бас етіп берді; шіркеу — Оның денесі, бәрін бәрімен толтырушының толықтығы». 1 Қорынттықтарға 11:3; Ефестіктерге 1:22, 23. Шіркеу өз іргетасы ретінде Мәсіхтің үстіне қаланған; ол өз Басы ретінде Мәсіхке мойынсұнуға тиіс. Ол адамға тәуелді болмауға да, адам тарапынан басқарылмауға да тиіс. Көптеген адамдар шіркеудегі сеніп тапсырылған қызмет орны өздеріне өзге адамдардың неге сенуі және не істеуі керектігін әмірлеп айтуға өкілет береді деп мәлімдейді. Құдай мұндай талапты құптамайды. Құтқарушы: «Сендердің бәрің бауырлассыңдар»,— дейді. Бәрі де азғыруға ұшырайды және қателесуге бейім. Жетекшілік үшін біз ешбір шектеулі жан иесіне сүйене алмаймыз. Сенімнің Жартасы — шіркеудегі Мәсіхтің тірі қатысуы. Ең әлсіздер де соған сене алады, ал өздерін ең күшті санайтындар Мәсіхті өз күш-қуаты етпесе, ең әлсіз болып шығатын болады. «Адамға сенетін, өз қаруы етіп тәнді таңдайтын адам қарғыс атсын». Жаратқан Ие «Жартас, Оның ісі кемел». «Оған пана тұтқандардың бәрі бақытты». Еремия 17:5; Заңды қайталау 32:4; Забур 2:12.</w:t>
      </w:r>
    </w:p>
    <w:p>
      <w:pPr>
        <w:pStyle w:val="ArticleScripture"/>
        <w:jc w:val="left"/>
      </w:pPr>
      <w:r>
        <w:rPr>
          <w:rFonts w:ascii="Times New Roman" w:hAnsi="Times New Roman" w:eastAsia="Times New Roman" w:cs="Times New Roman"/>
        </w:rPr>
        <w:t>«Петірдің мойындауынан кейін Иса шәкірттеріне Өзінің Мәсіх екенін ешкімге айтпауды бұйырды. Бұл бұйрық дін мұғалімдері мен парызшылдардың табанды қарсылығы себепті берілді. Бұдан да артық, халықтың, тіпті шәкірттердің де, Мәсіх туралы түсінігі соншалықты жалған еді, сондықтан Ол туралы жұртқа жария түрде хабарлау оларға Оның мінезі мен қызметі жайында ешқандай шынайы ұғым бермес еді. Бірақ Ол күн сайын Өзін оларға Құтқарушы ретінде ашып көрсетіп жатты, сөйтіп, Өзінің Мәсіх ретіндегі болмысы туралы оларға шынайы ұғым беруді қалады.»</w:t>
      </w:r>
    </w:p>
    <w:p>
      <w:pPr>
        <w:pStyle w:val="ArticleScripture"/>
        <w:jc w:val="left"/>
      </w:pPr>
      <w:r>
        <w:rPr>
          <w:rFonts w:ascii="Times New Roman" w:hAnsi="Times New Roman" w:eastAsia="Times New Roman" w:cs="Times New Roman"/>
        </w:rPr>
        <w:t>«Шәкірттер Мәсіхтің әлі де жердегі әмірші ретінде патшалық құратынын күтті. Ол Өз ниетін соншалық ұзақ уақыт бойы жасырып келгенімен, олар Оның әрдайым кедейлік пен көзге түспеушілікте қала бермейтініне сенді; Оның Патшалығын орнататын уақыты таяп қалған еді. Дін қызметкерлері мен раввиндердің өшпенділігі ешқашан жеңілмейтіні, Мәсіхтің Өз халқы тарапынан қабылданбайтыны, алдамшы ретінде айыпталып, қылмыскер ретінде айқышқа шегеленетіні,— мұндай ой шәкірттердің санасына ешқашан кіріп шықпаған еді. Бірақ қараңғылық билігінің сағаты жақындап келе жатты, сондықтан Иса шәкірттеріне өздерінің алдында тұрған күресті ашып көрсетуге тиіс болды. Ол алда тұрған сынақты алдын ала көріп, қайғырды». The Desire of Ages, 411-415.</w:t>
      </w:r>
    </w:p>
    <w:p>
      <w:pPr>
        <w:pStyle w:val="ArticleBody"/>
        <w:jc w:val="left"/>
      </w:pPr>
      <w:r>
        <w:rPr>
          <w:rFonts w:ascii="Times New Roman" w:hAnsi="Times New Roman" w:eastAsia="Times New Roman" w:cs="Times New Roman"/>
        </w:rPr>
        <w:t>Даниял кітабының он бірінші тарауының он алтыншы аяты Америка Құрама Штаттарында жуық арада келетін жексенбілік заңды бейнелейді. Сол «жер сілкінісінің» сағатының дәл алдында жүз қырық төрт мыңның қатарында болуға ұмтылып жүрген үміткерлер ұйқыларынан оянады. Оларды оятатын нәрсе — пайғамбарлық хабар. Сол сәтте екі топ айқындалады, әрі он қыз туралы астарлы әңгімеде көрсетілгендей, бір топтың құтыларында май бар, ал екінші топта жоқ. Даниял кітабының он бірінші тарауындағы он үшінші мен он бесінші аяттар жексенбілік заңның алдындағы пайғамбарлық тарихты ғана емес, сондай-ақ он қыз туралы астарлы әңгіменің мәнмәтінінде даналардың Құдайдың мөрін алып, ұлы жер сілкінісі сағатында белгі ретінде көтерілулері үшін өздерінде болатын «май», яғни «хабарды» да бейнелейді. Бұл мақалалар енді барлық мақалалардың шарықтау шегіне жетті, өйткені осы аяттардың ішінде бейнеленген хабар — екі алтын түтік арқылы төмен қарай құйылатын алтын май.</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«Ақиқатты мойындайтындар Шайтанға қызмет етіп жүргенше, оның тозақтық көлеңкесі олардың Құдай мен көк жайлы көзқарасын бөгеп тастайды. Олар алғашқы сүйіспеншілігін жоғалтқандардай болады. Олар мәңгілік ақиқаттарды көре алмайды. Құдай біз үшін дайындаған нәрсе Зәкәрия кітабының 3 және 4-тарауларында, сондай-ақ 4:12–14 аяттарында бейнеленген: “Мен тағы да тіл қатып, оған: Өздерінен алтын майды екі алтын түтік арқылы ағызып тұрған мына екі зәйтүн бұтағы не? — дедім. Ол маған жауап беріп: Бұлардың не екенін білмейсің бе? — деді. Мен: Жоқ, тақсыр, — дедім. Сонда ол: Бұлар — бүкіл жердің Иесінің алдында тұратын майланған екі тұлға, — деді.”»</w:t>
      </w:r>
    </w:p>
    <w:p>
      <w:pPr>
        <w:pStyle w:val="ArticleScripture"/>
        <w:jc w:val="left"/>
      </w:pPr>
      <w:r>
        <w:rPr>
          <w:rFonts w:ascii="Times New Roman" w:hAnsi="Times New Roman" w:eastAsia="Times New Roman" w:cs="Times New Roman"/>
        </w:rPr>
        <w:t>“Иеміз игіліктерге толы. Онда ешбір мүмкіндік кем емес. Айналамызға қараңғы көлеңкелердің үйірілуі — біздің сеніміміздің аздығынан, жерлікке бой алдыруымыздан, арзан сөзімізден, әңгімемізде көрініс табатын сенбеушілігімізден. Мәсіх сөзінде де, мінезінде де түгелдей сүйкімді, он мыңның ішіндегі Ең Ардақты Тұлға ретінде ашылып көрсетілмейді. Жан бос әуреге көтерілумен қанағаттанғанда, Иеміздің Рухы ол үшін аз іс атқара алады. Біздің таяз көрегендігіміз көлеңкені көреді, бірақ одан арғы даңқты көре алмайды. Періштелер бүкіл жер жүзіне лап қойып, өз жолында қирау мен өлім алып жүруге ұмтылған, босанып кетпек болған қаһарлы ат ретінде бейнеленген төрт желді ұстап тұр.”</w:t>
      </w:r>
    </w:p>
    <w:p>
      <w:pPr>
        <w:pStyle w:val="ArticleScripture"/>
        <w:jc w:val="left"/>
      </w:pPr>
      <w:r>
        <w:rPr>
          <w:rFonts w:ascii="Times New Roman" w:hAnsi="Times New Roman" w:eastAsia="Times New Roman" w:cs="Times New Roman"/>
        </w:rPr>
        <w:t>«Мәңгілік дүниенің дәл шегінде тұрып, ұйықтап жатпақпыз ба? Біз селқос, суық әрі өлі күйде болмақпыз ба? О, Құдайдың рухы мен тынысы Өз халқына үрленіп, олар аяқтарына тұрып, тірі болса екен. Біз жолдың тар, ал қақпаның қысаң екенін көруіміз керек. Бірақ біз сол қысаң қақпадан өткенде, оның кеңдігіне шек болмайды». Manuscript Releases, 20-том, 217.</w:t>
      </w:r>
    </w:p>
    <w:p>
      <w:pPr>
        <w:pStyle w:val="ArticleScripture"/>
        <w:jc w:val="left"/>
      </w:pPr>
      <w:r>
        <w:rPr>
          <w:rFonts w:ascii="Times New Roman" w:hAnsi="Times New Roman" w:eastAsia="Times New Roman" w:cs="Times New Roman"/>
        </w:rPr>
        <w:t>«Бүкіл жердің Иесінің қасында тұрған майланғандар бір кезде жабушы керуб ретінде Шайтанға берілген орынды иеленеді. Өзінің тағын қоршаған киелі жаратылыстар арқылы Ие жер тұрғындарымен үздіксіз байланыс жасап тұрады. Алтын май Құдайдың сенушілердің шамдарын жыпылықтап сөніп қалмауы үшін қамтамасыз етіп отыратын рақымын білдіреді. Егер осы киелі май көктен Құдай Рухының хабарлары арқылы төгілмегенде, зұлымдық күштері адамдарды толық билеп алар еді.</w:t>
      </w:r>
    </w:p>
    <w:p>
      <w:pPr>
        <w:pStyle w:val="ArticleScripture"/>
        <w:jc w:val="left"/>
      </w:pPr>
      <w:r>
        <w:rPr>
          <w:rFonts w:ascii="Times New Roman" w:hAnsi="Times New Roman" w:eastAsia="Times New Roman" w:cs="Times New Roman"/>
        </w:rPr>
        <w:t>«Құдай бізге жіберетін хабарламаларын қабылдамайтын болсақ, Оған құрмет көрсетілмейді. Осылайша біз Ол жан-дүниемізге құйып, қараңғылықтағыларға жеткізілсін дейтін алтын майды қабылдамаймыз. “Міне, Күйеу жігіт келе жатыр; Оны қарсы алуға шығыңдар” деген шақыру келгенде, киелі майды қабылдамаған, жүректерінде Мәсіхтің рақымын қастерлеп сақтамағандар, ақымақ қыздар сияқты, өздерінің Иелерін қарсы алуға дайын емес екендерін көреді. Оларда майды алуға қажетті күш өздерінде болмайды, әрі олардың өмірі күйрейді. Бірақ егер Құдайдың Киелі Рухы сұралса, егер біз Мұса сияқты: “Маған Өз даңқыңды көрсет”,— деп жалынсақ, онда Құдайдың сүйіспеншілігі жүректерімізге молынан төгіледі. Алтын құбырлар арқылы алтын май бізге жеткізіледі. “Әскермен де емес, күшпен де емес, Менің Рухыммен, — дейді Әскерлер Иесі Жаратқан Ие”. Әділдік Күнінің жарқын сәулелерін қабылдау арқылы Құдайдың балалары дүниеде шамдардай жарқырайды».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сексен бірінші</dc:title>
  <dc:subject>Түн ортасындағы айқай және Римнің пайғамбарлық рөлі: Даниял кітабында соңғы күндердің ашылуы</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