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бесінші бөлім</w:t>
      </w:r>
    </w:p>
    <w:p>
      <w:pPr>
        <w:pStyle w:val="ArticleSubtitle"/>
        <w:jc w:val="left"/>
      </w:pPr>
      <w:r>
        <w:rPr>
          <w:rFonts w:ascii="Arial" w:hAnsi="Arial" w:eastAsia="Arial" w:cs="Arial"/>
        </w:rPr>
        <w:t>Жексенбілік заңға апарар жол: Трамптың рөлі және Даниял 11-дегі пайғамбарлықтың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Қырықыншы аяттың жасырын тарихы 1989 жылғы ақырзаман уақытынан бастап 2020 жылға дейінгі алты президенттің тізбегін қамтиды; сол жылы жетінші президент Байден президенттікті ұрлап алды. 2020 жыл жасырын тарихтың басталуын белгілейді; сол сәттен бастап «Ескендір Зұлқарнайынға» дейін, бұл Киелі кітап пайғамбарлығындағы жетінші патшалықтың жуық арада келетін жексенбілік заң кезінде орнатылуын білдіреді. Сол он патша бірден өздерінің жетінші патшалығын жетінің ішінен шыққан сегізінші патшалыққа, яғни папалық билікке, беруге келіседі. Бұл жасырын тарих жетінші президенттен басталып, жетінші патшалықпен аяқталады.</w:t>
      </w:r>
    </w:p>
    <w:p>
      <w:pPr>
        <w:pStyle w:val="ArticleBody"/>
        <w:jc w:val="left"/>
      </w:pPr>
      <w:r>
        <w:rPr>
          <w:rFonts w:ascii="Times New Roman" w:hAnsi="Times New Roman" w:eastAsia="Times New Roman" w:cs="Times New Roman"/>
        </w:rPr>
        <w:t>Тарих Грекияны қоздыратын бай патшаны бейнелейтін Ксеркстен бастап Ұлы Ескендірге дейін сегіз парсы патшасы болғанын айқындағанда, біз екінші аяттың соңы мен үшінші аяттың аралығындағы жасырын тарих аңның бейнесінің сегіз саны арқылы сыналу уақытын бейнелейтінін көреміз. Америка Құрама Штаттарындағы аңның бейнесі жексенбілік заң күшіне енгізілген кезде толық орнайды, әрі сол сәтте жетінші, содан кейін сегізінші патшалықтар келеді. Сегіз парсы патшасы Ұлы Ескендірмен аяқталады, сондықтан сегіз саны жексенбілік заңмен қорытындыланатын аңның бейнесінің сыналу уақытын белгілейді.</w:t>
      </w:r>
    </w:p>
    <w:p>
      <w:pPr>
        <w:pStyle w:val="ArticleBody"/>
        <w:jc w:val="left"/>
      </w:pPr>
      <w:r>
        <w:rPr>
          <w:rFonts w:ascii="Times New Roman" w:hAnsi="Times New Roman" w:eastAsia="Times New Roman" w:cs="Times New Roman"/>
        </w:rPr>
        <w:t>Оныншыдан он бесінші аяттарға дейінгі аяттар аңның мүсініне қатысты сынақ уақыты Маккавейлер тарихымен бейнеленген үш межелік белгінің үшіншісі болғанын және сол үшінші межелік белгі б.з.д. 161 жылдан басталып, б.з.д. 158 жылмен аяқталған уақыт кезеңі болғанын бізге хабарлайды. Бұл кезең атауы «қарсылық білдіру» дегенді білдіретін Модеин қаласында басталған Маккавейлер көтерілісінің басталуын айқындаған б.з.д. 167 жылғы алғашқы межелік белгіден кейін келді. Б.з.д. 164 жыл Модеиндегі сол қарсылықтан кейін келді және екінші ғибадатхананың екінші рет бағышталуын айқындады. Б.з.д. 164 жыл 1989 жылдан бергі Рейганнан кейінгі жетінің бірі болып табылатын сегізінші президент ретінде Дональд Трамптың екінші рет инаугурациялануын айқындайды. Оның 2025 жылғы 20 қаңтардағы инаугурациясы б.з.д. 164 жылмен бейнеленді, сондай-ақ сегіздің жетіден екенін білдіретін екі сілтемені қамтитын шайтандық кереметті туындатқан қайта бағыштау рәсімімен де бейнеленді.</w:t>
      </w:r>
    </w:p>
    <w:p>
      <w:pPr>
        <w:pStyle w:val="ArticleBody"/>
        <w:jc w:val="left"/>
      </w:pPr>
      <w:r>
        <w:rPr>
          <w:rFonts w:ascii="Times New Roman" w:hAnsi="Times New Roman" w:eastAsia="Times New Roman" w:cs="Times New Roman"/>
        </w:rPr>
        <w:t>Сондықтан сегіз парсы патшасы яһудилердің Риммен жасаған одағының б.з.д. 161 жылдан б.з.д. 158 жылға дейінгі тарихын бейнелейді, әрі осылайша 2025 жылы Трамптың инаугурациясынан кейін келетін аңның мүсінін сынау уақытына екінші куәлік береді. Екінші аят 2020 жылғы ұрланған сайлауға қарай жалғасады, әрі сегіз парсы патшасының тарихи куәлігі қолданылғанға дейін сонда аяқталады; олардың қолданылуы Трамптың екінші инаугурациясынан кейін табылады. Сегіз парсы патшасы екінші және үшінші аяттардың арасындағы тарихтың үстіне қойылғаннан кейін де, Байденнің инаугурациясынан Трамптың екінші инаугурациясына дейін созылатын жасырын кезең әлі де қалады.</w:t>
      </w:r>
    </w:p>
    <w:p>
      <w:pPr>
        <w:pStyle w:val="ArticleBody"/>
        <w:jc w:val="left"/>
      </w:pPr>
      <w:r>
        <w:rPr>
          <w:rFonts w:ascii="Times New Roman" w:hAnsi="Times New Roman" w:eastAsia="Times New Roman" w:cs="Times New Roman"/>
        </w:rPr>
        <w:t>Сол жасырын тарих Аян кітабының он бірінші тарауында айқындалады: онда атеизмнің аң-құбыжығы 2020 жылы екі куәгерді өлтіреді. Содан кейін үш жарым рәміздік күннен соң Михаил түсіп келіп, екі куәгерді қайта тірілтеді. «Қайта тірілген» Трамп 2022 жылғы 15 қарашада президенттікке арналған үшінші науқанын бастады, ал қайта тірілген «айдаладағы үн» 2023 жылғы шілденің соңында жүз қырық төрт мыңды шақыра бастады.</w:t>
      </w:r>
    </w:p>
    <w:p>
      <w:pPr>
        <w:pStyle w:val="ArticleBody"/>
        <w:jc w:val="left"/>
      </w:pPr>
      <w:r>
        <w:rPr>
          <w:rFonts w:ascii="Times New Roman" w:hAnsi="Times New Roman" w:eastAsia="Times New Roman" w:cs="Times New Roman"/>
        </w:rPr>
        <w:t>Даниял кітабының он бірінші тарауындағы оныншы, он бірінші және он екінші аяттар 2014 жылы басталған Украинадағы соғысты айқындайды; ол Ресейдің жеңісімен аяқталып, содан кейін қазіргі Ресей конфедерациясының күйреуімен ұласады, бұл 1989 жылғы Кеңес Одағының күйреуі арқылы алдын ала бейнеленген.</w:t>
      </w:r>
    </w:p>
    <w:p>
      <w:pPr>
        <w:pStyle w:val="ArticleBody"/>
        <w:jc w:val="left"/>
      </w:pPr>
      <w:r>
        <w:rPr>
          <w:rFonts w:ascii="Times New Roman" w:hAnsi="Times New Roman" w:eastAsia="Times New Roman" w:cs="Times New Roman"/>
        </w:rPr>
        <w:t>Он үшінші аяттан он бесінші аятқа дейінгі аралық пайғамбарлықтың үш желісін айқындайды. Тирдің жезөкшесі жасырынған жерінен шыққан кезде басталатын папалықтың сауығу желісі он төртінші аят арқылы бейнеленеді, ал оның тарихи орындалуы — б.з.д. 200 жыл, сол кезде пұтқа табынушы Рим пайғамбарлық тарихқа өздерін жоғары көтеретін, бірақ құлайтын сенің халқыңның талаушылары ретінде енді.</w:t>
      </w:r>
    </w:p>
    <w:p>
      <w:pPr>
        <w:pStyle w:val="ArticleBody"/>
        <w:jc w:val="left"/>
      </w:pPr>
      <w:r>
        <w:rPr>
          <w:rFonts w:ascii="Times New Roman" w:hAnsi="Times New Roman" w:eastAsia="Times New Roman" w:cs="Times New Roman"/>
        </w:rPr>
        <w:t>Осы үш аятта безген республикашылдықтың пайғамбарлық желісі сегіздің бірі, яғни жетеудің бірі болып табылатын сегізінші президент ретіндегі Трамптың рөлін бейнелейтін Антиох III-тің тарихы арқылы көрсетілген. Сондай-ақ бұл аяттар безген протестантизмнің пайғамбарлық желісін Маккавейлердің тарихы арқылы бейнеленген түрде айқындайды.</w:t>
      </w:r>
    </w:p>
    <w:p>
      <w:pPr>
        <w:pStyle w:val="ArticleBody"/>
        <w:jc w:val="left"/>
      </w:pPr>
      <w:r>
        <w:rPr>
          <w:rFonts w:ascii="Times New Roman" w:hAnsi="Times New Roman" w:eastAsia="Times New Roman" w:cs="Times New Roman"/>
        </w:rPr>
        <w:t>Миллериттердің Филадельфиялық қозғалысы ретінде басталып, жүз қырық төрт мыңның Филадельфиялық қозғалысы ретінде аяқталатын шынайы протестант мүйізінің пайғамбарлық желісі қырықыншы аяттың жасырын тарихының үстіне де қабаттастырылуға тиіс. Аян кітабының оныншы тарауындағы жеті күркірек Миллериттердің Филадельфиялық қозғалысының да, жүз қырық төрт мыңның да нышаны болып табылады. Пайғамбарлықты мөрлеу де, пайғамбарлықтың мөрін ашу да Мәсіх арқылы жүзеге асырылады, әрі Ол мұны істеген кезде Өзін Яһуда руының Арыстаны ретінде бейнелейді. Оныншы тарауда Уайт әпке “Иса Мәсіхтен кем емес Тұлға” деп айтатын періште “қатты дауыспен, арыстан ақырғандай, айқай салды; және ол айқай салғанда, жеті күркірек өз дауыстарын шығарды.”</w:t>
      </w:r>
    </w:p>
    <w:p>
      <w:pPr>
        <w:pStyle w:val="ArticleBody"/>
        <w:jc w:val="left"/>
      </w:pPr>
      <w:r>
        <w:rPr>
          <w:rFonts w:ascii="Times New Roman" w:hAnsi="Times New Roman" w:eastAsia="Times New Roman" w:cs="Times New Roman"/>
        </w:rPr>
        <w:t>Мәсіх, Яһуда руының Арыстаны ретінде, жеті күн күркіреуін шамамен 100-жылдар тұсында пайғамбарлық тарихтың ішіне орналастырды, әрі Ол оны дереу мөрлеп қойды; өйткені «жеті күн күркіреуі өз дауыстарын шығарған кезде», Жохан «жазбақшы болды; сонда» ол «көктен бір дауысты естіді», ол: «жеті күн күркіреуі айтқан нәрселерді мөрлеп қой да, оларды жазба»,— деді.</w:t>
      </w:r>
    </w:p>
    <w:p>
      <w:pPr>
        <w:pStyle w:val="ArticleBody"/>
        <w:jc w:val="left"/>
      </w:pPr>
      <w:r>
        <w:rPr>
          <w:rFonts w:ascii="Times New Roman" w:hAnsi="Times New Roman" w:eastAsia="Times New Roman" w:cs="Times New Roman"/>
        </w:rPr>
        <w:t>Қырықыншы аяттың жасырын тарихы қазір Яһуда руының Арыстаны тарапынан мөрінен ашылуда, әрі сол тарихта шынайы протестант мүйізінің желісі жеті күн күркіреуі арқылы бейнеленген. Шөл даладағы дауыс 2023 жылдың шілдесінде жар салуды бастағанда, Яһуда руының Арыстаны “Жеті күн күркіреуінің” нені білдіретіні туралы тағы бір аянның мөрін ашты.</w:t>
      </w:r>
    </w:p>
    <w:p>
      <w:pPr>
        <w:pStyle w:val="ArticleBody"/>
        <w:jc w:val="left"/>
      </w:pPr>
      <w:r>
        <w:rPr>
          <w:rFonts w:ascii="Times New Roman" w:hAnsi="Times New Roman" w:eastAsia="Times New Roman" w:cs="Times New Roman"/>
        </w:rPr>
        <w:t>Жеті күн күркіреуі 2020 жылғы 18 шілдеден, жүз қырық төрт мыңның қозғалысы көшелерде өлтірілген уақыттан бастап, жуық арада келетін жексенбілік заңға дейінгі тарихты білдіреді. Жеті күн күркіреуінің желісі сол тарихта орын алатын «оқиғаларды» айқындайды. Алғашқы түңілу Түн ортасындағы айқай туралы хабармен жалғасады, ал одан кейін жексенбілік заң келеді. Уайт ханым жеті күн күркіреуін не бірінші және екінші періштелердің тарихы ретінде, не болашақ оқиғалар ретінде айқындағанда, екі бейнелеудің екеуінде де олардың «оқиғаларды» білдіретінін көрсетті.</w:t>
      </w:r>
    </w:p>
    <w:p>
      <w:pPr>
        <w:pStyle w:val="ArticleBody"/>
        <w:jc w:val="left"/>
      </w:pPr>
      <w:r>
        <w:rPr>
          <w:rFonts w:ascii="Times New Roman" w:hAnsi="Times New Roman" w:eastAsia="Times New Roman" w:cs="Times New Roman"/>
        </w:rPr>
        <w:t>Түн ортасындағы Айғай туралы хабар «оқиға» емес бір нәрсе сияқты естілуі мүмкін, бірақ миллериттер тарихында 1844 жылғы 12–17 тамыз аралығындағы Экзетер лагерьлік жиналысы бірнеше байланысты жайттарымен бірге бір «оқиға» болды. Алайда Түн ортасындағы Айғай хабарының сол лагерьлік жиналысқа келуі Матай жиырма бесінші тараудағы он қыз туралы астарлы әңгіменің де орындалуы еді. Экзетер лагерьлік жиналысының «оқиғасы» жеті күркіреудің орындалуы болды, бірақ он қыз туралы астарлы әңгіме сол оқиғаларды емес, қыздардың «тәжірибесін» қарастырады,</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тәжірибесін бейнелейді». Ұлы күрес, 393.</w:t>
      </w:r>
    </w:p>
    <w:p>
      <w:pPr>
        <w:pStyle w:val="ArticleBody"/>
        <w:jc w:val="left"/>
      </w:pPr>
      <w:r>
        <w:rPr>
          <w:rFonts w:ascii="Times New Roman" w:hAnsi="Times New Roman" w:eastAsia="Times New Roman" w:cs="Times New Roman"/>
        </w:rPr>
        <w:t>Жеті күркіректің дауысы бірінші және үшінші періштелер қозғалысының параллель тарихын айқындайтыны сияқты, он қыз туралы астарлы әңгіме де сол екі параллель тарихты айқындайды.</w:t>
      </w:r>
    </w:p>
    <w:p>
      <w:pPr>
        <w:pStyle w:val="ArticleScripture"/>
        <w:jc w:val="left"/>
      </w:pPr>
      <w:r>
        <w:rPr>
          <w:rFonts w:ascii="Times New Roman" w:hAnsi="Times New Roman" w:eastAsia="Times New Roman" w:cs="Times New Roman"/>
        </w:rPr>
        <w:t>«Мені он қыз туралы астарлы әңгімені жиі еске салады: олардың бесеуі дана, ал бесеуі ақылсыз еді. Бұл астарлы әңгіме сөзбе-сөз орындалды және орындала береді, өйткені оның дәл осы уақытқа арналған ерекше қолданылуы бар; әрі ол үшінші періштенің хабары сияқты орындалды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Жеті күнкүркіреудің нышаны параллель тарихтардың «оқиғаларын» бейнелейді, ал он қыз сол екі параллель тарихтағы дана және ақымақ қыздардың «тәжірибесін» бейнелейді. 1856 жылға дейінгі Миллериттердің тәжірибесі Филадельфияның тәжірибесі болды, ал жүз қырық төрт мыңдық қозғалыстың тәжірибесі 2023 жылғы шілдеден көп ұзамайғы уақытқа дейін Лаодикияның тәжірибесі болды. Екі тарихта да дана және ақымақ қыздар Түн ортасындағы айқай хабарын қабылдау кезінде айқын көрінеді, өйткені дәл сол кезде кімде дайындықтың майы болғаны белгілі болады.</w:t>
      </w:r>
    </w:p>
    <w:p>
      <w:pPr>
        <w:pStyle w:val="ArticleScripture"/>
        <w:jc w:val="left"/>
      </w:pPr>
      <w:r>
        <w:rPr>
          <w:rFonts w:ascii="Times New Roman" w:hAnsi="Times New Roman" w:eastAsia="Times New Roman" w:cs="Times New Roman"/>
        </w:rPr>
        <w:t>«Ақымақ қыздар арқылы бейнеленген шіркеудің күйі Лаодикеялық күй деп те аталады». Review and Herald, 1890 жылғы 19 тамыз.</w:t>
      </w:r>
    </w:p>
    <w:p>
      <w:pPr>
        <w:pStyle w:val="ArticleBody"/>
        <w:jc w:val="left"/>
      </w:pPr>
      <w:r>
        <w:rPr>
          <w:rFonts w:ascii="Times New Roman" w:hAnsi="Times New Roman" w:eastAsia="Times New Roman" w:cs="Times New Roman"/>
        </w:rPr>
        <w:t>2023 жылғы шілденің соңында түскен бас періште Михаилдың қолындағы хабарды жеуден бас тартқандар Лаодикияның күйінде қалады, ал кішкене кітапшаны алып, оны жейтіндер Филадельфияның күйіне өтеді. Лаодикияның күйі Мәсіх сыртында тұрған, бірақ кіруге ұмтылып жатқан халықты немесе адамды білдіреді, ал Филадельфияның күйі Құдайлық пен адамзаттың бірігуі ретінде бейнеленеді. Жеті күркіреу 2020 жылғы 18 шілдеде басталып, жексенбілік заңмен аяқталатын, қырықыншы аяттың жасырын тарихына енгізілген шынайы протестанттық мүйіз сызығының «оқиғаларын» айқындайды.</w:t>
      </w:r>
    </w:p>
    <w:p>
      <w:pPr>
        <w:pStyle w:val="ArticleBody"/>
        <w:jc w:val="left"/>
      </w:pPr>
      <w:r>
        <w:rPr>
          <w:rFonts w:ascii="Times New Roman" w:hAnsi="Times New Roman" w:eastAsia="Times New Roman" w:cs="Times New Roman"/>
        </w:rPr>
        <w:t>Он қыз туралы астарлы әңгіме дәл сол кезеңде жүз қырық төрт мыңның қатарында болуға шақырылғандардың «тәжірибесін» айқындайды. 2020 жылдың 18 шілдесінен жексенбілік заңға дейінгі аралықта жүз қырық төрт мыңның тарихын айқындайтын «оқиғалар» және сол тарих барысындағы екі таптың «тәжірибесі» осы өзара қатарлас екі тарихта тапсырылған болған әрі тапсырылып отырған істің айқындалуымен қатар жүреді. Бұл іс Аян кітабының он төртінші тарауындағы періштелер арқылы бейнеленеді, ал миллериттердің ісі бірінші және екінші періштелер арқылы бейнеленген, әрі жүз қырық төрт мыңның ісі үшінші періште арқылы бейнеленеді.</w:t>
      </w:r>
    </w:p>
    <w:p>
      <w:pPr>
        <w:pStyle w:val="ArticleScripture"/>
        <w:jc w:val="left"/>
      </w:pPr>
      <w:r>
        <w:rPr>
          <w:rFonts w:ascii="Times New Roman" w:hAnsi="Times New Roman" w:eastAsia="Times New Roman" w:cs="Times New Roman"/>
        </w:rPr>
        <w:t>«Мен тәжірибе алудың қымбат мүмкіндіктеріне ие болдым. Мен бірінші, екінші және үшінші періштелердің хабарларында тәжірибе алдым. Періштелер аспанның қақ ортасында ұшып бара жатқандай, дүниеге ескерту хабарын жариялап, осы жер тарихының соңғы күндерінде өмір сүріп жатқан халыққа тікелей қатысты әсері бар ретінде бейнеленеді. Ешкім бұл періштелердің даусын естімейді, өйткені олар — көктегі әлеммен үйлесімді түрде еңбек етіп жүрген Құдай халқын бейнелейтін рәміз. Құдай Рухымен нұрландырылған, әрі шындық арқылы киелі етілген ерлер мен әйелдер осы үш хабарды өз ретімен жариялайды». Life Sketches, 429.</w:t>
      </w:r>
    </w:p>
    <w:p>
      <w:pPr>
        <w:pStyle w:val="ArticleBody"/>
        <w:jc w:val="left"/>
      </w:pPr>
      <w:r>
        <w:rPr>
          <w:rFonts w:ascii="Times New Roman" w:hAnsi="Times New Roman" w:eastAsia="Times New Roman" w:cs="Times New Roman"/>
        </w:rPr>
        <w:t>Құдайдың соңғы күндердегі халқына 2001 жылғы 11 қыркүйекте, мөрлеу уақытының басында берілген іс, Михаил 2023 жылғы шілдеде төмен түскен кезде, мөрлеу уақытының соңында Құдайдың соңғы күндердегі халқына қайтадан беріледі.</w:t>
      </w:r>
    </w:p>
    <w:p>
      <w:pPr>
        <w:pStyle w:val="ArticleScripture"/>
        <w:jc w:val="left"/>
      </w:pPr>
      <w:r>
        <w:rPr>
          <w:rFonts w:ascii="Times New Roman" w:hAnsi="Times New Roman" w:eastAsia="Times New Roman" w:cs="Times New Roman"/>
        </w:rPr>
        <w:t>“Жохан көктен түсіп келе жатқан, зор билікке ие тағы бір періштені көрді; және бүкіл жер оның даңқымен нұрланды.” Аян 18:1. Бұл іс — Құдай халқының дүниеге ескерту хабарын жариялайтын дауысы. The 1888 Materials, 926.</w:t>
      </w:r>
    </w:p>
    <w:p>
      <w:pPr>
        <w:pStyle w:val="ArticleBody"/>
        <w:jc w:val="left"/>
      </w:pPr>
      <w:r>
        <w:rPr>
          <w:rFonts w:ascii="Times New Roman" w:hAnsi="Times New Roman" w:eastAsia="Times New Roman" w:cs="Times New Roman"/>
        </w:rPr>
        <w:t>Жеті күркіреумен бейнеленген «оқиғалар» және он қызбен бейнеленген «тәжірибе» сияқты, үш періштенің ісі де өзара қатар жүретін екі тарихты бейнелейді.</w:t>
      </w:r>
    </w:p>
    <w:p>
      <w:pPr>
        <w:pStyle w:val="ArticleScripture"/>
        <w:jc w:val="left"/>
      </w:pPr>
      <w:r>
        <w:rPr>
          <w:rFonts w:ascii="Times New Roman" w:hAnsi="Times New Roman" w:eastAsia="Times New Roman" w:cs="Times New Roman"/>
        </w:rPr>
        <w:t>«Құдай Аян 14-тараудағы хабарларға пайғамбарлық желісінде өз орнын берді, әрі олардың қызметі осы жер тарихының ақырына дейін тоқтамауға тиіс. Бірінші және екінші періштенің хабарлары әлі де осы уақыт үшін ақиқат болып табылады және олар кейінгі осы хабармен қатар жүруге тиіс. Үшінші періште өз ескертуін қатты дауыспен жариялайды. “Осыдан кейін”,— деді Жохан,— “мен көктен түсіп келе жатқан, зор билікке ие басқа бір періштені көрдім, және жер оның даңқымен нұрланды”. Осы нұрлануда үш хабардың да нұры біріктірілген». The 1888 Materials, 804.</w:t>
      </w:r>
    </w:p>
    <w:p>
      <w:pPr>
        <w:pStyle w:val="ArticleBody"/>
        <w:jc w:val="left"/>
      </w:pPr>
      <w:r>
        <w:rPr>
          <w:rFonts w:ascii="Times New Roman" w:hAnsi="Times New Roman" w:eastAsia="Times New Roman" w:cs="Times New Roman"/>
        </w:rPr>
        <w:t>Даниял 11-тараудың он үшінші мен он бесінші аяттарында жолдан тайған протестантизмнің (Маккавейлер), жолдан тайған республикализмнің (Антиох III) және Тирдің жезөкшесінің (сенің халқыңның тонаушыларының) желілік пайғамбарлық қызметі анықталады. Дәл сол тарихтың өзінде жүз қырық төрт мыңдықтың шынайы протестант мүйізінің пайғамбарлық желілері олардың қызметін, «тәжірибесін» және Құдайдың соңғы күндердегі халқының арасында болып өтетін «оқиғаларды» айқындайды. Шынайы протестант мүйізінің желісі жеті күркіреген дауыс ретінде бейнеленген; ол — Аян кітабында мөрленген деп айқын көрсетілген жалғыз пайғамбарлық. Сынақ мерзімі жабылардың дәл алдында Яһуда руының Арыстанынан, жеті күркіреген дауыстың пайғамбарлығын мөрлеген Сол Бірден, осы кітаптың пайғамбарлықтарын мөрден ашу туралы бұйрық келеді.</w:t>
      </w:r>
    </w:p>
    <w:p>
      <w:pPr>
        <w:pStyle w:val="ArticleBody"/>
        <w:jc w:val="left"/>
      </w:pPr>
      <w:r>
        <w:rPr>
          <w:rFonts w:ascii="Times New Roman" w:hAnsi="Times New Roman" w:eastAsia="Times New Roman" w:cs="Times New Roman"/>
        </w:rPr>
        <w:t>Жүз қырық төрт мыңның мөрлену уақытының соңында жеті күркіректің ашылуы, мөрлену уақытының басында жеті күркіректің ашылуымен алдын ала бейнеленгендей, Даниял кітабының соңғы күндерге қатысты бөлігіне қолданылуға тиіс (жол үстіне жол); ал сол бөлік — қырқыншы аяттың жасырын тарихы. Сол ашылу жетінші мөрдің ашылуымен бейнеленгендей толық жүзеге асқанда, Құдай Өзінің Киелі Рухының отын жүз қырық төрт мыңның үстіне, Елуінші күн мейрамында шәкірттердің үстіне төккеніндей, төгетін болады. Елуінші күн мейрамы жуықтап келе жатқан жексенбілік заңмен сәйкес келеді.</w:t>
      </w:r>
    </w:p>
    <w:p>
      <w:pPr>
        <w:pStyle w:val="ArticleScripture"/>
        <w:jc w:val="left"/>
      </w:pPr>
      <w:r>
        <w:rPr>
          <w:rFonts w:ascii="Times New Roman" w:hAnsi="Times New Roman" w:eastAsia="Times New Roman" w:cs="Times New Roman"/>
        </w:rPr>
        <w:t>«Мен Елуінші күн мейрамындағы оқиғалардың сол жолғыдан да зор күш-қуатпен қайталанатын уақытын шынайы ынтамен тағатсыздана күтемін. Жохан: “Мен көктен түсіп келе жатқан, зор билігі бар басқа бір періштені көрдім; жер оның ұлылығынан нұрға бөленді”,— дейді. Сонда, Елуінші күн мезгіліндегідей, адамдардың әрқайсысы ақиқаттың өз ана тілінде айтылғанын еститін болады.</w:t>
      </w:r>
    </w:p>
    <w:p>
      <w:pPr>
        <w:pStyle w:val="ArticleScripture"/>
        <w:jc w:val="left"/>
      </w:pPr>
      <w:r>
        <w:rPr>
          <w:rFonts w:ascii="Times New Roman" w:hAnsi="Times New Roman" w:eastAsia="Times New Roman" w:cs="Times New Roman"/>
        </w:rPr>
        <w:t>«Құдай Оған шын жүректен қызмет етуді қалайтын әрбір жанға жаңа өмір дарыта алады, құрбандық үстелінен алынған шоқ көмірмен еріндерге тигізіп, оларды Өзінің мадағын айтатын шешен ете алады. Мыңдаған дауыстарға Құдай Сөзінің ғажайып ақиқаттарын жариялауға күш дариды. Кекеш тіл босатылады, ал жасқаншақтар ақиқат туралы батыл куәлік ету үшін күшейтіледі. Жаратқан Ие Өз халқына жан ғибадатханасын әрбір арамдықтан тазартуға және Өзімен соншалық тығыз байланыста болуға жәрдем етсін, сонда кейінгі жаңбыр төгілген кезде олар соған қатысушылар бола алсын». Review and Herald, July 20, 1886.</w:t>
      </w:r>
    </w:p>
    <w:p>
      <w:pPr>
        <w:pStyle w:val="ArticleBody"/>
        <w:jc w:val="left"/>
      </w:pPr>
      <w:r>
        <w:rPr>
          <w:rFonts w:ascii="Times New Roman" w:hAnsi="Times New Roman" w:eastAsia="Times New Roman" w:cs="Times New Roman"/>
        </w:rPr>
        <w:t>Мөр басу уақытының басталуы мөр басу уақытының соңын бейнелейді. Бастапқыда соңғы жаңбыр өлшеммен төгілді, ал соңында ол өлшемсіз төгіледі. 2001 жылғы 11 қыркүйекте көктен түскен періште — 2023 жылғы шілденің соңында түскен сол бір періштенің өзі. Елуінші күн мейрамының тарихы Мәсіхтің қайта тірілуінен басталды, ал Елуінші күн мейрамының кемелді түрде орындалуының ақыры жүз қырық төрт мыңның қайта тірілуінде болады.</w:t>
      </w:r>
    </w:p>
    <w:p>
      <w:pPr>
        <w:pStyle w:val="ArticleScripture"/>
        <w:jc w:val="left"/>
      </w:pPr>
      <w:r>
        <w:rPr>
          <w:rFonts w:ascii="Times New Roman" w:hAnsi="Times New Roman" w:eastAsia="Times New Roman" w:cs="Times New Roman"/>
        </w:rPr>
        <w:t>“Мәсіхтің шәкірттерінің үстіне Киелі Рухты үрлеп, оларға Өзінің тыныштығын беруі — Елуінші күн мейрамында төгілетін мол нөсердің алдындағы аз ғана тамшылар іспетті еді.” Spirit of Prophecy, 3-том, 243-бет.</w:t>
      </w:r>
    </w:p>
    <w:p>
      <w:pPr>
        <w:pStyle w:val="ArticleBody"/>
        <w:jc w:val="left"/>
      </w:pPr>
      <w:r>
        <w:rPr>
          <w:rFonts w:ascii="Times New Roman" w:hAnsi="Times New Roman" w:eastAsia="Times New Roman" w:cs="Times New Roman"/>
        </w:rPr>
        <w:t>Мәсіх қайта тірілгеннен кейін, Әкесіне көтеріліп барған соң, шәкірттеріне дем үрледі. Әкесімен жолыққаннан кейін төмен түсіп, Ол шәкірттеріне көрініп, Елуінші күн мейрамының «мол нөсерлерінің» алдында болатын «бірнеше тамшыны» олардың үстіне үрледі. Сол бірнеше тамшы мөрлеу уақытының басталуын, ал мол нөсерлер оның аяқталуын білдіреді. Мөрлеу уақытының басталуы ақырында қайтадан қайталанады, әрі Мәсіх Елуінші күн кезеңінің басында шәкірттеріне дем үрлегеніндей, сол кезеңнің соңында да соңғы күндердегі халқына дем үрледі.</w:t>
      </w:r>
    </w:p>
    <w:p>
      <w:pPr>
        <w:pStyle w:val="ArticleScripture"/>
        <w:jc w:val="left"/>
      </w:pPr>
      <w:r>
        <w:rPr>
          <w:rFonts w:ascii="Times New Roman" w:hAnsi="Times New Roman" w:eastAsia="Times New Roman" w:cs="Times New Roman"/>
        </w:rPr>
        <w:t>«Құрғақ сүйектер өлімнен қайта тірілгендей әрекетке келуі үшін, оларға Құдайдың Киелі Рухы үрленуі қажет». Bible Training School, December 1, 1903.</w:t>
      </w:r>
    </w:p>
    <w:p>
      <w:pPr>
        <w:pStyle w:val="ArticleBody"/>
        <w:jc w:val="left"/>
      </w:pPr>
      <w:r>
        <w:rPr>
          <w:rFonts w:ascii="Times New Roman" w:hAnsi="Times New Roman" w:eastAsia="Times New Roman" w:cs="Times New Roman"/>
        </w:rPr>
        <w:t>Екі куәгердің өлімі өзіне Нэшвилл мен 2020 жылғы 18 шілденің жалған хабарын жариялағандардың мұны Лаодикеялықтар ретінде істегенін де қамтиды. Өлі құрғақ сүйектердің қайта тірілуі — өлім күйі болып табылатын Лаодикея жағдайынан өмір болып табылатын Филадельфия жағдайына өтуді білдіреді. Қайта тірілуді де, осы өтуді де жүзеге асыратын тыныс — пайғамбарлық хабар.</w:t>
      </w:r>
    </w:p>
    <w:p>
      <w:pPr>
        <w:pStyle w:val="ArticleScripture"/>
        <w:jc w:val="left"/>
      </w:pPr>
      <w:r>
        <w:rPr>
          <w:rFonts w:ascii="Times New Roman" w:hAnsi="Times New Roman" w:eastAsia="Times New Roman" w:cs="Times New Roman"/>
        </w:rPr>
        <w:t>«Тек заңшыл дінге ғана ие болған мұздай жүректер өздері үшін даярланып қойылған игілірек нәрселерді — Мәсіхті және Оның әділдігін — көруі үшін, біз Құдайдан қандай құдіретке ие болуымыз керек! Құрғаған сүйектерге өмір беру үшін, өмір сыйлайтын хабар қажет еді». Manuscript Releases, volume 12, 205.</w:t>
      </w:r>
    </w:p>
    <w:p>
      <w:pPr>
        <w:pStyle w:val="ArticleBody"/>
        <w:jc w:val="left"/>
      </w:pPr>
      <w:r>
        <w:rPr>
          <w:rFonts w:ascii="Times New Roman" w:hAnsi="Times New Roman" w:eastAsia="Times New Roman" w:cs="Times New Roman"/>
        </w:rPr>
        <w:t>Мәсіхтің қайта тірілуі мен көкке көтерілуі арасындағы кезең екі бөлікке бөлінді: біріншісі — қырық күн, содан кейін Ол көкке көтерілді; бұдан соң Алғашқы өнім мейрамына дейінгі он күн жалғасты. Қырық саны — шөл даланың нышаны, сол сияқты үш жарым күн де, не мың екі жүз алпыс жыл немесе күн де сондай нышан болып табылады.</w:t>
      </w:r>
    </w:p>
    <w:p>
      <w:pPr>
        <w:pStyle w:val="ArticleBody"/>
        <w:jc w:val="left"/>
      </w:pPr>
      <w:r>
        <w:rPr>
          <w:rFonts w:ascii="Times New Roman" w:hAnsi="Times New Roman" w:eastAsia="Times New Roman" w:cs="Times New Roman"/>
        </w:rPr>
        <w:t>2023 жылдың шілдесінде Михаил төмен түскенде, көшелердегі үш жарым күндік өлім аяқталды, өйткені Мәсіх жүз қырық төрт мыңның арасында Өзінің Құдайлығын адамзатпен біріктіру ісін бастады. Бұл іс Алғашқы өнім мейрамының қарсаңындағы он күн арқылы бейнеленді; сол кезде күнә аластатылып, бауырластар арасындағы бірлік орнатылды. Он саны сынақ үдерісін білдіреді, ал сынақ үдерісі Алғашқы өнім мейрамында аяқталды, бұл Жексенбі заңының бейнесі болып табылады.</w:t>
      </w:r>
    </w:p>
    <w:p>
      <w:pPr>
        <w:pStyle w:val="ArticleBody"/>
        <w:jc w:val="left"/>
      </w:pPr>
      <w:r>
        <w:rPr>
          <w:rFonts w:ascii="Times New Roman" w:hAnsi="Times New Roman" w:eastAsia="Times New Roman" w:cs="Times New Roman"/>
        </w:rPr>
        <w:t>Қырықыншы аяттағы дәл сол тарихи кезеңде, парсы патшаларының сегіз патшалығы мен яһудилер мен Рим арасындағы одақтың тарихы аңның мүсінінің сыналу үдерісін бейнелейтіндей, Елуінші күн мейрамына дейінгі он күнде қыздардың сыналу үдерісі де көрсетіледі. Сол тарихи кезеңде протестантизм мен республикализмнің жолдан тайған мүйіздері бірігіп, аңның мүсінін құрайды, ал шынайы протестант мүйізі өздерінің адамдық болмысын Мәсіхтің Құдайлық болмысымен біріктіріп, осылайша екі түрлі табынушылар тобын ажырататын үдерісте Мәсіхтің мүсінін қалыптастырады.</w:t>
      </w:r>
    </w:p>
    <w:p>
      <w:pPr>
        <w:pStyle w:val="ArticleBody"/>
        <w:jc w:val="left"/>
      </w:pPr>
      <w:r>
        <w:rPr>
          <w:rFonts w:ascii="Times New Roman" w:hAnsi="Times New Roman" w:eastAsia="Times New Roman" w:cs="Times New Roman"/>
        </w:rPr>
        <w:t>Жеті күн күркіреуі ретінде бейнеленген тарихи оқиғалар Даниял кітабының он бірінші тарауының он үштен он беске дейінгі аяттарында бейнеленген тарихта ашылады, әрі олар қырықыншы аяттың жасырын тарихымен өзара сәйкестенеді; сол тарих жуық арада келетін жексенбілік заңмен аяқталады, онда сенбіні ұстанушылар үшін сынақ мерзімі жабылады.</w:t>
      </w:r>
    </w:p>
    <w:p>
      <w:pPr>
        <w:pStyle w:val="ArticleScripture"/>
        <w:jc w:val="left"/>
      </w:pPr>
      <w:r>
        <w:rPr>
          <w:rFonts w:ascii="Times New Roman" w:hAnsi="Times New Roman" w:eastAsia="Times New Roman" w:cs="Times New Roman"/>
        </w:rPr>
        <w:t>«Тағы да, бұл астарлы әңгімелер соттан кейін ешқандай сынақ мерзімі болмайтынын үйретеді. Ізгі хабар ісі аяқталған кезде, ізгілер мен зұлымдардың арасы бірден ажыратылады, әрі әрбір топтың тағдыры мәңгілікке бекітіледі». Christ’s Object Lessons, 123.</w:t>
      </w:r>
    </w:p>
    <w:p>
      <w:pPr>
        <w:pStyle w:val="ArticleBody"/>
        <w:jc w:val="left"/>
      </w:pPr>
      <w:r>
        <w:rPr>
          <w:rFonts w:ascii="Times New Roman" w:hAnsi="Times New Roman" w:eastAsia="Times New Roman" w:cs="Times New Roman"/>
        </w:rPr>
        <w:t>Даналар мен ақылсыздардың, Лаодикеялықтар мен Филадельфиялықтардың немесе бидай мен арамшөптің бөлінуі періштелер арқылы жүзеге асырылады.</w:t>
      </w:r>
    </w:p>
    <w:p>
      <w:pPr>
        <w:pStyle w:val="ArticleScripture"/>
        <w:jc w:val="left"/>
      </w:pPr>
      <w:r>
        <w:rPr>
          <w:rFonts w:ascii="Times New Roman" w:hAnsi="Times New Roman" w:eastAsia="Times New Roman" w:cs="Times New Roman"/>
        </w:rPr>
        <w:t>«Ораққа дейін бидай мен арамшөп екеуі бірге өсе берсін. Сонда бөлу ісін атқаратындар — періштелер». Selected Messages, 2-кітап, 69.</w:t>
      </w:r>
    </w:p>
    <w:p>
      <w:pPr>
        <w:pStyle w:val="ArticleBody"/>
        <w:jc w:val="left"/>
      </w:pPr>
      <w:r>
        <w:rPr>
          <w:rFonts w:ascii="Times New Roman" w:hAnsi="Times New Roman" w:eastAsia="Times New Roman" w:cs="Times New Roman"/>
        </w:rPr>
        <w:t>Сынақ мерзімі жабылардың дәл алдында мөрі ашылатын хабар, періштелер арқылы бейнеленгендей, Құдай халқының ісін айқындайды. Осы мақалаларда қамтылған хабар қазір жер жүзі бойынша алпыстан астам тілде жарияланып жатыр. Бұл іс енді сынақ мерзімі жабылардың дәл алдында жүзеге асырылуда, әрі осы хабарды жеткізу — Құдайдың ақырғы күндердегі халқының ісі. Бұл хабар жеті күн күркіреуі ретінде бейнеленген оқиғаларды айқындайды, ал осы хабарды түсіну және жеткізу ісі дана қыздардың тәжірибесін туындатады.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«Түнгі аяндарда менің алдымнан аса әсерлі бір көрініс өтті. Мен жалындаған алып от шарының әсем сарайлардың арасына құлап, оларды лезде жойып жібергенін көрдім. Біреудің: “Біз Құдайдың соттары жер бетіне келетінін білетінбіз, бірақ олардың осыншалық жақын арада келетінін білмедік”, — дегенін естідім. Басқалары азапқа толы дауыспен: “Сендер білдіңдер! Ендеше неге бізге айтпадыңдар? Біз білмедік”, — десті. Жан-жағымнан мен осындай айыптау сөздерінің айтылып жатқанын естідім.»</w:t>
      </w:r>
    </w:p>
    <w:p>
      <w:pPr>
        <w:pStyle w:val="ArticleScripture"/>
        <w:jc w:val="left"/>
      </w:pPr>
      <w:r>
        <w:rPr>
          <w:rFonts w:ascii="Times New Roman" w:hAnsi="Times New Roman" w:eastAsia="Times New Roman" w:cs="Times New Roman"/>
        </w:rPr>
        <w:t>«Қатты күйзеліс үстінде оянып кеттім. Қайта ұйықтап қалдым, сонда өзімді үлкен бір жиында жүргендей көрдім. Билік иесі жиналған қауымға тіл қатып тұр екен; оның алдында дүниенің картасы жайылып қойылған еді. Ол бұл карта Құдайдың жүзімдігін бейнелейтінін, ал оны күтіп-баптау керектігін айтты. Көктен түскен нұр кімге түссе, сол адам ол нұрды өзгелерге шағылыстыруға тиіс еді. Көп жерлерде шырақтар жағылуға тиіс болатын, әрі сол шырақтардан тағы да басқа шырақтар жағылуға тиіс еді.»</w:t>
      </w:r>
    </w:p>
    <w:p>
      <w:pPr>
        <w:pStyle w:val="ArticleScripture"/>
        <w:jc w:val="left"/>
      </w:pPr>
      <w:r>
        <w:rPr>
          <w:rFonts w:ascii="Times New Roman" w:hAnsi="Times New Roman" w:eastAsia="Times New Roman" w:cs="Times New Roman"/>
        </w:rPr>
        <w:t>Бұл сөздер қайталанып айтылды: «Сендер жердің тұзысыңдар; ал егер тұз өз дәмін жоғалтса, оған қайтадан немен тұз дарытылмақ? Ол бұдан былай ешнәрсеге жарамайды, тек сыртқа лақтырылып, адамдардың аяғының астында тапталуға ғана қалады. Сендер дүниенің нұрысыңдар. Төбенің үстіне орналасқан қала жасырын қала алмайды. Сондай-ақ адамдар шырақты жағып, оны астық өлшейтін ыдыстың астына қоймайды, қайта, шамдалға қояды; сонда ол үйдегілердің бәріне жарық береді. Адамдар сендердің игі істеріңді көріп, көктегі Әкелеріңді мадақтайтындай, нұрларың олардың алдында солай жарқырасын». Matthew 5:13–16.</w:t>
      </w:r>
    </w:p>
    <w:p>
      <w:pPr>
        <w:pStyle w:val="ArticleScripture"/>
        <w:jc w:val="left"/>
      </w:pPr>
      <w:r>
        <w:rPr>
          <w:rFonts w:ascii="Times New Roman" w:hAnsi="Times New Roman" w:eastAsia="Times New Roman" w:cs="Times New Roman"/>
        </w:rPr>
        <w:t>«Мен қалалар мен ауылдардан, сондай-ақ жердің биік орындары мен аласа өңірлерінен шашырай жарқыраған нұр сәулелерін көрдім. Құдай сөзіне мойынсұнылды, соның нәтижесінде әрбір қала мен ауылда Оған арналған ескерткіш белгілер болды. Оның ақиқаты бүкіл әлемге жария етілді. »</w:t>
      </w:r>
    </w:p>
    <w:p>
      <w:pPr>
        <w:pStyle w:val="ArticleScripture"/>
        <w:jc w:val="left"/>
      </w:pPr>
      <w:r>
        <w:rPr>
          <w:rFonts w:ascii="Times New Roman" w:hAnsi="Times New Roman" w:eastAsia="Times New Roman" w:cs="Times New Roman"/>
        </w:rPr>
        <w:t>«Содан кейін бұл карта алынып, оның орнына басқасы қойылды. Онда тек бірнеше жерден ғана жарық төгіліп тұрды. Әлемнің қалған бөлігі қараңғылықта еді, тек анда-санда бірен-саран әлсіз сәуле ғана көрінетін. Біздің Ұстазымыз былай деді: “Бұл қараңғылық — адамдардың өз жолымен жүруінің нәтижесі. Олар зұлымдыққа деген тұқым қуалайтын әрі тәрбиеленіп қалыптасқан бейімділіктерді қастерлеп келген. Олар күмәндануды, мін іздеуді және айыптауды өз өмірлерінің басты ісіне айналдырған. Олардың жүректері Құдаймен дұрыс емес. Олар өз жарығын ыдыстың астына жасырып қойған”».</w:t>
      </w:r>
    </w:p>
    <w:p>
      <w:pPr>
        <w:pStyle w:val="ArticleScripture"/>
        <w:jc w:val="left"/>
      </w:pPr>
      <w:r>
        <w:rPr>
          <w:rFonts w:ascii="Times New Roman" w:hAnsi="Times New Roman" w:eastAsia="Times New Roman" w:cs="Times New Roman"/>
        </w:rPr>
        <w:t>«Егер Мәсіхтің әрбір жауынгері өз борышын атқарған болса, егер Сион қабырғаларындағы әрбір қарауыл кернейден анық үн шығарған болса, осы уақытқа дейін бұл дүниеге ескерту хабары жеткен болар еді. Бірақ іс жылдарға кешеуілдеп қалды. Адамдар ұйықтап жатқанда, шайтан бізді басып озып кетті».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бесінші бөлім</dc:title>
  <dc:subject>Жексенбілік заңға апарар жол: Трамптың рөлі және Даниял 11-дегі пайғамбарлықтың ашылуы</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