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он тоғызыншы саны</w:t>
      </w:r>
    </w:p>
    <w:p>
      <w:pPr>
        <w:pStyle w:val="ArticleSubtitle"/>
        <w:jc w:val="left"/>
      </w:pPr>
      <w:r>
        <w:rPr>
          <w:rFonts w:ascii="Arial" w:hAnsi="Arial" w:eastAsia="Arial" w:cs="Arial"/>
        </w:rPr>
        <w:t>Даниял кітабындағы «сағат» сөзінің пайғамбарлық маңызы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2023-12-14</w:t>
      </w:r>
    </w:p>
    <w:p>
      <w:pPr>
        <w:pStyle w:val="ArticleBody"/>
        <w:jc w:val="left"/>
      </w:pPr>
      <w:r>
        <w:rPr>
          <w:rFonts w:ascii="Times New Roman" w:hAnsi="Times New Roman" w:eastAsia="Times New Roman" w:cs="Times New Roman"/>
        </w:rPr>
        <w:t>Ескі Өсиетте тек Даниял кітабында ғана кездесетін «сағат» деген сөз әрдайым қандай да бір үкіммен байланысты. Үшінші тарауда ол жексенбілік заңды білдіреді, мұндағы екпін Шадрах, Мешах және Абед-Него арқылы бейнеленген ту үстіндегідей қойылған.</w:t>
      </w:r>
    </w:p>
    <w:p>
      <w:pPr>
        <w:pStyle w:val="ArticleBody"/>
        <w:jc w:val="left"/>
      </w:pPr>
      <w:r>
        <w:rPr>
          <w:rFonts w:ascii="Times New Roman" w:hAnsi="Times New Roman" w:eastAsia="Times New Roman" w:cs="Times New Roman"/>
        </w:rPr>
        <w:t>Төртінші тарауда бұл 1798 жылы бірінші періштенің ескерту хабарының келуін білдіреді. Төртінші тарауда екінші рет қолданылғанда, ол 1844 жылғы 22 қазанда тергеуші соттың ашылуын білдірді. Төртінші тарауда «сағат» сөзінің екі рет қолданылуы 1798 жылдан 1844 жылға дейінгі бірінші және екінші періштелердің хабарларының тарихын білдіреді. Сол тарих — Аян кітабының оныншы тарауындағы жеті күн күркіреуінің тарихы. Жеті күн күркіреуі төртінші тарауда «сағат» сөзінің екі рет қолданылуы арқылы бейнеленген, сондықтан ол сондай-ақ 1989 жылдан бастап, жақында келетін жексенбілік заңға дейінгі үшінші періштенің тарихын да білдіреді.</w:t>
      </w:r>
    </w:p>
    <w:p>
      <w:pPr>
        <w:pStyle w:val="ArticleBody"/>
        <w:jc w:val="left"/>
      </w:pPr>
      <w:r>
        <w:rPr>
          <w:rFonts w:ascii="Times New Roman" w:hAnsi="Times New Roman" w:eastAsia="Times New Roman" w:cs="Times New Roman"/>
        </w:rPr>
        <w:t>Бесінші тарауда «сағат» сөзі сондай-ақ жексенбілік заңды білдіреді, алайда ондағы екпін Киелі кітаптағы пайғамбарлықтың алтыншы патшалығы — Америка Құрама Штаттарының — аяқталуына, бұл аяқталудың Киелі кітаптағы пайғамбарлықтың бірінші патшалығы — Бабылдың — аяқталуымен бейнеленетініне түсірілген. Үшінші тарауда екпін пеш ішіндегі тудың өзіне түсірілген болса, бесінші тарауда екпін Белшазардың тағдырына және оған қатысты ерекше сотына түсірілген, дегенмен Даниял, ақырында, туды бейнелейтін тұлға ретінде осы оқиғаға енеді.</w:t>
      </w:r>
    </w:p>
    <w:p>
      <w:pPr>
        <w:pStyle w:val="ArticleBody"/>
        <w:jc w:val="left"/>
      </w:pPr>
      <w:r>
        <w:rPr>
          <w:rFonts w:ascii="Times New Roman" w:hAnsi="Times New Roman" w:eastAsia="Times New Roman" w:cs="Times New Roman"/>
        </w:rPr>
        <w:t>Жексенбілік заң кезінде Набуходоносордың бағыштауы мен Белшатсардың өлімі бейнеленеді. Төртінші тарауда соттың ашылуы ретінде бейнеленген «сағат» 1844 жылғы 22 қазанда тергеу сотының ашылуын көрсетеді, сондай-ақ ол жексенбілік заң кезіндегі атқарушы соттың ашылуын да көрсетеді. Мейлі 1844 жылғы 22 қазанда көктегі киелі орында сот кітаптарының ашылуы болсын, мейлі жексенбілік заң кезіндегі атқарушы соттың басында құтқарылуды қабылдамай қойғандардың үстіне түсірілетін Құдай сотының басталуы болсын, осы екі соттың қайсысы жақындап келе жатса да, оның ескертуі Даниял кітабының төртінші тарауында «сағат» сөзінің алғашқы қолданылуы арқылы бейнеленген, ал осы екі түрлі соттың қай-қайсысының да нақты басталуы төртінші тарауда «сағат» сөзінің екінші рет қолданылуы арқылы бейнеленген.</w:t>
      </w:r>
    </w:p>
    <w:p>
      <w:pPr>
        <w:pStyle w:val="ArticleBody"/>
        <w:jc w:val="left"/>
      </w:pPr>
      <w:r>
        <w:rPr>
          <w:rFonts w:ascii="Times New Roman" w:hAnsi="Times New Roman" w:eastAsia="Times New Roman" w:cs="Times New Roman"/>
        </w:rPr>
        <w:t>Даниял қолданған “сағат” сөзінің грамматикалық тұрғыдағы термині — оның “көпмағыналы сөз” болуы. Көпмағыналы сөз — түрлі анықтамалары бар, бірақ олардың бәрі бір ортақ атаудың аясында топтастырылатын сөз. Даниял “сағат” сөзін бес рет қолданады, және олардың бәрі де сотқа қатысты, алайда әрқайсысы не Құдайдың жазалаушы сотының, яғни Оның атқарушы соты деп аталатын сотының, не болмаса кімнің құтқарылатынын, кімнің құтқарылмайтынын анықтап жатқан Құдайдың тергеуші сотының әртүрлі қырларын қарастырады. Мейлі 1844 жылғы 22 қазанда басталған тергеуші сот болсын, мейлі таяуда келетін жексенбілік заңнан басталатын атқарушы сот болсын, бұл екі соттың да сипаты үдерісті. Құдайдың жазалаушы, немесе атқарушы соты жексенбілік заңнан басталып, біртіндеп күшейе түседі де, ақырында адамзат сынақ мерзімінің жабылуына және соңғы жеті бәлеге жетеді.</w:t>
      </w:r>
    </w:p>
    <w:p>
      <w:pPr>
        <w:pStyle w:val="ArticleBody"/>
        <w:jc w:val="left"/>
      </w:pPr>
      <w:r>
        <w:rPr>
          <w:rFonts w:ascii="Times New Roman" w:hAnsi="Times New Roman" w:eastAsia="Times New Roman" w:cs="Times New Roman"/>
        </w:rPr>
        <w:t>Даниял кітабының бесінші тарауында Белшазардың өлімімен және оның билік еткен халқының ақырымен бейнеленген Құдайдың атқарушы үкімін көрсету үшін «сағат» сөзі қолданылады.</w:t>
      </w:r>
    </w:p>
    <w:p>
      <w:pPr>
        <w:pStyle w:val="ArticleScripture"/>
        <w:jc w:val="left"/>
      </w:pPr>
      <w:r>
        <w:rPr>
          <w:rFonts w:ascii="Times New Roman" w:hAnsi="Times New Roman" w:eastAsia="Times New Roman" w:cs="Times New Roman"/>
        </w:rPr>
        <w:t>Сол сағатта патша сарайының қабырғасындағы сылақтың үстіне, шамдалдың қарсы алдына, адам қолының саусақтары шығып, жаза бастады; әрі патша жазып тұрған қолдың бөлігін көрді. Даниел 5:5.</w:t>
      </w:r>
    </w:p>
    <w:p>
      <w:pPr>
        <w:pStyle w:val="ArticleBody"/>
        <w:jc w:val="left"/>
      </w:pPr>
      <w:r>
        <w:rPr>
          <w:rFonts w:ascii="Times New Roman" w:hAnsi="Times New Roman" w:eastAsia="Times New Roman" w:cs="Times New Roman"/>
        </w:rPr>
        <w:t>Атқарушы үкім жексенбілік заңнан басталады; ол сондай-ақ Набуходоносордың алтын мүсінді бағыштауымен де бейнеленеді, бірақ сол «сағат» көбірек жексенбілік заң кезінде туындайтын дағдарыста Құдай халқының құтқарылуына қатысты. Тир жезөкшесіне, сондай-ақ Америка Құрама Штаттарына шығарылатын атқарушы үкім жексенбілік заңнан басталады; бұл — Даниял кітабында үкімнің нышаны болып табылатын «сағат».</w:t>
      </w:r>
    </w:p>
    <w:p>
      <w:pPr>
        <w:pStyle w:val="ArticleScripture"/>
        <w:jc w:val="left"/>
      </w:pPr>
      <w:r>
        <w:rPr>
          <w:rFonts w:ascii="Times New Roman" w:hAnsi="Times New Roman" w:eastAsia="Times New Roman" w:cs="Times New Roman"/>
        </w:rPr>
        <w:t>Содан мен көктен шыққан басқа бір дауысты естідім; ол былай деді: «Одан шығыңдар, халқым, оның күнәларына ортақтасып қалмауларың үшін және оның пәлелерінен үлес алмауларың үшін. Өйткені оның күнәлары көкке дейін жетті, әрі Құдай оның заңсыздықтарын есіне алды. Оның сендерге қайтарғанының қарымтасын өзіне де қайтарыңдар, әрі істеген істеріне қарай оған екі есе етіп қайтарыңдар; ол толтырған тостағанға өзіне екі есе етіп толтырыңдар. Ол өзін қаншалық дәріптеп, рахат-сауықта өмір сүрсе, соншалық азап пен қайғы беріңдер; өйткені ол өз жүрегінде: “Мен патшайым болып отырмын, жесір емеспін, қайғыны ешқашан көрмеймін”,— дейді. Сондықтан оның пәлелері бір күннің ішінде келеді: өлім, жоқтау және ашаршылық; әрі ол отпен түбегейлі өртеледі; өйткені оны соттайтын Жаратушы Құдай құдіретті. Және жердің патшалары, онымен зинақорлық жасап, рақат-сауықта өмір сүргендер, оның жанып жатқан түтінін көрген кезде, ол үшін жылап, жоқтайды; оның азабының қорқынышынан алыста тұрып: “Қасірет, қасірет саған, ұлы қала Бабыл, қуатты қала! Өйткені сенің үкімің бір сағаттың ішінде келді”,— дейді». Аян 18:4–10.</w:t>
      </w:r>
    </w:p>
    <w:p>
      <w:pPr>
        <w:pStyle w:val="ArticleBody"/>
        <w:jc w:val="left"/>
      </w:pPr>
      <w:r>
        <w:rPr>
          <w:rFonts w:ascii="Times New Roman" w:hAnsi="Times New Roman" w:eastAsia="Times New Roman" w:cs="Times New Roman"/>
        </w:rPr>
        <w:t>Америка Құрама Штаттарындағы жексенбілік заң — атқарушы соттың басталуы болып табылатын әрі ілгерілеп дамитын үкім — Құдайдың әлі де Бабылда жүрген балалары байрақ арқылы шақырылып шығарылатын «сағатта» басталады. Дәл сол «сағатта» үкім «ұлы қала — Бабылға» келеді. Оның «сағат» деген сөзбен бейнеленген үкімі Құдайдың өзге отары Бабылдан шақырылып шығарылатын кезеңді қамтиды.</w:t>
      </w:r>
    </w:p>
    <w:p>
      <w:pPr>
        <w:pStyle w:val="ArticleScripture"/>
        <w:jc w:val="left"/>
      </w:pPr>
      <w:r>
        <w:rPr>
          <w:rFonts w:ascii="Times New Roman" w:hAnsi="Times New Roman" w:eastAsia="Times New Roman" w:cs="Times New Roman"/>
        </w:rPr>
        <w:t>Сол күні халықтарға ту болатын Есейдің тамыры пайда болады; басқа ұлттар соған ұмтылады; әрі Оның тыныштығы даңқты болады. Сол күні Жаратқан Ие Өз халқының аман қалған қалдығын — Ассурдан, Мысырдан, Патростан, Куштан, Еламнан, Шинардан, Хаматтан және теңіз аралдарынан қалғандарын — қайтадан, екінші рет, қайтарып алу үшін қолын созады. Сонда Ол халықтар үшін ту көтеріп, Исраилдің қуғындалғандарын жинайды және Яһуданың бытырап кеткендерін жердің төрт бұрышынан біріктіреді. Ишая 11:10–12.</w:t>
      </w:r>
    </w:p>
    <w:p>
      <w:pPr>
        <w:pStyle w:val="ArticleBody"/>
        <w:jc w:val="left"/>
      </w:pPr>
      <w:r>
        <w:rPr>
          <w:rFonts w:ascii="Times New Roman" w:hAnsi="Times New Roman" w:eastAsia="Times New Roman" w:cs="Times New Roman"/>
        </w:rPr>
        <w:t>1844 жылы бірінші періштенің қозғалысында Жаратқан Ие адамдарды Бабылдан шақырып шығарды, ал сол тарихтағы екінші періште соңғы күндері, «Жаратқан Ие Өз халқының қалғанын қайтарып алу үшін қолын екінші рет созғанда», қайтадан қайталануға тиіс. Ол «қайтадан» шақырып шығарып жатқан халықтың қалдығы ту емес, өйткені ту — «Есейдің тамыры», яғни «бас көтеріп тұрған ту», оны «басқа ұлттар іздейді». Екінші рет Құдай халықтарды Бабылдан шақырып шығарады.</w:t>
      </w:r>
    </w:p>
    <w:p>
      <w:pPr>
        <w:pStyle w:val="ArticleBody"/>
        <w:jc w:val="left"/>
      </w:pPr>
      <w:r>
        <w:rPr>
          <w:rFonts w:ascii="Times New Roman" w:hAnsi="Times New Roman" w:eastAsia="Times New Roman" w:cs="Times New Roman"/>
        </w:rPr>
        <w:t>Ол мұны, ең әуелі, Аян кітабының он бірінші тарауындағы көшеде өлі күйінде үш жарым күн жату мерзімінің соңында жиналатын, Езекиелдің өлі әрі кеберсіген сүйектер аңғары арқылы өтетін, «Исраилдің қуылғандарын», яғни «Яһуданың шашырап кеткендерін», «жердің төрт бұрышынан» жинау арқылы жүзеге асырады.</w:t>
      </w:r>
    </w:p>
    <w:p>
      <w:pPr>
        <w:pStyle w:val="ArticleBody"/>
        <w:jc w:val="left"/>
      </w:pPr>
      <w:r>
        <w:rPr>
          <w:rFonts w:ascii="Times New Roman" w:hAnsi="Times New Roman" w:eastAsia="Times New Roman" w:cs="Times New Roman"/>
        </w:rPr>
        <w:t>Атқарушы үкім «құдіретті қала» саналатын «Бабылға» қарсы басталатын «сағат» — Аян кітабының он бірінші тарауындағы «ұлы жер сілкінісінің» дәл сол «сағаты». Құдайдың атқарушы үкімі сол «сағатта» басталады, өйткені Аян кітабының он бірінші тарауында жер сілкінісінің «сағатында» жеті мың адамның өлтірілгені айтылған. Сол жеті мың қалыптыдан «жеті есе» артық қыздырылған пешке Шадрахты, Мешақты және Абеднегону тастаған кезде өздері қаза тапқан Набуходоносордың «ең күшті адамдары» арқылы бейнеленген еді. Француз революциясында «жеті мың» Францияның патшалық әулетін, немесе оның құдіретті адамдарын, бейнеледі. Бесінші тарауда Белшацар ғана өлтіріліп қойған жоқ, оның әскері де жойылды. Жексенбілік заңның «сағаты» Құдай халқының пешке тасталуы арқылы бейнеленген қудалауды бастайды, бірақ ол сондай-ақ ұлы қала Бабылға қарсы Құдайдың атқарушы үкімінің басталуын да білдіреді.</w:t>
      </w:r>
    </w:p>
    <w:p>
      <w:pPr>
        <w:pStyle w:val="ArticleBody"/>
        <w:jc w:val="left"/>
      </w:pPr>
      <w:r>
        <w:rPr>
          <w:rFonts w:ascii="Times New Roman" w:hAnsi="Times New Roman" w:eastAsia="Times New Roman" w:cs="Times New Roman"/>
        </w:rPr>
        <w:t>Бұл сондай-ақ Аян кітабының он бірінші тарауындағы ұлы жер сілкінісінің «сағаты» — түпсіз шыңыраудан шыққан аң көшеде өлтірген, бұрын өлі болған сүйектер ту ретінде көкке көтерілетін кез. Сондай-ақ дәл сол «сағатта» үшінші Қасірет те, яғни жетінші керней де тартылады. Жетінші керней — үшінші Қасірет, әрі сол соңғы Қасірет кернейінің мақсаты жексенбілік ғибадатты күштеп орындататындарға үкім түсіру ғана емес, сонымен бірге халықтарды қаһарландыру да болып табылады. Үшінші Қасірет, жетінші керней және халықтардың қаһарландырылуы — мұның бәрі Исламның пайғамбарлық рөліне қатысты нышандар, әрі олардың бәрі ұлы жер сілкінісінің «сағатына» орналастырылған.</w:t>
      </w:r>
    </w:p>
    <w:p>
      <w:pPr>
        <w:pStyle w:val="ArticleScripture"/>
        <w:jc w:val="left"/>
      </w:pPr>
      <w:r>
        <w:rPr>
          <w:rFonts w:ascii="Times New Roman" w:hAnsi="Times New Roman" w:eastAsia="Times New Roman" w:cs="Times New Roman"/>
        </w:rPr>
        <w:t>Сонда олар көктен өздеріне: «Мұнда көтеріліңдер»,— деген зор дауысты естіді. Олар бұлтпен көкке көтерілді, ал жаулары оларды көрді. Сол сағатта қатты жер сілкінісі болып, қаланың оннан бір бөлігі құлады; жер сілкінісінен жеті мың адам қаза тапты. Ал қалғандары қатты үрейленіп, көктің Құдайын мадақтады. Екінші қасірет өтті; міне, үшінші қасірет тез келеді. Жетінші періште керней тартты; сонда көкте зор дауыстар шығып: «Бұл дүниенің патшалықтары енді Иеміздің және Оның Мәсіхінің патшалықтарына айналды; әрі Ол мәңгілік мәңгі патшалық етеді»,— деді. Сонда Құдайдың алдында өз тақтарында отырған жиырма төрт ақсақал жүздерімен жерге жығылып, Құдайға тағзым етіп: «Саған алғыс айтамыз, Уа, Құдіреті шексіз Ие Құдай, бар болған, болып тұрған және келетін Сен; өйткені Сен Өзіңнің ұлы құдіретіңді қолға алып, патшалық еттің. Халықтар қаһарланды, бірақ Сенің қаһарың келді, сондай-ақ өлілерге үкім шығарылатын уақыт та, Сенің қызметшілерің — пайғамбарларға, әулиелерге және атыңнан қорқатын кішіге де, ұлыға да сый берілетін уақыт та, әрі жерді бүлдірушілерді құртып жіберетін уақыт та келді»,— деді. Аян 11:12–18.</w:t>
      </w:r>
    </w:p>
    <w:p>
      <w:pPr>
        <w:pStyle w:val="ArticleBody"/>
        <w:jc w:val="left"/>
      </w:pPr>
      <w:r>
        <w:rPr>
          <w:rFonts w:ascii="Times New Roman" w:hAnsi="Times New Roman" w:eastAsia="Times New Roman" w:cs="Times New Roman"/>
        </w:rPr>
        <w:t>Езекиелдің өлі сүйектері «бұлт ішінде көкке көтеріледі; және олардың жаулары» «оларды» Набуходоносордың музыкасы ойнай бастаған, Тирдің жезөкшесі ән сала бастаған, ал жолдан тайған Исраил билей бастаған «сағатта» көреді. Жолдан тайған Исраил жалған пайғамбарды бейнелейді, Набуходоносор патша — айдаһар, ал Тирдің жезөкшесі — аң. Би Ілиястың тарихындағы Бағал пайғамбарлары мен тоғай пайғамбарлары арқылы бейнеленген. Ол сондай-ақ Иродияның қызы Саломенің биі арқылы да бейнеленген. Бағал — жалған ер тәңір, ал Аштәрөт — әйел тәңірді білдіретін тоғай пайғамбарлары. Екеуі бірге шіркеу (әйел) мен мемлекеттің (ер) қосылуын бейнелейді. Екеуі бірге Америка Құрама Штаттарының жалған пайғамбарын бейнелейді. Саломе жалған пайғамбардың Римнің қызы екенін, ал оның мүсіні Америка Құрама Штаттарындағы шіркеу мен мемлекеттің қосылуы екенін көрсетеді.</w:t>
      </w:r>
    </w:p>
    <w:p>
      <w:pPr>
        <w:pStyle w:val="ArticleScripture"/>
        <w:jc w:val="left"/>
      </w:pPr>
      <w:r>
        <w:rPr>
          <w:rFonts w:ascii="Times New Roman" w:hAnsi="Times New Roman" w:eastAsia="Times New Roman" w:cs="Times New Roman"/>
        </w:rPr>
        <w:t>Сондықтан сол кезде кейбір халдейлер келіп, яһудилерді айыптады. Олар патша Набуходоносорға тіл қатып: «Уа, патша, мәңгі жасағайсың. Сен, уа, патша, мынадай жарлық шығардың: кернейдің, сыбызғының, жетігеннің, самбықтың, псалтирьдің, дульцимердің және әртүрлі музыкалық аспаптардың үнін естіген әрбір адам жығылып, алтын мүсінге табынуға тиіс; ал кімде-кім жығылып табынбаса, ол жанып тұрған отты пештің ортасына тасталуға тиіс. Сен Бабыл аймағының істеріне қойған кейбір яһудилер бар, олар — Шадрах, Мешах және Абеднего; бұл адамдар, уа, патша, сені елемеді: олар сенің тәңірлеріңе қызмет етпейді және сен орнатқан алтын мүсінге табынбайды». Даниял 3:8–12.</w:t>
      </w:r>
    </w:p>
    <w:p>
      <w:pPr>
        <w:pStyle w:val="ArticleBody"/>
        <w:jc w:val="left"/>
      </w:pPr>
      <w:r>
        <w:rPr>
          <w:rFonts w:ascii="Times New Roman" w:hAnsi="Times New Roman" w:eastAsia="Times New Roman" w:cs="Times New Roman"/>
        </w:rPr>
        <w:t>Сол «сағатта» Шадрах, Мешах және Әбденегоның жаулары олардың аңның таңбасын қабылдаудан бас тартқанын көрді де, содан кейін патшаға белгіленген үкімді орындатуды сұрап өтініш жасады. Сол «сағатта» жердегі аңға қарсы тұратын сілкініс (жер сілкінісі) болып табылатын жексенбілік заң кезінде Набуходоносордың қаһары мен ызасы көрініс табады.</w:t>
      </w:r>
    </w:p>
    <w:p>
      <w:pPr>
        <w:pStyle w:val="ArticleScripture"/>
        <w:jc w:val="left"/>
      </w:pPr>
      <w:r>
        <w:rPr>
          <w:rFonts w:ascii="Times New Roman" w:hAnsi="Times New Roman" w:eastAsia="Times New Roman" w:cs="Times New Roman"/>
        </w:rPr>
        <w:t>Сонда Набуходоносор қаһары мен ашу-ызасына булығып, Шадрахты, Мешахты және Абеднегоны әкелуді бұйырды. Содан кейін бұл адамдарды патшаның алдына алып келді. Даниял 3:13.</w:t>
      </w:r>
    </w:p>
    <w:p>
      <w:pPr>
        <w:pStyle w:val="ArticleBody"/>
        <w:jc w:val="left"/>
      </w:pPr>
      <w:r>
        <w:rPr>
          <w:rFonts w:ascii="Times New Roman" w:hAnsi="Times New Roman" w:eastAsia="Times New Roman" w:cs="Times New Roman"/>
        </w:rPr>
        <w:t>Құдайдың екі куәгеріне (Шадрах, Мешах және Абеднего) қарсы жасалатын қудалау, олар тағзым етуден бас тартқанда, немесе Аян кітабының он бірінші тарауында көрсетілгендей, аяқтарына тік тұрған кезде жүзеге асырылады.</w:t>
      </w:r>
    </w:p>
    <w:p>
      <w:pPr>
        <w:pStyle w:val="ArticleScripture"/>
        <w:jc w:val="left"/>
      </w:pPr>
      <w:r>
        <w:rPr>
          <w:rFonts w:ascii="Times New Roman" w:hAnsi="Times New Roman" w:eastAsia="Times New Roman" w:cs="Times New Roman"/>
        </w:rPr>
        <w:t>Үш жарым күннен кейін Құдайдан келген өмір Рухы олардың ішіне енді, сонда олар аяқтарына тік тұрды; әрі оларды көргендердің үстіне зор қорқыныш түсті. Сонда олар көктен өздеріне: «Мұнда көтеріліп шығыңдар»,— деген зор дауысты естіді. Олар бұлт ішінде көкке көтерілді; ал жаулары оларға қарап тұрды. Аян 11:11, 12.</w:t>
      </w:r>
    </w:p>
    <w:p>
      <w:pPr>
        <w:pStyle w:val="ArticleBody"/>
        <w:jc w:val="left"/>
      </w:pPr>
      <w:r>
        <w:rPr>
          <w:rFonts w:ascii="Times New Roman" w:hAnsi="Times New Roman" w:eastAsia="Times New Roman" w:cs="Times New Roman"/>
        </w:rPr>
        <w:t>Иілуден бас тартып, олар Езекиелдің құдіретті әскері іспетті аяқтарына тік тұрады. Олар мөрлеу туралы хабарды қабылдап, содан кейін жариялаған кезде тік тұрады; бұл хабар Америка Құрама Штаттарында шіркеу мен мемлекеттің одағының құрылуына қарсы наразылық білдіреді, жуық арада келетін жексенбілік заң туралы ескертеді және Құдайдың кек қайтарушы соты үшінші Қасіреттегі ислам арқылы жүзеге асқалы тұрғанын айқындайды. Түн ортасындағы айқай хабары Даниял кітабының екінші тарауында оған ашылған “құпиямен” бейнеленген, әрі Құдайдың соңғы күндегі халқы сол “ақиқатқа” орныққанда, олар жақындап келе жатқан жер сілкінісінен шайқала да алмайды, шайқалмайды да.</w:t>
      </w:r>
    </w:p>
    <w:p>
      <w:pPr>
        <w:pStyle w:val="ArticleScripture"/>
        <w:jc w:val="left"/>
      </w:pPr>
      <w:r>
        <w:rPr>
          <w:rFonts w:ascii="Times New Roman" w:hAnsi="Times New Roman" w:eastAsia="Times New Roman" w:cs="Times New Roman"/>
        </w:rPr>
        <w:t>«Батл-Криктегі іс те дәл сол тәртіппен жүріп жатыр. Санаторийдегі жетекшілер сенбейтіндермен араласып, оларды азды-көпті өз кеңестеріне қатыстырды, бірақ бұл көздерін жұмып алып іске кіріскендей. Оларда кез келген уақытта біздің үстімізге не төніп келетінін көре алатын байыптылық жетіспейді. Үмітсіздік, соғыс және қантөгіс рухы бар, әрі сол рух уақыттың ақырғы шегіне дейін күшейе бермек. Құдай халқы маңдайларына мөр басылған бойда — бұл көзге көрінетін қандай да бір мөр не белгі емес, қайта ақиқатқа ақыл-ой және рухани жағынан орнығып, енді оларды ешнәрсе қозғалта алмайтындай күйге келуі — Құдай халқы мөрленіп, сілкінуге даяр болған бойда, ол келеді. Шынында, ол әлдеқашан басталып та кетті. Құдайдың үкімдері қазір жер бетінде болып жатыр, бізге ескерту беру үшін, алда не келе жатқанын білуіміз үшін». Manuscript Releases, volume 10, 252.</w:t>
      </w:r>
    </w:p>
    <w:p>
      <w:pPr>
        <w:pStyle w:val="ArticleBody"/>
        <w:jc w:val="left"/>
      </w:pPr>
      <w:r>
        <w:rPr>
          <w:rFonts w:ascii="Times New Roman" w:hAnsi="Times New Roman" w:eastAsia="Times New Roman" w:cs="Times New Roman"/>
        </w:rPr>
        <w:t>Мөрлеу әуелде адамдар көре алмайтын, бірақ содан кейін баршаға көрінетін бір таңбаны білдіреді. Құдай халқы Түн ортасындағы Айғайдың хабарын қабылдағанда, ол Даниял кітабының екінші тарауында ашылған “құпия” арқылы бейнеленген, олар аңның таңбасына алып баратын аң мүсінінің “құпиясын” қабылдаған болады; ол таңба Құдайдың сотын әкеледі, ал бұл сот Ислам арқылы жүзеге асырылады. Бұл “түңілу, соғыс пен қан төгіс рухы” күшейіп жатқан уақытта орын алады. Ол уақыт — қазір. Бұл Адвентизм жетекшілері Лаодикеялық соқырлықтың салдарынан көре алмайтын кезде болады. Түн ортасындағы Айғайда аяқталатын мөрлеу үдерісі барысында мөр дана қыздардың маңдайларына басылады, бірақ ол көзге көрінбейді. Шадрах, Мешах және Абеднего Набуходоносормен болған сұхбаттары арқылы бейнеленгендей, ақиқатта берік орныққан адамдарды білдіреді.</w:t>
      </w:r>
    </w:p>
    <w:p>
      <w:pPr>
        <w:pStyle w:val="ArticleScripture"/>
        <w:jc w:val="left"/>
      </w:pPr>
      <w:r>
        <w:rPr>
          <w:rFonts w:ascii="Times New Roman" w:hAnsi="Times New Roman" w:eastAsia="Times New Roman" w:cs="Times New Roman"/>
        </w:rPr>
        <w:t>Набуходоносор оларға тіл қатып былай деді: «Шадрах, Мешах және Абеднего, расында да менің құдайларыма қызмет етпей, мен орнатқан алтын мүсінге табынбай жүрсіңдер ме? Енді, егер кернейдің, сыбызғының, жетігеннің, сазсырнайдың, псалтирьдің, дульцимердің және әртүрлі музыкалық аспаптардың үнін естіген кезде жерге жығылып, мен жасаған мүсінге табынуға дайын болсаңдар, жақсы; ал егер табынбасаңдар, сол сағатта-ақ лапылдаған отты пештің ішіне тасталасыңдар; сонда сендерді менің қолымнан құтқаратын қандай құдай бар?» Шадрах, Мешах және Абеднего патшаға жауап беріп, былай деді: «Уа, Набуходоносор, бұл іс жөнінде саған жауап беруге мұқтаж емеспіз. Егер солай болса, біз қызмет ететін Құдайымыз бізді лапылдаған отты пештен құтқаруға құдіретті, әрі Ол бізді сенің қолыңнан да құтқарады, уа, патша. Ал егер олай болмаса да, саған мәлім болсын, уа, патша, біз сенің құдайларыңа қызмет етпейміз де, сен орнатқан алтын мүсінге табынбаймыз». Даниял 3:14–18.</w:t>
      </w:r>
    </w:p>
    <w:p>
      <w:pPr>
        <w:pStyle w:val="ArticleBody"/>
        <w:jc w:val="left"/>
      </w:pPr>
      <w:r>
        <w:rPr>
          <w:rFonts w:ascii="Times New Roman" w:hAnsi="Times New Roman" w:eastAsia="Times New Roman" w:cs="Times New Roman"/>
        </w:rPr>
        <w:t>Осыдан кейін сол үш лайықты жан көрінетін Құдайдың мөрін айқын танытады. Әуелі ішінде көрінбейтін мөрі барлар ғана, ол көрінуі тиіс уақытта, Құдайдың мөрін таныту ісіне қатысады.</w:t>
      </w:r>
    </w:p>
    <w:p>
      <w:pPr>
        <w:pStyle w:val="ArticleScripture"/>
        <w:jc w:val="left"/>
      </w:pPr>
      <w:r>
        <w:rPr>
          <w:rFonts w:ascii="Times New Roman" w:hAnsi="Times New Roman" w:eastAsia="Times New Roman" w:cs="Times New Roman"/>
        </w:rPr>
        <w:t>Сонда Набуходоносор қаһарға мініп, Шадрахқа, Мешаққа және Әбденагоға қарсы жүзінің кейпі өзгерді; сондықтан ол сөйлеп, пешті әдеттегіден жеті есе артық қыздыруды бұйырды. Сондай-ақ ол өз әскеріндегі ең күшті адамдарға Шадрахты, Мешақты және Әбденагоны байлап, жанып тұрған отты пештің ішіне тастауды бұйырды. Сонда бұл адамдар өз шапандарымен, ішкі киімдерімен, бас киімдерімен және өзге де киімдерімен қоса байланып, жанып тұрған отты пештің қақ ортасына тасталды. Патшаның бұйрығы шұғыл болғандықтан және пеш аса қатты қыздырылғандықтан, Шадрахты, Мешақты және Әбденагоны көтеріп апарған адамдарды оттың жалыны өлтірді. Ал осы үш адам — Шадрах, Мешақ және Әбденаго — байланып, жанып тұрған отты пештің қақ ортасына құлап түсті. Сонда Набуходоносор патша таңырқап, асығыс орнынан тұрды да, кеңесшілеріне тіл қатып: «Біз оттың ортасына байлаулы үш адамды тастаған жоқ па едік?» — деді. Олар патшаға жауап беріп: «Рас, тақсыр патша», — десті. Ол сөзін жалғастырып: «Міне, мен оттың ортасында бос жүрген төрт адамды көріп тұрмын, оларға еш зақым келмеген; ал төртіншісінің түрі Құдай Ұлына ұқсайды», — деді. Даниел 3:19–25.</w:t>
      </w:r>
    </w:p>
    <w:p>
      <w:pPr>
        <w:pStyle w:val="ArticleBody"/>
        <w:jc w:val="left"/>
      </w:pPr>
      <w:r>
        <w:rPr>
          <w:rFonts w:ascii="Times New Roman" w:hAnsi="Times New Roman" w:eastAsia="Times New Roman" w:cs="Times New Roman"/>
        </w:rPr>
        <w:t>Шадрах, Мешах және Әбденаго арқылы бейнеленген екі куә содан кейін ту іспетті көтеріліп қойылады, содан соң мөр көрінетін болады.</w:t>
      </w:r>
    </w:p>
    <w:p>
      <w:pPr>
        <w:pStyle w:val="ArticleScripture"/>
        <w:jc w:val="left"/>
      </w:pPr>
      <w:r>
        <w:rPr>
          <w:rFonts w:ascii="Times New Roman" w:hAnsi="Times New Roman" w:eastAsia="Times New Roman" w:cs="Times New Roman"/>
        </w:rPr>
        <w:t>«Киелі Рухтың қызметі — дүниені күнә, әділдік және сот туралы әшкерелеп, иландыру. Дүние ақиқатқа сенетіндердің ақиқат арқылы қасиеттеліп, жоғары да қасиетті қағидаттарға сай әрекет етіп, Құдайдың өсиеттерін сақтайтындар мен оларды аяқасты ететіндердің арасындағы айырмашылық шебін асқақ әрі биік мағынада көрсеткенін көру арқылы ғана ескертіле алады. Рухтың қасиеттеуі Құдайдың мөріне ие болғандар мен жалған тынығу күнін ұстайтындардың арасындағы айырмашылықты айқын көрсетеді. Сынақ келгенде, аңның таңбасының не екені анық көрсетілетін болады. Ол — жексенбіні сақтау. Ақиқатты естігеннен кейін де осы күнді қасиетті деп есептеуді жалғастыратындар уақыттар мен заңдарды өзгертуді ойлаған күнә адамының қолтаңбасын алып жүреді. Bible Training School, December 1, 1903.»</w:t>
      </w:r>
    </w:p>
    <w:p>
      <w:pPr>
        <w:pStyle w:val="ArticleBody"/>
        <w:jc w:val="left"/>
      </w:pPr>
      <w:r>
        <w:rPr>
          <w:rFonts w:ascii="Times New Roman" w:hAnsi="Times New Roman" w:eastAsia="Times New Roman" w:cs="Times New Roman"/>
        </w:rPr>
        <w:t>Жексенбілік заң кезінде Америка Құрама Штаттары өзінің пайғамбарлық ісін жүзеге асыру үшін Біріккен Ұлттар Ұйымына жүгінеді. Ол Саломенің биімен бейнеленгендей, өзі істейтін кереметтері арқылы дүниені алдауға тиіс. Ол өзінің алдау биін билеп жатқанда, Тирдің жезөкшесі өз әндерін айтып тұратын болады, ал Набуходоносордың оркестрі музыканы ойнайтын болады. Америка Құрама Штаттары дүниені сол әнді қабылдауға және мүсіннің алдында тағзым етуге мәжбүрлеуде алдыңғы қатарға шығады.</w:t>
      </w:r>
    </w:p>
    <w:p>
      <w:pPr>
        <w:pStyle w:val="ArticleScripture"/>
        <w:jc w:val="left"/>
      </w:pPr>
      <w:r>
        <w:rPr>
          <w:rFonts w:ascii="Times New Roman" w:hAnsi="Times New Roman" w:eastAsia="Times New Roman" w:cs="Times New Roman"/>
        </w:rPr>
        <w:t>Содан кейін мен жерден шығып келе жатқан тағы бір аңды көрдім; оның тоқтынікі секілді екі мүйізі бар екен, бірақ ол айдаһарша сөйледі. Ол алдыңғы аңның бүкіл билігін оның көз алдында жүзеге асырады да, жерді және онда тұратындарды өлімші жарасы жазылып кеткен бірінші аңға табынуға мәжбүр етеді. Ол ұлы белгілер көрсетеді, тіпті адамдардың көз алдында көктен жерге от түсіреді. Сондай-ақ аңның көз алдында көрсетуге билік берілген сол кереметтер арқылы жерде тұратындарды алдайды; әрі жерде тұратындарға қылыштан жараланып, бірақ тірі қалған аңға арнап мүсін жасауды бұйырады. Оған аңның мүсініне жан бітіруге билік берілді, сонда аңның мүсіні сөйлейтін де болып, аңның мүсініне табынбағандардың бәрін өлтіруге себепші болады. Сондай-ақ ол баршасына — кішілер мен ұлыларға, байлар мен кедейлерге, еріктілер мен құлдарға — оң қолдарына не маңдайларына бір таңба салдыруға мәжбүр етеді. Сол таңбасы, не аңның аты, не оның атының саны жоқ ешкімнің сатып алуына да, сатуына да мүмкіндік болмайды. Міне, даналық осы. Кімде ақыл-парасат болса, аңның санын есептесін; өйткені бұл — адамның саны, әрі оның саны алты жүз алпыс алты. Аян 13:11–18.</w:t>
      </w:r>
    </w:p>
    <w:p>
      <w:pPr>
        <w:pStyle w:val="ArticleBody"/>
        <w:jc w:val="left"/>
      </w:pPr>
      <w:r>
        <w:rPr>
          <w:rFonts w:ascii="Times New Roman" w:hAnsi="Times New Roman" w:eastAsia="Times New Roman" w:cs="Times New Roman"/>
        </w:rPr>
        <w:t>Соңғы күндерде Мысыр дүниені (ол кезде Біріккен Ұлттар Ұйымы басқаратын) бейнелейді, бірақ көмек үшін Мысырға жүгінетіндерге (Америка Құрама Штаттарына) қарсы жарияланған бір «Қасірет» (Исламның рәмізі) бар. Үш игі жан пешке тасталып, дүниеге ту болған кезде, ол пеш шын мәнінде Набуходоносордың пеші емес.</w:t>
      </w:r>
    </w:p>
    <w:p>
      <w:pPr>
        <w:pStyle w:val="ArticleScripture"/>
        <w:jc w:val="left"/>
      </w:pPr>
      <w:r>
        <w:rPr>
          <w:rFonts w:ascii="Times New Roman" w:hAnsi="Times New Roman" w:eastAsia="Times New Roman" w:cs="Times New Roman"/>
        </w:rPr>
        <w:t>Көмек үшін Мысырға түсетіндерге қасірет! Олар аттарға сүйенеді, соғыс арбаларына сенеді, өйткені олар көп; салт аттыларға арқа сүйейді, өйткені олар өте күшті; бірақ олар Исраилдің Киелісіне көз салмайды, Жаратқан Иені іздемейді! Алайда Ол да дана, пәле-жала жібереді, әрі Өз сөздерін қайтарып алмайды; қайта зұлымдық істеушілердің үйіне қарсы, заңсыздық жасаушыларға көмек беретіндерге қарсы көтеріледі. Ал мысырлықтар — Құдай емес, адам; олардың аттары — рух емес, тән. Жаратқан Ие қолын созғанда, жәрдем беруші де сүрінеді, жәрдем алушы да құлайды, сөйтіп бәрі бірге құриды. Өйткені Жаратқан Ие маған былай деді: олжасының үстінде ақырған арыстан мен жас арыстанға қарсы көптеген бақташылар шақырылса да, ол олардың даусынан қорықпайды, олардың шуынан именбейді; сол сияқты Әскерлердің Жаратқан Иесі Сион тауы үшін және оның төбесі үшін шайқасуға түседі. Қалықтап ұшқан құстар секілді, Әскерлердің Жаратқан Иесі Иерусалимді қорғайды; қорғай отырып, оны құтқарады; жанынан өтіп бара жатып, оны сақтайды. Ей, Исраил ұлдары, өздерің терең опасыздық жасаған Тұлғаға қайтыңдар. Өйткені сол күні әркім өз қолдарың өздеріңе күнә үшін жасап берген күміс пұттарын да, алтын пұттарын да лақтырып тастайды. Сонда Ассур алып адамның семсерімен емес, қарапайым адамның семсерімен емес, семсерден құлайды; семсер оны жалмайды; ал өзі семсерден қашады, оның жас жігіттері күйрейді. Ол қорыққанынан өз қамалына өтіп кетеді, әміршілері тудан үрейленеді, — дейді оты Сионда, пеші Иерусалимде тұрған Жаратқан Ие. Ишая 31:1–9.</w:t>
      </w:r>
    </w:p>
    <w:p>
      <w:pPr>
        <w:pStyle w:val="ArticleBody"/>
        <w:jc w:val="left"/>
      </w:pPr>
      <w:r>
        <w:rPr>
          <w:rFonts w:ascii="Times New Roman" w:hAnsi="Times New Roman" w:eastAsia="Times New Roman" w:cs="Times New Roman"/>
        </w:rPr>
        <w:t>Иерусалим — дүние назар аударатын пеш болады, сонда олар оның ішінде жүрген төрт адамды көреді.</w:t>
      </w:r>
    </w:p>
    <w:p>
      <w:pPr>
        <w:pStyle w:val="ArticleScripture"/>
        <w:jc w:val="left"/>
      </w:pPr>
      <w:r>
        <w:rPr>
          <w:rFonts w:ascii="Times New Roman" w:hAnsi="Times New Roman" w:eastAsia="Times New Roman" w:cs="Times New Roman"/>
        </w:rPr>
        <w:t>Сонда Набуходоносор жалындап тұрған отты пештің аузына жақындап келіп, тіл қатып былай деді: Шадрах, Мешах және Абед-Него, Құдай Тағаланың құлдары, шығыңдар, бері келіңдер. Сонда Шадрах, Мешах және Абед-Него оттың ортасынан шықты. Әкімдер, уәлилер, сардарлар және патшаның кеңесшілері жиналып, мына адамдарды көрді: олардың денелеріне оттың ешқандай күші болмапты; бастарындағы бір тал шашы да күймепті; киімдері де өзгермепті; тіпті оттың иісі де оларға жұқпапты. Сонда Набуходоносор тіл қатып былай деді: Шадрах, Мешах және Абед-Негоның Құдайы мадақталсын! Ол Өзінің періштесін жіберіп, Өзіне сенім артқан құлдарын құтқарды; олар патшаның әмірін өзгертіп, өз тәндерін қиды, өйткені олар өз Құдайларынан басқа ешбір құдайға қызмет етпек те, табынбақ та болмады. Даниял 3:26–28.</w:t>
      </w:r>
    </w:p>
    <w:p>
      <w:pPr>
        <w:pStyle w:val="ArticleBody"/>
        <w:jc w:val="left"/>
      </w:pPr>
      <w:r>
        <w:rPr>
          <w:rFonts w:ascii="Times New Roman" w:hAnsi="Times New Roman" w:eastAsia="Times New Roman" w:cs="Times New Roman"/>
        </w:rPr>
        <w:t>Содан кейін Набуходоносор тағы бір жарлық шығарды. Бұл жарлық соңғы күндердегі ақырғы жарлықты бейнелейді. Ол өлім туралы жарлық шығарады; бұл оның көктің Құдайын дәріптеуге деген әлсіз талпынысы іспетті көрінгенімен, шын мәнінде дүниенің ақырындағы өлім жарлығының пайғамбарлық нышаны болып табылады. Набуходоносор, дүниенің ақырындағы патшаны бейнелей отырып, Римнің жезөкшесімен зинақорлық жасайтын айдаһардың он патшасының нышаны болып табылады. Пайғамбарлық көріністегі келесі жарлық — өлім жарлығы; әрі Набуходоносор өз заманы үшін жарлық жариялап тұрғанымен, шын мәнінде ол соңғы күндердегі үштік одақтың соңғы жарлығын бейнелейді. Бұл — сынақ мерзімі жабылғаннан кейін күшіне енгізілетін, бірақ Құдай халқының үстінен ешқашан орындалмайтын өлім жарлығы.</w:t>
      </w:r>
    </w:p>
    <w:p>
      <w:pPr>
        <w:pStyle w:val="ArticleScripture"/>
        <w:jc w:val="left"/>
      </w:pPr>
      <w:r>
        <w:rPr>
          <w:rFonts w:ascii="Times New Roman" w:hAnsi="Times New Roman" w:eastAsia="Times New Roman" w:cs="Times New Roman"/>
        </w:rPr>
        <w:t>Сондықтан мен жарлық етемін: Шадрахтың, Мешақтың және Абеднегоның Құдайына қарсы теріс сөз айтатын қандай да бір халық, ұлт немесе тіл иелері бөлшектеп шабылатын болсын, ал олардың үйлері қоқыс үйіндісіне айналдырылсын; өйткені осылай құтқара алатын басқа ешбір Құдай жоқ. Сонда патша Шадрахты, Мешақты және Абеднегоны Бабыл аймағында жоғарылатты. Даниял 3:29, 30.</w:t>
      </w:r>
    </w:p>
    <w:p>
      <w:pPr>
        <w:pStyle w:val="ArticleBody"/>
        <w:jc w:val="left"/>
      </w:pPr>
      <w:r>
        <w:rPr>
          <w:rFonts w:ascii="Times New Roman" w:hAnsi="Times New Roman" w:eastAsia="Times New Roman" w:cs="Times New Roman"/>
        </w:rPr>
        <w:t>Енді Даниял кітабының алғашқы үш тарауының жеткілікті бөлігін жазбаға енгіздік, енді «қайталану және кеңейту» деген пайғамбарлық принципімен реттелетін төртінші және бесінші тарауларды қарастыруға кірісе аламыз. Даниялдың төртінші тарауы 1798 жылды және жердегі аңның басталуын айқындайды, ал Даниялдың бесінші тарауы жексенбілік заңды және айдаһарша сөйлейтін жердегі аңның ақырын айқындайды. Үш періштенің хабарларының құрылымын негізге ала отырып, осы екі тарауды алғашқы үш тараумен «жол үстіне жол» қағидасы бойынша біріктіру керек. Осыған байланысты біз әуелі «жол үстіне жол» принципін мұқият анықтап аламыз.</w:t>
      </w:r>
    </w:p>
    <w:p>
      <w:pPr>
        <w:pStyle w:val="ArticleBody"/>
        <w:jc w:val="left"/>
      </w:pPr>
      <w:r>
        <w:rPr>
          <w:rFonts w:ascii="Times New Roman" w:hAnsi="Times New Roman" w:eastAsia="Times New Roman" w:cs="Times New Roman"/>
        </w:rPr>
        <w:t>Келесі мақалада жалғастырамыз.</w:t>
      </w:r>
    </w:p>
    <w:p>
      <w:pPr>
        <w:pStyle w:val="ArticleScripture"/>
        <w:jc w:val="left"/>
      </w:pPr>
      <w:r>
        <w:rPr>
          <w:rFonts w:ascii="Times New Roman" w:hAnsi="Times New Roman" w:eastAsia="Times New Roman" w:cs="Times New Roman"/>
        </w:rPr>
        <w:t>«Белшазарға Құдайдың еркін танып-білуге де, оны орындауға да көп мүмкіндіктер берілген еді. Ол өзінің атасы Набуходоносордың адамдар қоғамынан аластатылғанын көрді. Ол тәкаппар патша мақтан тұтқан ақыл-сананың оны берген Біреудің тарапынан одан тартып алынғанын көрді. Ол патшаның өз патшалығынан қуылып, дала аңдарына серік етілгенін көрді. Бірақ Белшазардың сауық-сайранды және өзін-өзі дәріптеуді сүйетіндігі ешқашан ұмытпауы тиіс болған сабақтарды өшіріп жіберді; сөйтіп ол Набуходоносорға айрықша үкімдерді әкелген күнәларға ұқсас күнәлар жасады. Ол өзіне мейіріммен берілген мүмкіндіктерді рәсуа етті, шындықпен танысу үшін қолы жеткен мүмкіндіктерді пайдалануды елемеді. “Құтқарылуым үшін не істеуім керек?” — деген сұрақты осы ұлы, бірақ ақылсыз патша немқұрайдылықпен айналып өтті». Bible Echo, April 25,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он тоғызыншы саны</dc:title>
  <dc:subject>Даниял кітабындағы «сағат» сөзінің пайғамбарлық маңызы</dc:subject>
  <dc:creator>Jeff Pippenger</dc:creator>
  <cp:keywords/>
  <dc:description>Generated by ArticleDigger from daniel\19_daniel.json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