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жиырма тоғызыншы бөлім</w:t>
      </w:r>
    </w:p>
    <w:p>
      <w:pPr>
        <w:pStyle w:val="ArticleSubtitle"/>
        <w:jc w:val="left"/>
      </w:pPr>
      <w:r>
        <w:rPr>
          <w:rFonts w:ascii="Arial" w:hAnsi="Arial" w:eastAsia="Arial" w:cs="Arial"/>
        </w:rPr>
        <w:t>Белшатсардың тойы және пайғамбарлық сағат: Жексенбілік заңның, Бабылдың құлауының және соңғы дағдарыстың ашылуы</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2023-12-24</w:t>
      </w:r>
    </w:p>
    <w:p>
      <w:pPr>
        <w:pStyle w:val="ArticleBody"/>
        <w:jc w:val="left"/>
      </w:pPr>
      <w:r>
        <w:rPr>
          <w:rFonts w:ascii="Times New Roman" w:hAnsi="Times New Roman" w:eastAsia="Times New Roman" w:cs="Times New Roman"/>
        </w:rPr>
        <w:t>Белшатсардың тойы жексенбілік заңның «сағатын» айқындайды, бірақ ол екпінді республикалық мүйіздің сотына түсіреді. Даниял кітабының үшінші тарауындағы Набуходоносордың алтын мүсіні сол тарихты Құдайдың адал халқының мәнмәтінінде көрсетеді; сол кезде олар ту ретінде көтеріліп қойылады. Даниял кітабының алтыншы тарауы сол желіні қарастырады, бірақ протестанттық мүйіздің рөлін сөз етеді. Белшатсар «мемлекетті» бейнелейді, әрі ол өзінің «әміршілерінің» бір мыңын шақырды.</w:t>
      </w:r>
    </w:p>
    <w:p>
      <w:pPr>
        <w:pStyle w:val="ArticleScripture"/>
        <w:jc w:val="left"/>
      </w:pPr>
      <w:r>
        <w:rPr>
          <w:rFonts w:ascii="Times New Roman" w:hAnsi="Times New Roman" w:eastAsia="Times New Roman" w:cs="Times New Roman"/>
        </w:rPr>
        <w:t>Белшатсар патша өзінің мың әміршісіне арнап зор той жасады да, сол мыңның алдында шарап ішті. Белшатсар шараптың дәмін татып отырған кезінде, әкесі Набуходоносор Иерусалимдегі ғибадатханадан алып шыққан алтын және күміс ыдыстарды әкелуді бұйырды, сонда патша да, оның әміршілері де, әйелдері мен кәнизақтары да солардан ішсін деді. Сонда Иерусалимдегі Құдай үйінің ғибадатханасынан әкетілген алтын ыдыстарды алып келді; патша да, оның әміршілері де, әйелдері мен кәнизақтары да солардан ішті. Олар шарап ішіп, алтынның, күмістің, жездің, темірдің, ағаштың және тастың тәңірлерін мадақтады. Дәл сол сағатта адам қолының саусақтары көрініп, патша сарайының қабырғасындағы сылаққа, шамдалдың қарсы жағына жазды; патша жазып тұрған қолдың бөлігін көрді. Даниял 5:1–5.</w:t>
      </w:r>
    </w:p>
    <w:p>
      <w:pPr>
        <w:pStyle w:val="ArticleBody"/>
        <w:jc w:val="left"/>
      </w:pPr>
      <w:r>
        <w:rPr>
          <w:rFonts w:ascii="Times New Roman" w:hAnsi="Times New Roman" w:eastAsia="Times New Roman" w:cs="Times New Roman"/>
        </w:rPr>
        <w:t>«Он» саны айдаһарды білдіреді, ал жүз бен мың — сол бір белгінің жай ғана ұлғайтылған көрінісі. Алтыншы тарауда жүз жиырма алдамшы заңды ілгерілетеді, әрі жүз жиырма — діни қызметкерлердің белгісі. «Жол үстіне жол» қағидасын ескерсек, Белшазардың тойы бүлінген мемлекеттік басқаруға шығарылған сотты және бүлінген шіркеулік басқаруға шығарылған сотты бейнелейді. Белшазар Бабыл шарабына мас болды, содан кейін Иерусалимдегі Құдай ғибадатханасының қасиетті ыдыстарын қорлауға бел буды.</w:t>
      </w:r>
    </w:p>
    <w:p>
      <w:pPr>
        <w:pStyle w:val="ArticleScripture"/>
        <w:jc w:val="left"/>
      </w:pPr>
      <w:r>
        <w:rPr>
          <w:rFonts w:ascii="Times New Roman" w:hAnsi="Times New Roman" w:eastAsia="Times New Roman" w:cs="Times New Roman"/>
        </w:rPr>
        <w:t>«Пайғамбар былай дейді: “Мен көктен түсіп келе жатқан, зор билікке ие басқа бір періштені көрдім; жер оның даңқымен нұрланды. Ол қатты дауыспен айқайлап былай деді: Ұлы Бабыл құлады, құлады, әрі жындардың мекені болды” (Аян 18:1, 2). Бұл — екінші періште жеткізген сол хабардың өзі. Бабыл құлады, “өйткені ол барлық халықтарға өз азғындығының қаһарлы шарабын ішкізді” (Аян 14:8). Ол шарап деген не? — Оның жалған ілімдері. Ол дүниеге төртінші өсиеттің Демалыс күнінің орнына жалған сенбі күнін берді, әрі Шайтанның әуелде Едемде Хауаға айтқан өтірігін — жанның табиғи өлмес екендігі туралы жалғанды — қайталады. Осыларға туыстас көптеген адасуларды ол алысқа да, кеңге де таратты, “адам өсиеттерін ілім ретінде үйретіп” (Матай 15:9)». Selected Messages, book 2, 118.</w:t>
      </w:r>
    </w:p>
    <w:p>
      <w:pPr>
        <w:pStyle w:val="ArticleBody"/>
        <w:jc w:val="left"/>
      </w:pPr>
      <w:r>
        <w:rPr>
          <w:rFonts w:ascii="Times New Roman" w:hAnsi="Times New Roman" w:eastAsia="Times New Roman" w:cs="Times New Roman"/>
        </w:rPr>
        <w:t>Белшазар ішіп отырған шарап папалықтың пұтқа айналған сенбілік күні еді, өйткені сол той жексенбілік заңның пайғамбарлық «сағатын» бейнеледі. Ол мәжіліс залына алып кірген киелі ғибадатхана ыдыстары Құдайға қарсы бүлікті ғана емес, сондай-ақ Құдай халқын да білдірді, өйткені тура мағынадағы нәрсе руханиды бейнелейді, ал адамдар — ыдыстар.</w:t>
      </w:r>
    </w:p>
    <w:p>
      <w:pPr>
        <w:pStyle w:val="ArticleScripture"/>
        <w:jc w:val="left"/>
      </w:pPr>
      <w:r>
        <w:rPr>
          <w:rFonts w:ascii="Times New Roman" w:hAnsi="Times New Roman" w:eastAsia="Times New Roman" w:cs="Times New Roman"/>
        </w:rPr>
        <w:t>Соған қарамастан Құдайдың іргетасы берік тұр, онда мынадай мөр бар: «Жаратқан Ие Өзінікілерді біледі». Сондай-ақ: «Мәсіхтің атын атайтын әркім әділетсіздіктен аулақ болсын». Ал үлкен үйде тек алтын мен күмістен жасалған ыдыстар ғана емес, ағаш пен топырақтан жасалғандары да бар; олардың кейбірі құрметке, ал кейбірі қорлыққа арналған. Сондықтан егер біреу өзін осылардан тазартса, ол құрметке арналған ыдыс болады, қасиетті етілген, Иесінің қажетіне жарамды, әрі әрбір игі іске дайындалған. 2 Тімотеге 2:19–21.</w:t>
      </w:r>
    </w:p>
    <w:p>
      <w:pPr>
        <w:pStyle w:val="ArticleBody"/>
        <w:jc w:val="left"/>
      </w:pPr>
      <w:r>
        <w:rPr>
          <w:rFonts w:ascii="Times New Roman" w:hAnsi="Times New Roman" w:eastAsia="Times New Roman" w:cs="Times New Roman"/>
        </w:rPr>
        <w:t>Құдай халқын жексенбілік ғибадатты күштеп орындату арқылы арамдап жатқан сәтте, оттай жалынды жазу Белшазардың құритынын білдіреді.</w:t>
      </w:r>
    </w:p>
    <w:p>
      <w:pPr>
        <w:pStyle w:val="ArticleScripture"/>
        <w:jc w:val="left"/>
      </w:pPr>
      <w:r>
        <w:rPr>
          <w:rFonts w:ascii="Times New Roman" w:hAnsi="Times New Roman" w:eastAsia="Times New Roman" w:cs="Times New Roman"/>
        </w:rPr>
        <w:t>Сол сәттің өзінде адам қолының саусақтары пайда болып, патша сарайының қабырғасындағы сылақтың үстіне, шамдалдың қарсы бетіне жазды; патша жазып тұрған қолдың бөлігін көрді. Сонда патшаның өңі өзгеріп, ойлары оны мазалады; белінің буындары босап, тізелері бір-біріне соғылды. Патша жұлдызшыларды, халдейлерді және балгерлерді әкелуді қатты дауыспен бұйырды. Патша сөйлеп, Бабылдың данышпандарына былай деді: «Кімде-кім осы жазуды оқып, оның мәнін маған ашып берсе, сол алқызыл киімге киіндіріліп, мойнына алтын шынжыр тағылады және патшалықта үшінші әмірші болады». Даниел 5:5–7.</w:t>
      </w:r>
    </w:p>
    <w:p>
      <w:pPr>
        <w:pStyle w:val="ArticleBody"/>
        <w:jc w:val="left"/>
      </w:pPr>
      <w:r>
        <w:rPr>
          <w:rFonts w:ascii="Times New Roman" w:hAnsi="Times New Roman" w:eastAsia="Times New Roman" w:cs="Times New Roman"/>
        </w:rPr>
        <w:t>Тарихи тұрғыдан алғанда, бұл үзінді Белшазардың әкесі саяси тақты Белшазарға қалдырғанын білдіреді деп түсініледі, сондықтан да жазудың мағынасын жорып бергені үшін ұлы ұсына алған ең жоғарғы мәртебе үшінші билеуші болу қызметі еді. Америка Құрама Штаттарындағы жексенбілік заңға дейінгі кезеңде саяси басшылық жаңа ғибадат түрін енгізуге әрекет ететін діни басшылыққа бағынышты жағдайда болады. Аңның бейнесі шіркеу мен мемлекеттің шіркеу осы қатынасты бақылауда ұстайтын бірігуін білдіреді, ал жексенбілік заң кезінде Белшазар саяси патша болды, осылайша мемлекетті бейнеледі, бірақ ол діни билікке ие әкесінен кейінгі екінші орында ғана тұрды. Оның Даниялға ұсына алған ең жоғарғысы — үшінші болу еді.</w:t>
      </w:r>
    </w:p>
    <w:p>
      <w:pPr>
        <w:pStyle w:val="ArticleScripture"/>
        <w:jc w:val="left"/>
      </w:pPr>
      <w:r>
        <w:rPr>
          <w:rFonts w:ascii="Times New Roman" w:hAnsi="Times New Roman" w:eastAsia="Times New Roman" w:cs="Times New Roman"/>
        </w:rPr>
        <w:t>«Ерте қауым Ізгі хабардың қарапайымдылығынан ауытқып, пұтқа табынушылықтың жоралғылары мен әдет-ғұрыптарын қабылдау арқылы бүлінген кезде, ол Құдайдың Рухы мен күшінен айырылды; ал халықтың ар-ожданын бақылауда ұстау үшін, ол зайырлы биліктің қолдауын іздеді. Соның нәтижесінде папалық пайда болды, яғни мемлекеттің билігін өз бақылауында ұстаған және оны өз мақсаттарын ілгерілету үшін, әсіресе “бидғатты” жазалау үшін пайдаланған шіркеу. Америка Құрама Штаттары аңның бейнесін жасау үшін, діни билік азаматтық үкіметті соншалықты бақылауға алуы керек, сонда мемлекеттің өкілеттігі де шіркеу тарапынан өз мақсаттарын жүзеге асыру үшін қолданылатын болады....»</w:t>
      </w:r>
    </w:p>
    <w:p>
      <w:pPr>
        <w:pStyle w:val="ArticleScripture"/>
        <w:jc w:val="left"/>
      </w:pPr>
      <w:r>
        <w:rPr>
          <w:rFonts w:ascii="Times New Roman" w:hAnsi="Times New Roman" w:eastAsia="Times New Roman" w:cs="Times New Roman"/>
        </w:rPr>
        <w:t>«Протестанттық шіркеулер тарапынан жексенбіні сақтау міндетін күштеп орындату — папалыққа, яғни аңға табынуды күштеп орындату болып табылады. Төртінші өсиеттің талаптарын түсіне отырып, шынайы сенбі күні орнына жалғанын сақтауды таңдайтындар, сол арқылы тек соның бұйрығымен ғана әмір етілетін билікке тағзым етеді. Ал шіркеулердің зайырлы биліктің күшімен діни міндетті орындатуының дәл өз әрекетінің өзінде олар аңның мүсінін жасап шығарар еді; демек, Америка Құрама Штаттарында жексенбіні сақтауды күштеп орындату — аңға және оның мүсініне табынуды күштеп орындату болар еді». Ұлы күрес, 443, 448, 449.</w:t>
      </w:r>
    </w:p>
    <w:p>
      <w:pPr>
        <w:pStyle w:val="ArticleBody"/>
        <w:jc w:val="left"/>
      </w:pPr>
      <w:r>
        <w:rPr>
          <w:rFonts w:ascii="Times New Roman" w:hAnsi="Times New Roman" w:eastAsia="Times New Roman" w:cs="Times New Roman"/>
        </w:rPr>
        <w:t>Дағдарыс кезінде мінез-құлық ашылады, ал қабырғадағы жұмбақ жазу Белшазардың өмірінде дағдарыс туғызып, оның патшалығының ақырын белгіледі; осылайша ол жердегі аң патшалығының ақырын бейнелейді. Белшазар дәл сол түні өлді, бұл Жексенбілік заңды бейнелейді; сол кезде Америка Құрама Штаттары Жексенбілік заң тұсында Киелі кітап пайғамбарлығындағы алтыншы патшалық ретінде құлатылады, бірақ Америка Құрама Штаттары бірден он патшаның басты патшасына айналады. Он патша — Киелі кітап пайғамбарлығындағы жетінші патшалық, әрі олар дереу өздерінің жетінші патшалығын аңға беруге келіседі.</w:t>
      </w:r>
    </w:p>
    <w:p>
      <w:pPr>
        <w:pStyle w:val="ArticleScripture"/>
        <w:jc w:val="left"/>
      </w:pPr>
      <w:r>
        <w:rPr>
          <w:rFonts w:ascii="Times New Roman" w:hAnsi="Times New Roman" w:eastAsia="Times New Roman" w:cs="Times New Roman"/>
        </w:rPr>
        <w:t>Өйткені Құдай олардың жүректеріне Өзінің еркін орындауды, келісімге келуді және Құдайдың сөздері орындалғанға дейін өз патшалықтарын аңға беруді салды. Аян 17:17.</w:t>
      </w:r>
    </w:p>
    <w:p>
      <w:pPr>
        <w:pStyle w:val="ArticleBody"/>
        <w:jc w:val="left"/>
      </w:pPr>
      <w:r>
        <w:rPr>
          <w:rFonts w:ascii="Times New Roman" w:hAnsi="Times New Roman" w:eastAsia="Times New Roman" w:cs="Times New Roman"/>
        </w:rPr>
        <w:t>Соңғы қозғалыстар шапшаң өтеді, әрі алтыншы патшалықтан жетіншіге, содан кейін сегізіншіге ауысу да тез жүзеге асады, өйткені сол кезде әлем ұлы дағдарыс үстінде болады. Жер аңын құлату Белшазарды қорқынышқа салады, ал он патшаның бас патшасы ретінде ол Америка Құрама Штаттарының құлауында жер бетіндегі барлық патшалардың бастан кешіретін қорқынышын бейнелейді. Аян кітабының он бірінші тарауында қабырғада жазу пайда болатын «сағат» — ұлы жер сілкінісінің «сағаты». Сол сәтте Исламның үш нышаны белгіленеді, әрі соңғы күндері патшаларды қорқынышқа салатын да — Ислам.</w:t>
      </w:r>
    </w:p>
    <w:p>
      <w:pPr>
        <w:pStyle w:val="ArticleScripture"/>
        <w:jc w:val="left"/>
      </w:pPr>
      <w:r>
        <w:rPr>
          <w:rFonts w:ascii="Times New Roman" w:hAnsi="Times New Roman" w:eastAsia="Times New Roman" w:cs="Times New Roman"/>
        </w:rPr>
        <w:t>Өйткені, міне, патшалар жиналды, олар бірге өтіп кетті. Олар оны көріп, қайран қалды; абыржып, асығыс қаша жөнелді. Сол жерде оларды қорқыныш басты, толғатып жатқан әйелдің азабындай қасірет қысты. Сен Таршиш кемелерін шығыс желімен талқандайсың. Біз қалай естіген болсақ, Әскерлер Иесінің қаласында, Құдайымыздың қаласында солай көрдік: Құдай оны мәңгілікке орнықтырады. Селаһ. Забур 48:4–8.</w:t>
      </w:r>
    </w:p>
    <w:p>
      <w:pPr>
        <w:pStyle w:val="ArticleBody"/>
        <w:jc w:val="left"/>
      </w:pPr>
      <w:r>
        <w:rPr>
          <w:rFonts w:ascii="Times New Roman" w:hAnsi="Times New Roman" w:eastAsia="Times New Roman" w:cs="Times New Roman"/>
        </w:rPr>
        <w:t>Төрелер, яғни патшалар, Белшазардың тойында жиналып, Бабылдың шарабын ішіп, Құдай киелі үйінің қасиетті ыдыстарын ұстап, оларға қарап тұрған кезде, қабырғада жазу пайда болғанда Белшазарды билеген қорқынышпен бейнеленгендей, оларды да қорқыныш билеп алды. Белшазардың қорқынышы толғатып жатқан әйел арқылы бейнеленген үдей түсетін қорқыныштың басталуы болды, әрі Аян кітабының он бірінші тарауындағы «сағат» он екінші тарауға ұласады, онда туар сәті таяған әйел ретінде ту бейнеленеді. Алғашқы толғақ азабы — той залындағы қабырғаға түскен жазу. Қорқыныш Таршиш кемелерін «күйрететін» Исламның «шығыс желінен» туады.</w:t>
      </w:r>
    </w:p>
    <w:p>
      <w:pPr>
        <w:pStyle w:val="ArticleBody"/>
        <w:jc w:val="left"/>
      </w:pPr>
      <w:r>
        <w:rPr>
          <w:rFonts w:ascii="Times New Roman" w:hAnsi="Times New Roman" w:eastAsia="Times New Roman" w:cs="Times New Roman"/>
        </w:rPr>
        <w:t>Белшазардың салтанат залында «мың әмірші» Вавилонның шарабын ішіп отыр; бұл жексенбіні мәжбүрлеп ұстануды бейнелейді. Сол кезде Белшазар киелі орынның әшекейлерін әкелдіргенде, Набуходоносордың оркестрі музыка ойнай бастайды. Тирдің жезөкшесі ән сала бастайды, ал жолдан тайған Исраил Набуходоносордың алтын мүсінін айнала билей бастайды. Бірақ бұл думанды «шығыс желі» бұзады; ол тез келетін «үшінші қасірет» әрі «жетінші керней» болып табылады. Ислам бұл думанды бұзғанда, «халықтар қаһарланады». Олар қаһарланады, өйткені сол кезде жер шарының экономикалық құрылымының нышаны болып табылатын Таршиш кемелері теңіздің ортасында суға батады.</w:t>
      </w:r>
    </w:p>
    <w:p>
      <w:pPr>
        <w:pStyle w:val="ArticleScripture"/>
        <w:jc w:val="left"/>
      </w:pPr>
      <w:r>
        <w:rPr>
          <w:rFonts w:ascii="Times New Roman" w:hAnsi="Times New Roman" w:eastAsia="Times New Roman" w:cs="Times New Roman"/>
        </w:rPr>
        <w:t>Таршиш сенің саудагерің еді, барлық түрлі байлықтың молдығына бола; олар сенің жәрмеңкелеріңде күміс, темір, қалайы және қорғасынмен сауда жасады. Жаван, Тубал және Мешех — сенің саудагерлерің еді: олар сенің базарыңда адам жандарын және мыс ыдыстарын саудалады. Тоғарма әулетіндегілер сенің жәрмеңкелеріңде аттармен, салт аттылармен және қашырлармен сауда жасады. Дедан адамдары сенің саудагерлерің еді; көптеген аралдар сенің қолыңның тауары болды: олар саған тарту ретінде піл сүйегі мен қара ағаштың мүйіздерін әкелді. Сирия сенің жасаған бұйымдарыңның молдығына бола сенің саудагерің болды: олар сенің жәрмеңкелеріңде зүбәржат, пурпур, кестелі бұйымдар, жұқа зығыр мата, маржан және ақықпен сауда жасады. Яһуда және Исраил жері — сенің саудагерлерің еді: олар сенің базарыңда Миннит бидайын, Паннагты, балды, майды және бальзамды саудалады. Дамаск сенің жасаған бұйымдарыңның молдығы үшін, барлық байлықтың көптігіне бола, сенің саудагерің болды; Хелбон шарабымен және ақ жүнмен сауда жасады. Дан да, ары-бері жүретін Жаван да сенің жәрмеңкелеріңде сауда жасады: жарқыраған темір, кассия және қоға сенің базарыңда болды. Дедан сенің саудагерің еді, соғыс арбаларына арналған қымбат киімдермен сауда жасады. Арабия және Кедардың барлық әмірлері сенімен қозылар, қошқарлар және ешкілер жөнінде сауда жасады: осылармен олар сенің саудагерлерің болды. Шеба мен Рағма саудагерлері — сенің саудагерлерің еді: олар сенің жәрмеңкелеріңде барлық дәмдеуіштердің таңдаулысымен, барлық асыл тастармен және алтынмен сауда жасады. Харан, Канне, Еден, Шебаның саудагерлері, Ашшур және Хилмад — сенің саудагерлерің еді. Бұлар сенің саудагерлерің болды — алуан түрлі заттармен, көк маталармен, кестелі бұйымдармен, баулармен буылған, балқарағайдан жасалған қымбат киім салынған сандықтармен — сенің тауарларыңның арасында. Таршиш кемелері сенің базарыңда сені жырлады; сен теңіздердің ортасында молайып, аса даңқты болдың. Ескекшілерің сені ұлы суларға алып барды; шығыс желі сені теңіздердің ортасында талқандады. Сенің байлығың, жәрмеңкелерің, тауарларың, теңізшілерің мен жүргізушілерің, жарықтарыңды бітейтіндер, тауарларыңмен айналысатындар, ішіңдегі барлық соғыс адамдарың және сенің ортаңдағы бүкіл жиының — бәрі де сенің құлаған күніңде теңіздердің ортасына құлайды. Езекиел 27:12–26.</w:t>
      </w:r>
    </w:p>
    <w:p>
      <w:pPr>
        <w:pStyle w:val="ArticleBody"/>
        <w:jc w:val="left"/>
      </w:pPr>
      <w:r>
        <w:rPr>
          <w:rFonts w:ascii="Times New Roman" w:hAnsi="Times New Roman" w:eastAsia="Times New Roman" w:cs="Times New Roman"/>
        </w:rPr>
        <w:t>«Таршиш кемелері» жер шарының экономикалық құрылымының нышаны болып табылады, және олар «шығыс желінің» әсерінен теңіздің ортасында суға батады. Езекиел бізге мұның «қирауың күні» жүзеге асатынын хабарлайды, ал Езекиел кітабының жиырма жетінші тарауының тақырыбы — Тир туралы жоқтау.</w:t>
      </w:r>
    </w:p>
    <w:p>
      <w:pPr>
        <w:pStyle w:val="ArticleScripture"/>
        <w:jc w:val="left"/>
      </w:pPr>
      <w:r>
        <w:rPr>
          <w:rFonts w:ascii="Times New Roman" w:hAnsi="Times New Roman" w:eastAsia="Times New Roman" w:cs="Times New Roman"/>
        </w:rPr>
        <w:t>Маған тағы да Жаратқан Иенің сөзі келіп, былай деді: «Ал енді, адам ұлы, Тир туралы жоқтау жырын айт; Тирге былай де: “Ей, теңізге кірер ауызда орналасқан, көптеген аралдар үшін халықтармен сауда жасайтын қала, Құдіретті Жаратқан Ие былай дейді: Ей, Тир, сен: ‘Менің көркім кемел’,— дедің”». Езекиел 27:1–3.</w:t>
      </w:r>
    </w:p>
    <w:p>
      <w:pPr>
        <w:pStyle w:val="ArticleBody"/>
        <w:jc w:val="left"/>
      </w:pPr>
      <w:r>
        <w:rPr>
          <w:rFonts w:ascii="Times New Roman" w:hAnsi="Times New Roman" w:eastAsia="Times New Roman" w:cs="Times New Roman"/>
        </w:rPr>
        <w:t>Тирдің күйреу күні — жоқтаудың тақырыбы. Тирдің күйреу күні — жексенбілік заң, өйткені Тир — папалықтың рәмізі, ал оның соты Аян кітабының он сегізінші тарауындағы екінші дауыс адамдарды Бабылдан шығып шығуға шақыра бастайтын «сағатта» басталады.</w:t>
      </w:r>
    </w:p>
    <w:p>
      <w:pPr>
        <w:pStyle w:val="ArticleScripture"/>
        <w:jc w:val="left"/>
      </w:pPr>
      <w:r>
        <w:rPr>
          <w:rFonts w:ascii="Times New Roman" w:hAnsi="Times New Roman" w:eastAsia="Times New Roman" w:cs="Times New Roman"/>
        </w:rPr>
        <w:t>Сонда мен көктен шыққан тағы бір дауысты естідім; ол былай деді: «Одан шығыңдар, халқым, оның күнәларына ортақтасып қалмауларың үшін және оның пәлелерінен үлес алмауларың үшін. Өйткені оның күнәлары көкке дейін жетті, әрі Құдай оның заңсыздықтарын есіне алды. Ол сендерге қалай қайтарса, сендер де оған солай қайтарыңдар; оның істеріне қарай оған еселеп, екі есе етіп беріңдер. Ол толтырған тостағанға өзіне екі есе етіп толтырыңдар. Ол өзін қаншалықты дәріптеп, сайран-салтанатпен өмір сүрсе, оған соншалық азап пен қайғы беріңдер; өйткені ол жүрегінде: “Мен патшайым болып отырмын, жесір емеспін, әрі ешқашан қайғы көрмеймін”,— дейді. Сондықтан оның пәлелері бір күнде келеді: өлім, жоқтау және аштық; әрі ол отқа өртеліп, мүлде жойылады. Өйткені оны соттайтын Жаратушы Ие Құдай құдіретті. Жердің онымен азғындық жасап, сайран-салтанатпен өмір сүрген патшалары оның жанып жатқан түтінін көрген кезде, оны жоқтап, оған жылайды; оның азабының қорқынышынан алыс тұрып: “Қасірет, қасірет саған, ұлы қала Бабыл, құдіретті қала! Өйткені сенің үкімің бір сағаттың ішінде келді”,— дейді. Ал жердің саудагерлері ол үшін жылап, қайғырады, өйткені енді ешкім олардың тауарларын сатып алмайды». Аян 18:4–11.</w:t>
      </w:r>
    </w:p>
    <w:p>
      <w:pPr>
        <w:pStyle w:val="ArticleBody"/>
        <w:jc w:val="left"/>
      </w:pPr>
      <w:r>
        <w:rPr>
          <w:rFonts w:ascii="Times New Roman" w:hAnsi="Times New Roman" w:eastAsia="Times New Roman" w:cs="Times New Roman"/>
        </w:rPr>
        <w:t>Даниял кітабында бес рет «сағат» деп қолданылған сөз әрдайым қандай да бір үкімнің түрін білдіреді. Үкімнің қай түрі екені оның қолданылған үзіндісінің мәнмәтіні арқылы анықталады. Даниял кітабының төртінші тарауында «сағат» сөзі алдымен келе жатқан үкімді жариялау үшін қолданылады; ол 1844 жылғы 22 қазанда басталған тергеуші үкім болсын, не жексенбілік заңнан басталатын атқарушы үкім болсын. Екі жағдайда да, тергеуші не атқарушы үкімдер үдемелі сипатқа ие. Папалықтың атқарушы үкімі Америка Құрама Штаттарындағы жексенбілік заңнан басталады. Бұл папалықтың атқарушы үкімі басталатын «сағатты» белгілейді, әрі сол «сағат» — Аян кітабының он бірінші тарауындағы ұлы жер сілкінісінің «сағаты»; сол кезде Шадрах, Мешах және Абеднего арқылы бейнеленген екі куә Езекиелдің құдіретті әскері ретінде көтерілген ту іспетті болып, пешке тасталады. Сол «сағат» — Белшазардың қабырғасында жазу пайда болатын уақыт.</w:t>
      </w:r>
    </w:p>
    <w:p>
      <w:pPr>
        <w:pStyle w:val="ArticleBody"/>
        <w:jc w:val="left"/>
      </w:pPr>
      <w:r>
        <w:rPr>
          <w:rFonts w:ascii="Times New Roman" w:hAnsi="Times New Roman" w:eastAsia="Times New Roman" w:cs="Times New Roman"/>
        </w:rPr>
        <w:t>Жер шарының экономикалық жабдықтау желілерінің құрылымын бейнелейтін «Таршиш кемелері» сол кезде теңіздердің ортасында суға батады, және бұл Белшазар арқылы бейнеленгендей, жердің саудагерлері мен патшаларына қорқыныш туғызады.</w:t>
      </w:r>
    </w:p>
    <w:p>
      <w:pPr>
        <w:pStyle w:val="ArticleBody"/>
        <w:jc w:val="left"/>
      </w:pPr>
      <w:r>
        <w:rPr>
          <w:rFonts w:ascii="Times New Roman" w:hAnsi="Times New Roman" w:eastAsia="Times New Roman" w:cs="Times New Roman"/>
        </w:rPr>
        <w:t>Аян кітабының он бірінші тарауында «сағат» — Исламның «үшінші Қасіреті» тез келетін, Жетінші Керней үн қататын және халықтар қаһарланатын уақыт. Осы үш нышанның бәрі де Жаратқан Иенің дәл сол «сағатта» Белшазардың өлтірілуін жүзеге асыру үшін қолданатын тағдырлық құралы ретінде Исламды нұсқайды. Белшазар өз патшалығына абайсызда ашық қалдырылған қақпалар арқылы жасырын кірген жаулардың қолынан өлтірілді; дәл сол сияқты, «ұлы жер сілкінісінің» «сағаты» жақындаған сайын, Мексика мен Америка Құрама Штаттарының арасындағы шекара дуалы да абайсызда ашық қалдырылды.</w:t>
      </w:r>
    </w:p>
    <w:p>
      <w:pPr>
        <w:pStyle w:val="ArticleBody"/>
        <w:jc w:val="left"/>
      </w:pPr>
      <w:r>
        <w:rPr>
          <w:rFonts w:ascii="Times New Roman" w:hAnsi="Times New Roman" w:eastAsia="Times New Roman" w:cs="Times New Roman"/>
        </w:rPr>
        <w:t>Папалықтың өлімші жарасының жазылуы Даниял кітабының он бірінші тарауының соңғы алты аятында баяндалған. Сол аяттарда папалықтың өлімші жарасы жазылып жатқан кезде еңсерілетін үш кедергі анықталып көрсетілген. Солтүстік патша әрдайым өз жолындағы үш кедергіні асқан билікке жету жолында жеңіп шығады, әрі әрдайым мына ретпен: әуелі өз жауын, екіншіден өз одақтасын, ақырында өз құрбанын. Ең алдымен жеңілгені Оңтүстік патша болды; ол 1989 жылы жойылып кеткен Римнің соңғы жауы — Кеңес Одағын білдіреді. Екінші кедергі — даңқты жер; ол Римнің одақтасы, Рим үшін КСРО-ны жеңген — Америка Құрама Штаттары, әрі дәл қазір біз қарастырып отырған «сағатта» жеңіліске ұшырайды. Одан кейін үшінші кедергі, Мысыр ретінде бейнеленген, папалықтың өз құрбаны — Біріккен Ұлттар Ұйымын бақылауына алатын уақытын білдіреді.</w:t>
      </w:r>
    </w:p>
    <w:p>
      <w:pPr>
        <w:pStyle w:val="ArticleBody"/>
        <w:jc w:val="left"/>
      </w:pPr>
      <w:r>
        <w:rPr>
          <w:rFonts w:ascii="Times New Roman" w:hAnsi="Times New Roman" w:eastAsia="Times New Roman" w:cs="Times New Roman"/>
        </w:rPr>
        <w:t>1989 жылы сол аяттардың мөрі ашылған кезде, әрі содан кейін сол аяттар туралы білім артқанда, пұтқа табынушы Рим, папалық Рим, содан соң қазіргі Рим (Даниял кітабының он бірінші тарауының соңғы алты аятында Солтүстік патша ретінде бейнеленген) — олардың әрқайсысы патшалық ретінде орнығудан бұрын үш географиялық кедергіні жеңуі қажет болғаны танылды. Пұтқа табынушы Рим үшін сол үш кедергі үш бағыт ретінде бейнеленді.</w:t>
      </w:r>
    </w:p>
    <w:p>
      <w:pPr>
        <w:pStyle w:val="ArticleScripture"/>
        <w:jc w:val="left"/>
      </w:pPr>
      <w:r>
        <w:rPr>
          <w:rFonts w:ascii="Times New Roman" w:hAnsi="Times New Roman" w:eastAsia="Times New Roman" w:cs="Times New Roman"/>
        </w:rPr>
        <w:t>Солардың бірінен оңтүстікке, шығысқа және көркем жерге қарай аса ұлғайған бір кішкене мүйіз шығып келді. Даниял 8:9.</w:t>
      </w:r>
    </w:p>
    <w:p>
      <w:pPr>
        <w:pStyle w:val="ArticleBody"/>
        <w:jc w:val="left"/>
      </w:pPr>
      <w:r>
        <w:rPr>
          <w:rFonts w:ascii="Times New Roman" w:hAnsi="Times New Roman" w:eastAsia="Times New Roman" w:cs="Times New Roman"/>
        </w:rPr>
        <w:t>Папалық Рим үшін олар тамырымен жұлынуға тиіс болған үш мүйіз еді.</w:t>
      </w:r>
    </w:p>
    <w:p>
      <w:pPr>
        <w:pStyle w:val="ArticleScripture"/>
        <w:jc w:val="left"/>
      </w:pPr>
      <w:r>
        <w:rPr>
          <w:rFonts w:ascii="Times New Roman" w:hAnsi="Times New Roman" w:eastAsia="Times New Roman" w:cs="Times New Roman"/>
        </w:rPr>
        <w:t>Мен әлгі мүйіздерге назар аударып тұрғанымда, міне, олардың арасынан тағы бір кішкентай мүйіз өсіп шықты; оның алдында бұрынғы мүйіздердің үшеуі түбімен жұлынып тасталды. Міне, осы мүйізде адам көзіндей көздер және асқақ сөздер сөйлейтін ауыз бар еді. Даниял 7:8.</w:t>
      </w:r>
    </w:p>
    <w:p>
      <w:pPr>
        <w:pStyle w:val="ArticleBody"/>
        <w:jc w:val="left"/>
      </w:pPr>
      <w:r>
        <w:rPr>
          <w:rFonts w:ascii="Times New Roman" w:hAnsi="Times New Roman" w:eastAsia="Times New Roman" w:cs="Times New Roman"/>
        </w:rPr>
        <w:t>Даниелдің он бірінші тарауының соңғы алты аятында бейнеленген қазіргі Рим үшін (солтүстіктің патшасы) үш кедергі — оңтүстіктің патшасы, даңқты жер және Мысыр болды. Пұтқа табынушы Рим мен папалық Рим жағдайындағыдай, бұл үш кедергі де географиялық кедергілерді білдірді. Даниелдің он бірінші тарауының соңғы алты аятында солтүстіктің патшасы ретінде бейнеленген қазіргі Римге үш «қабырғаны» жеңіп шығу қажет болды, әрі бірінші қабырғамен бірге нақты қабырға алынған сол сәтте философиялық «қабырға» да жойылды. 1989 жылы солтүстіктің патшасы Кеңес Одағын (оңтүстіктің патшасын) құлатқан кезде, Берлин қабырғасы бұзылғандай, «темір перденің» философиялық «қабырғасы» да жойылды.</w:t>
      </w:r>
    </w:p>
    <w:p>
      <w:pPr>
        <w:pStyle w:val="ArticleBody"/>
        <w:jc w:val="left"/>
      </w:pPr>
      <w:r>
        <w:rPr>
          <w:rFonts w:ascii="Times New Roman" w:hAnsi="Times New Roman" w:eastAsia="Times New Roman" w:cs="Times New Roman"/>
        </w:rPr>
        <w:t>Белшазардың сотталу «сағатында», қабырғада жазу пайда болып, ал оның жаулары күзетсіз қақпалар арқылы жасырын еніп жатқан кезде, шіркеу мен мемлекеттің бөлінуінің философиялық «қабырғасы» алынып тасталады, ал үшінші Қасіреттің Исламы даңқты жердің оңтүстік шекарасындағы қараусыз қалған «қабырға» арқылы жасырын түрде ішке енген.</w:t>
      </w:r>
    </w:p>
    <w:p>
      <w:pPr>
        <w:pStyle w:val="ArticleBody"/>
        <w:jc w:val="left"/>
      </w:pPr>
      <w:r>
        <w:rPr>
          <w:rFonts w:ascii="Times New Roman" w:hAnsi="Times New Roman" w:eastAsia="Times New Roman" w:cs="Times New Roman"/>
        </w:rPr>
        <w:t>Біріккен Ұлттар Ұйымын бейнелейтін «Мысыр» жаулап алынғанда және Тир жезөкшесі басқаратын біртұтас әлемдік үкіметті қабылдауға әрбір ұлт мәжбүр етілгенде, «ұлттық егемендіктің қабырғасы» деген философиялық тосқауыл жойылады. Сол кезде соңғы күндердің әскери жағдайы мен деспотизмін туындататын қаржылық күйреу орын алады. «Уолл-стрит» деп аталатын көшеде де бір нәрсе болуы әбден мүмкін.</w:t>
      </w:r>
    </w:p>
    <w:p>
      <w:pPr>
        <w:pStyle w:val="ArticleScripture"/>
        <w:jc w:val="left"/>
      </w:pPr>
      <w:r>
        <w:rPr>
          <w:rFonts w:ascii="Times New Roman" w:hAnsi="Times New Roman" w:eastAsia="Times New Roman" w:cs="Times New Roman"/>
        </w:rPr>
        <w:t>«Қазір Құдай ісіне тым сараңдықпен жұмсалып, өзімшілдікпен ұсталып отырған сол қаржы аз уақыттан соң барлық пұттармен бірге көртышқандар мен жарқанаттарға тасталатын болады. Мәңгілік көріністердің шындығы адам сезіміне ашылғанда, ақшаның құны кенеттен және өте тез төмендейді». Welfare Ministry, 266.</w:t>
      </w:r>
    </w:p>
    <w:p>
      <w:pPr>
        <w:pStyle w:val="ArticleBody"/>
        <w:jc w:val="left"/>
      </w:pPr>
      <w:r>
        <w:rPr>
          <w:rFonts w:ascii="Times New Roman" w:hAnsi="Times New Roman" w:eastAsia="Times New Roman" w:cs="Times New Roman"/>
        </w:rPr>
        <w:t>Келесі мақалада Белшазар туралы зерттеуімізді жалғастырамыз.</w:t>
      </w:r>
    </w:p>
    <w:p>
      <w:pPr>
        <w:pStyle w:val="ArticleScripture"/>
        <w:jc w:val="left"/>
      </w:pPr>
      <w:r>
        <w:rPr>
          <w:rFonts w:ascii="Times New Roman" w:hAnsi="Times New Roman" w:eastAsia="Times New Roman" w:cs="Times New Roman"/>
        </w:rPr>
        <w:t>«Бүгін, Ілиястың күндеріндегідей, Құдайдың өсиеттерін сақтайтын халқы мен жалған құдайларға табынушылардың арасындағы шекара айқын түрде сызылған. “Екі ойдың арасында қашанға дейін теңселіп жүресіңдер?” — деп Ілияс жалбарынды; “егер Жаратқан Ие Құдай болса, Оған еріңдер; ал егер Бағал болса, соның соңынан еріңдер”. Патшалықтар 3-жазба 18:21. Ал бүгінгі күнге арналған хабар мынау: “Ұлы Бабыл құлады, құлады…. Одан шығыңдар, халқым, оның күнәларына ортақтасып қалмауларың үшін және оның пәлелерін қабылдамауларың үшін. Өйткені оның күнәлары көкке дейін жетті, әрі Құдай оның заңсыздықтарын есіне алды”. Аян 18:2, 4, 5.»</w:t>
      </w:r>
    </w:p>
    <w:p>
      <w:pPr>
        <w:pStyle w:val="ArticleScripture"/>
        <w:jc w:val="left"/>
      </w:pPr>
      <w:r>
        <w:rPr>
          <w:rFonts w:ascii="Times New Roman" w:hAnsi="Times New Roman" w:eastAsia="Times New Roman" w:cs="Times New Roman"/>
        </w:rPr>
        <w:t>«Әрбір жан үшін сын келетін уақыт алыс емес. Жалған сенбіні сақтау бізге таңылатын болады. Күрес Құдайдың өсиеттері мен адамдардың өсиеттерінің арасында болмақ. Қадам сайын осы дүниенің талаптарына беріліп, дүниелік әдет-ғұрыптарға бейімделгендер сол кезде мазаққа, қорлыққа, түрмемен қорқытуға және өлімге өздерін душар еткеннен гөрі, билік иелеріне бой ұсынатын болады. Сол уақытта алтын қоқыстан ажыратылатын болады. Шынайы тақуалық оның сыртқы көрінісі мен жылтырағынан анық ажыратылатын болады. Біз оның жарқырауына сүйсінген талай жұлдыз сонда қараңғылықта сөніп қалады. Киелі үйдің әшекейлерін иеленген, бірақ Мәсіхтің әділдігіне киінбегендер сол кезде өз жалаңаштығының ұятымен көрінетін болады». Prophets and Kings, 187, 188.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жиырма тоғызыншы бөлім</dc:title>
  <dc:subject>Белшатсардың тойы және пайғамбарлық сағат: Жексенбілік заңның, Бабылдың құлауының және соңғы дағдарыстың ашылуы</dc:subject>
  <dc:creator>Jeff Pippenger</dc:creator>
  <cp:keywords/>
  <dc:description>Generated by ArticleDigger from daniel\29_daniel.json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