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Елу тоғызыншы саны</w:t>
      </w:r>
    </w:p>
    <w:p>
      <w:pPr>
        <w:pStyle w:val="ArticleSubtitle"/>
        <w:jc w:val="left"/>
      </w:pPr>
      <w:r>
        <w:rPr>
          <w:rFonts w:ascii="Arial" w:hAnsi="Arial" w:eastAsia="Arial" w:cs="Arial"/>
        </w:rPr>
        <w:t>Соңғы пайғамбарлық құпияның ашылуы: Яһуда руының Арыстаны жүзеге асырған шешуші мөрдің бұзылуы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2024-01-23</w:t>
      </w:r>
    </w:p>
    <w:p>
      <w:pPr>
        <w:pStyle w:val="ArticleBody"/>
        <w:jc w:val="left"/>
      </w:pPr>
      <w:r>
        <w:rPr>
          <w:rFonts w:ascii="Times New Roman" w:hAnsi="Times New Roman" w:eastAsia="Times New Roman" w:cs="Times New Roman"/>
        </w:rPr>
        <w:t>Сынақ мерзімі жабылардың дәл алдында соңғы пайғамбарлық құпия Яһуда руының Арыстаны арқылы ашылады, әрі сол ашылудың нәтижесінде туындайтын білімнің артуын түсінетіндер — даналар. Аян кітабындағы екі куәгер сол уақытта ашылатын нәрсенің бір бөлігіне жарық түсіреді.</w:t>
      </w:r>
    </w:p>
    <w:p>
      <w:pPr>
        <w:pStyle w:val="ArticleScripture"/>
        <w:jc w:val="left"/>
      </w:pPr>
      <w:r>
        <w:rPr>
          <w:rFonts w:ascii="Times New Roman" w:hAnsi="Times New Roman" w:eastAsia="Times New Roman" w:cs="Times New Roman"/>
        </w:rPr>
        <w:t>Міне, даналық осы. Кімде түсінік бар болса, хайуанның санын есептесін; өйткені ол — адамның саны; оның саны — алты жүз алпыс алты. … Міне, даналығы бар ақыл осы. Жеті бас — әйел отырған жеті тау. Аян 13:18; 17:9.</w:t>
      </w:r>
    </w:p>
    <w:p>
      <w:pPr>
        <w:pStyle w:val="ArticleBody"/>
        <w:jc w:val="left"/>
      </w:pPr>
      <w:r>
        <w:rPr>
          <w:rFonts w:ascii="Times New Roman" w:hAnsi="Times New Roman" w:eastAsia="Times New Roman" w:cs="Times New Roman"/>
        </w:rPr>
        <w:t>«Құдайдың қауымына және Құдайдың заңының өзіне қарсы соғыс жүргізуге тиіс болған соңғы күш, қозыға ұқсас мүйіздері бар аң арқылы бейнеленген», — бұл Америка Құрама Штаттары. Ол — Киелі кітап пайғамбарлығындағы алтыншы патшалық, әрі оның патшалығының құрылысы Киелі кітап пайғамбарлығындағы бесінші патшалықтың құрылысымен (бейнесімен) бірдей. Ол Қауымның Мемлекетті билейтін патшалығына айналады, содан кейін бүкіл жер жүзін дәл сол тәртіпті қабылдауға мәжбүр етеді. Қауым мен Мемлекеттің бірігуі Америка Құрама Штаттарында таяу уақытта келетін жексенбілік заң кезінде толық қалыптасады.</w:t>
      </w:r>
    </w:p>
    <w:p>
      <w:pPr>
        <w:pStyle w:val="ArticleScripture"/>
        <w:jc w:val="left"/>
      </w:pPr>
      <w:r>
        <w:rPr>
          <w:rFonts w:ascii="Times New Roman" w:hAnsi="Times New Roman" w:eastAsia="Times New Roman" w:cs="Times New Roman"/>
        </w:rPr>
        <w:t>«Аңға ұқсатып жасалған бейне» өз догмаларын күштеп орындату үшін протестант шіркеулері азаматтық биліктің көмегіне жүгінген кезде қалыптасатын жолдан тайған протестантизмнің сол түрін білдіреді. «Аңның таңбасы» әлі де анықталуға тиіс болып қала береді». The Great Controversy, 445.</w:t>
      </w:r>
    </w:p>
    <w:p>
      <w:pPr>
        <w:pStyle w:val="ArticleBody"/>
        <w:jc w:val="left"/>
      </w:pPr>
      <w:r>
        <w:rPr>
          <w:rFonts w:ascii="Times New Roman" w:hAnsi="Times New Roman" w:eastAsia="Times New Roman" w:cs="Times New Roman"/>
        </w:rPr>
        <w:t>Аңның бейнесі мен аңның таңбасы — екі бөлек рәміз, дегенмен аңның бейнесі толық дамуына дәл жексенбілік заң кезінде жетеді.</w:t>
      </w:r>
    </w:p>
    <w:p>
      <w:pPr>
        <w:pStyle w:val="ArticleScripture"/>
        <w:jc w:val="left"/>
      </w:pPr>
      <w:r>
        <w:rPr>
          <w:rFonts w:ascii="Times New Roman" w:hAnsi="Times New Roman" w:eastAsia="Times New Roman" w:cs="Times New Roman"/>
        </w:rPr>
        <w:t>«Протестанттық шіркеулер тарапынан жексенбіні сақтау талабын күштеп енгізу — папалыққа, яғни аңға, табынуды күштеп енгізу болып табылады. Төртінші өсиеттің талаптарын түсіне тұра, шынайы демалыс күнінің орнына жалғанын сақтауды таңдайтындар, сол арқылы оны бұйыратын жалғыз билікке тағзым етеді. Алайда дәл діни міндетті азаматтық биліктің күшімен мәжбүрлеп орындату әрекетінің өзінде шіркеулер өздері аңның бейнесін жасайтын болады; сондықтан Америка Құрама Штаттарында жексенбіні сақтау талабын күштеп енгізу — аңға және оның бейнесіне табынуды күштеп енгізу болмақ.» Ұлы күрес, 448, 449.</w:t>
      </w:r>
    </w:p>
    <w:p>
      <w:pPr>
        <w:pStyle w:val="ArticleBody"/>
        <w:jc w:val="left"/>
      </w:pPr>
      <w:r>
        <w:rPr>
          <w:rFonts w:ascii="Times New Roman" w:hAnsi="Times New Roman" w:eastAsia="Times New Roman" w:cs="Times New Roman"/>
        </w:rPr>
        <w:t>Жексенбілік заң қабылданғанда, Америка Құрама Штаттарының Конституциясы толықтай құлатылып, ұлт әділдіктен мүлде ажырайды. Содан кейін, Шайтанның толық билігі астында Америка Құрама Штаттары дүниені дәл Америка Құрама Штаттарында енді ғана орнатылған Шіркеу мен Мемлекет жүйесін қабылдауға мәжбүрлейді. Әлемдік үкімет — Біріккен Ұлттар Ұйымы, ал осы қатынасқа үстемдік жүргізетін Шіркеу — Рим шіркеуі.</w:t>
      </w:r>
    </w:p>
    <w:p>
      <w:pPr>
        <w:pStyle w:val="ArticleScripture"/>
        <w:jc w:val="left"/>
      </w:pPr>
      <w:r>
        <w:rPr>
          <w:rFonts w:ascii="Times New Roman" w:hAnsi="Times New Roman" w:eastAsia="Times New Roman" w:cs="Times New Roman"/>
        </w:rPr>
        <w:t>«Әлем дауылға, соғысқа және алауыздыққа толы. Алайда бір басшылықтың — папалық биліктің — астында халықтар Құдайға Оның куәгерлерінің тұлғасында қарсы шығу үшін бірігеді». Testimonies, volume 7, 182.</w:t>
      </w:r>
    </w:p>
    <w:p>
      <w:pPr>
        <w:pStyle w:val="ArticleBody"/>
        <w:jc w:val="left"/>
      </w:pPr>
      <w:r>
        <w:rPr>
          <w:rFonts w:ascii="Times New Roman" w:hAnsi="Times New Roman" w:eastAsia="Times New Roman" w:cs="Times New Roman"/>
        </w:rPr>
        <w:t>Пайғамбарлықта аңның мүсіні ретінде бейнеленген Шіркеу мен Мемлекет жүйесі де айдаһардың, аңның және жалған пайғамбардың үштік одағы болып табылады. Аянның он жетінші тарауындағы жетінші бас болып табылатын он патша айдаһардың билігін білдіреді.</w:t>
      </w:r>
    </w:p>
    <w:p>
      <w:pPr>
        <w:pStyle w:val="ArticleScripture"/>
        <w:jc w:val="left"/>
      </w:pPr>
      <w:r>
        <w:rPr>
          <w:rFonts w:ascii="Times New Roman" w:hAnsi="Times New Roman" w:eastAsia="Times New Roman" w:cs="Times New Roman"/>
        </w:rPr>
        <w:t>«Патшалар, билеушілер және әкімдер өздеріне антихристің таңбасын басқан, әрі олар Құдайдың өсиеттерін сақтайтындармен және Исаның сеніміне ие болғандармен — қасиеттілермен — соғысуға шығатын айдаһар ретінде бейнеленген». Testimonies to Ministers, 38.</w:t>
      </w:r>
    </w:p>
    <w:p>
      <w:pPr>
        <w:pStyle w:val="ArticleBody"/>
        <w:jc w:val="left"/>
      </w:pPr>
      <w:r>
        <w:rPr>
          <w:rFonts w:ascii="Times New Roman" w:hAnsi="Times New Roman" w:eastAsia="Times New Roman" w:cs="Times New Roman"/>
        </w:rPr>
        <w:t>«Он патша» деп спиритизмді дін еткен Біріккен Ұлттар Ұйымы меңзеледі; ал жалған пайғамбардың діні — діннен тайған протестантизм, ал аңның діні — католицизм, ол шын мәнінде христиандықты ұстанатын болып көрінумен бүркемеленген спиритизм ғана.</w:t>
      </w:r>
    </w:p>
    <w:p>
      <w:pPr>
        <w:pStyle w:val="ArticleScripture"/>
        <w:jc w:val="left"/>
      </w:pPr>
      <w:r>
        <w:rPr>
          <w:rFonts w:ascii="Times New Roman" w:hAnsi="Times New Roman" w:eastAsia="Times New Roman" w:cs="Times New Roman"/>
        </w:rPr>
        <w:t>“Папалық институтты Құдай заңын бұза отырып күштеп енгізетін жарлық арқылы біздің ұлтымыз әділдіктен өзін толықтай ажыратады. Протестантизм тұңғиықтың арғы жағына қолын созып, Рим билігінің қолын ұстағанда, шыңыраудың үстінен қол созып, Спиритуализммен қол алысқанда, осы үштік одақтың ықпалымен біздің еліміз өзінің Конституциясының протестанттық әрі республикалық үкімет ретіндегі әрбір қағидасынан бас тартып, папалық жалғандықтар мен алдаулардың таралуына жол ашқанда, сонда біз Шайтанның ғажайып әрекетінің уақыты келгенін және ақырдың жақын екенін біле аламыз.” Testimonies, volume 5, 451.</w:t>
      </w:r>
    </w:p>
    <w:p>
      <w:pPr>
        <w:pStyle w:val="ArticleBody"/>
        <w:jc w:val="left"/>
      </w:pPr>
      <w:r>
        <w:rPr>
          <w:rFonts w:ascii="Times New Roman" w:hAnsi="Times New Roman" w:eastAsia="Times New Roman" w:cs="Times New Roman"/>
        </w:rPr>
        <w:t>Жексенбілік заң кезінде айдаһардың, аңның және жалған пайғамбардың үштаған одағы жүзеге асады. Сол кезде Америка Құрама Штаттары дүниені Біріккен Ұлттар Ұйымының бір дүниежүзілік үкіметін қабылдауға мәжбүрлейді, өйткені жексенбілік заң кезінде күнге табынуды күштеп енгізгені үшін Ислам Америка Құрама Штаттарына үкім алып келіп, дүниені ұлы дағдарысқа ұшыратады. Содан кейін Шайтан Мәсіхтің тұлғасын жамылып көрінеді, әрі Америка Құрама Штаттары дүниені шіркеу мен мемлекеттің бір дүниежүзілік бірлестігін қабылдауға мәжбүрлегендей, дүниені де жексенбіні тынығу күні ретінде қабылдауға мәжбүрлейді. Америка Құрама Штаттарында орын алған сол бір сынақ үдерісі содан соң бүкіл дүниеге таралады.</w:t>
      </w:r>
    </w:p>
    <w:p>
      <w:pPr>
        <w:pStyle w:val="ArticleScripture"/>
        <w:jc w:val="left"/>
      </w:pPr>
      <w:r>
        <w:rPr>
          <w:rFonts w:ascii="Times New Roman" w:hAnsi="Times New Roman" w:eastAsia="Times New Roman" w:cs="Times New Roman"/>
        </w:rPr>
        <w:t>«Шетел халықтары Америка Құрама Штаттарының үлгісіне ереді. Ол бастапқы бастамашы болғанымен, дәл сол дағдарыс дүниенің барлық бөліктеріндегі біздің халқымыздың да басына келеді». Testimonies, volume 6, 395.</w:t>
      </w:r>
    </w:p>
    <w:p>
      <w:pPr>
        <w:pStyle w:val="ArticleBody"/>
        <w:jc w:val="left"/>
      </w:pPr>
      <w:r>
        <w:rPr>
          <w:rFonts w:ascii="Times New Roman" w:hAnsi="Times New Roman" w:eastAsia="Times New Roman" w:cs="Times New Roman"/>
        </w:rPr>
        <w:t>Ұлттық опасыздықтан кейін ұлттық күйреу келетіні туралы қағида әрбір елге олар күн құдайының күнін ғибадат күні ретінде қабылдаған кезде жүзеге асады. Ушығып бара жатқан дағдарыс — он патшаның «күнә адамы» папамен бірге билік жүргізетін «бір сағат». Олар өздерінің жетінші патшалығын папалық билікке беруге келісті, өйткені папалықтың моральдық беделі Исламға қарсы үдей түскен соғысқа қарсы әлемді біріктіру үшін қажет екеніне сендірілді. 1798 жылы Біріккен Ұлттар Ұйымы тарих сахнасына әлі шықпаған еді.</w:t>
      </w:r>
    </w:p>
    <w:p>
      <w:pPr>
        <w:pStyle w:val="ArticleScripture"/>
        <w:jc w:val="left"/>
      </w:pPr>
      <w:r>
        <w:rPr>
          <w:rFonts w:ascii="Times New Roman" w:hAnsi="Times New Roman" w:eastAsia="Times New Roman" w:cs="Times New Roman"/>
        </w:rPr>
        <w:t>Сен көрген он мүйіз — әлі патшалық алмаған он патша; бірақ олар аңмен бірге бір сағатқа патшалар ретінде билік алады. Бұлардың ойы бір, және өздерінің күш-қуаты мен билігін аңға береді. Олар Тоқтымен соғысады, бірақ Тоқты оларды жеңеді, өйткені Ол — мырзалардың Иесі әрі патшалардың Патшасы; әрі Онымен бірге болғандар — шақырылғандар, таңдалғандар және адалдар. Аян 17:12–14.</w:t>
      </w:r>
    </w:p>
    <w:p>
      <w:pPr>
        <w:pStyle w:val="ArticleBody"/>
        <w:jc w:val="left"/>
      </w:pPr>
      <w:r>
        <w:rPr>
          <w:rFonts w:ascii="Times New Roman" w:hAnsi="Times New Roman" w:eastAsia="Times New Roman" w:cs="Times New Roman"/>
        </w:rPr>
        <w:t>Папаға қатысты іс қашанда солай болып келгеніндей, патшалар папалыққа Құдай халқының үстінен қудалауды жүзеге асыруы үшін күш-қуат береді, әрі Тоқтымен соғысатын да — сол он патша; бірақ олар мұны «күнә адамының» айдап салуымен істейді. «Күнә адамы» — Ишая кітабының төртінші тарауында айтылатын, жеті шіркеу жабыса ұстайтын сол «адам» да.</w:t>
      </w:r>
    </w:p>
    <w:p>
      <w:pPr>
        <w:pStyle w:val="ArticleScripture"/>
        <w:jc w:val="left"/>
      </w:pPr>
      <w:r>
        <w:rPr>
          <w:rFonts w:ascii="Times New Roman" w:hAnsi="Times New Roman" w:eastAsia="Times New Roman" w:cs="Times New Roman"/>
        </w:rPr>
        <w:t>Сол күні жеті әйел бір еркекке жабысып: «Біз өз нанымызды жейміз, өз киімімізді киеміз; тек сенің атыңмен аталуға рұқсат етші, қорлығымызды алып таста»,— дейді. Сол күні Жаратқан Иенің Бұтағы көркем әрі даңқты болады, ал жердің жемісі Исраилден аман қалғандар үшін тамаша да әсем болады. Ишая 4:1, 2.</w:t>
      </w:r>
    </w:p>
    <w:p>
      <w:pPr>
        <w:pStyle w:val="ArticleBody"/>
        <w:jc w:val="left"/>
      </w:pPr>
      <w:r>
        <w:rPr>
          <w:rFonts w:ascii="Times New Roman" w:hAnsi="Times New Roman" w:eastAsia="Times New Roman" w:cs="Times New Roman"/>
        </w:rPr>
        <w:t>«Жеті әйел» папалықтың (күнә адамының) жер бетіндегі барлық шіркеулерді, дәл сол сияқты барлық халықтарды да, өз бақылауында ұстайтынын білдіреді. Шіркеулер қашқақтағысы келетін «масқара» — жексенбі күніне табыну талабын қабылдамай тастаудың «масқарасы». Сенбі күнін адал сақтаушылар өз адалдығы үшін қудаланатын болады, ал ислам да күн құдайының күнін ұстанудан бас тартады. Америка Құрама Штаттары папалық пен Біріккен Ұлттар Ұйымының арасында ұйымдастыратын келісімнің мәні мынада: жер бетінде тыныштық орнату үшін исламға қарсы соғысты қабылдатуда әлемді бастап жүруге қажет нәрсе — күнә адамының моральдық беделі.</w:t>
      </w:r>
    </w:p>
    <w:p>
      <w:pPr>
        <w:pStyle w:val="ArticleScripture"/>
        <w:jc w:val="left"/>
      </w:pPr>
      <w:r>
        <w:rPr>
          <w:rFonts w:ascii="Times New Roman" w:hAnsi="Times New Roman" w:eastAsia="Times New Roman" w:cs="Times New Roman"/>
        </w:rPr>
        <w:t>Ал уақыттар мен мезгілдер туралы, бауырластар, сендерге жазуымның қажеті жоқ. Өйткені өздерің де анық білесіңдер: Иеміздің күні түндегі ұры секілді келеді. Олар: «Тыныштық пен қауіпсіздік»,— деп айтқан кезде, жүкті әйелдің толғағы келгендей, кенеттен апат олардың үстіне түседі, әрі олар құтыла алмайды. Ал сендер, бауырластар, ол күн сендерді ұрыдай басып қалатындай қараңғылықта емессіңдер. Өйткені бәрің де жарықтың балаларысыңдар және күндіздің балаларысыңдар: біз түнге де, қараңғылыққа да жатпаймыз. 1 Салониқалықтарға 5:1–5.</w:t>
      </w:r>
    </w:p>
    <w:p>
      <w:pPr>
        <w:pStyle w:val="ArticleBody"/>
        <w:jc w:val="left"/>
      </w:pPr>
      <w:r>
        <w:rPr>
          <w:rFonts w:ascii="Times New Roman" w:hAnsi="Times New Roman" w:eastAsia="Times New Roman" w:cs="Times New Roman"/>
        </w:rPr>
        <w:t>Киелі кітаптағы пайғамбарлықтағы әрдайым жалған хабар ретінде бейнеленетін «тыныштық пен қауіпсіздік» хабары тек тыныштық пен қауіпсіздік жоқ кезеңде ғана қисынды. Тыныштық пен қауіпсіздік бар кезде «тыныштық пен қауіпсіздік» туралы хабарды ұсынудың ешбір себебі жоқ. Ислам бүкіл тыныштық пен қауіпсіздікті жояды. Осы жалған хабармен байланысты «кенеттен келетін жойылу» үдей түсетін жойылу болып табылады, өйткені ол «босану азабындағы» «әйел» іспетті. Үшінші қасіреттің алғашқы толғағы 2001 жылғы 11 қыркүйек болды.</w:t>
      </w:r>
    </w:p>
    <w:p>
      <w:pPr>
        <w:pStyle w:val="ArticleBody"/>
        <w:jc w:val="left"/>
      </w:pPr>
      <w:r>
        <w:rPr>
          <w:rFonts w:ascii="Times New Roman" w:hAnsi="Times New Roman" w:eastAsia="Times New Roman" w:cs="Times New Roman"/>
        </w:rPr>
        <w:t>Ілияс пен Жақия шомылдырушының пайғамбарлық желілерінде папалық биліктің алдауы бейнеленген. Ахаб Самарияға қайтып барып, Ілияс көктен от түсіргендіктен, оның Құдайы шынайы Құдай екенін Езабелге хабарлау үшін барған кезде, Ахаб сонда Езабелдің Ілиясқа деген өшпенділігі жөнінде өзін алдағанын түсінді. Дәл осы өшпенділік пен алдау Иродтың туған күніндегі тойында Саломеяға өз патшалығының жартысын уәде еткен кезде де бейнеленді. Саломея Иродияның қызы болған, сондықтан Ирод — айдаһар, Иродия — папалық, ал Саломея — жалған пайғамбар еді.</w:t>
      </w:r>
    </w:p>
    <w:p>
      <w:pPr>
        <w:pStyle w:val="ArticleBody"/>
        <w:jc w:val="left"/>
      </w:pPr>
      <w:r>
        <w:rPr>
          <w:rFonts w:ascii="Times New Roman" w:hAnsi="Times New Roman" w:eastAsia="Times New Roman" w:cs="Times New Roman"/>
        </w:rPr>
        <w:t>Оқиғада Саломенің биінің алдамшы күші Иродты (он патшаны) өз патшалығының жартысын бір шіркеуге (әйелге) беруге итермелеу үшін қолданылды. Әйел (Саломе) анасының (католицизмнің) басқаруында болды, ал Ирод Иродияның Жақанға деген көзқарасы Езабелдің Ілиясқа деген көзқарасымен бірдей екенін тым кеш білді. Екі жағдайда да, сенбі сақтаушылар өлуге тиіс.</w:t>
      </w:r>
    </w:p>
    <w:p>
      <w:pPr>
        <w:pStyle w:val="ArticleBody"/>
        <w:jc w:val="left"/>
      </w:pPr>
      <w:r>
        <w:rPr>
          <w:rFonts w:ascii="Times New Roman" w:hAnsi="Times New Roman" w:eastAsia="Times New Roman" w:cs="Times New Roman"/>
        </w:rPr>
        <w:t>Ислам жер шарынан тыныштық пен қауіпсіздікті біртіндеп, бірақ шапшаң түрде алып тастайды, әрі сол арқылы адамзатты Исламға қарсы біріктіреді. Исламның тез үдей түскен соғысы соңғы күндері аңның бүкіләлемдік мүсінін орнату үшін қолданылатын уәжді білдіреді. Әлемге (он патшаға) әкелінетін алдауды Америка Құрама Штаттары (Саломе) әкеледі, әрі ол дүниені Исламға қарсы бірігуге тиіс екеніне сендіреді, бірақ олар тым кеш білгенде, бұл шараның бәрі сенбіні ұстанушыларды қудалау үшін қолданылатын айла ғана болғаны анықталады. Бұл алдау — он патшаның жезөкшені жек көруінің себептерінің бір бөлігі, дегенмен қысым көрген кезде олар өздерінің жетінші патшалығын оған беруге келіскен еді.</w:t>
      </w:r>
    </w:p>
    <w:p>
      <w:pPr>
        <w:pStyle w:val="ArticleScripture"/>
        <w:jc w:val="left"/>
      </w:pPr>
      <w:r>
        <w:rPr>
          <w:rFonts w:ascii="Times New Roman" w:hAnsi="Times New Roman" w:eastAsia="Times New Roman" w:cs="Times New Roman"/>
        </w:rPr>
        <w:t>Сен көрген аңның үстіндегі он мүйіз — солар жезөкшені жек көріп, оны қаңыратып, жалаңаш қалдырады, оның тәнін жеп, өзін отпен өртеп жібереді. Өйткені Құдай олардың жүректеріне Өз еркін орындауды, бір пікірге келуді және Құдайдың сөздері орындалғанға дейін өз патшалықтарын аңға беруді салды. Аян 17:16, 17.</w:t>
      </w:r>
    </w:p>
    <w:p>
      <w:pPr>
        <w:pStyle w:val="ArticleBody"/>
        <w:jc w:val="left"/>
      </w:pPr>
      <w:r>
        <w:rPr>
          <w:rFonts w:ascii="Times New Roman" w:hAnsi="Times New Roman" w:eastAsia="Times New Roman" w:cs="Times New Roman"/>
        </w:rPr>
        <w:t>Біріккен Ұлттар Ұйымының жаһаншылдары жердің жай ғана «патшалары» емес, сонымен бірге олар «саудагерлер» ретінде де бейнеленеді; демек, жаһаншылдар саяси және экономикалық күштерден тұрады. Аянның он жетінші және он сегізінші тарауларының көрінісін Жоханға әкелген періштенің мақсаты — Жоханға Тирдің ұлы жезөкшесінің сотын көрсету еді. Жаһаншылдардың осы екі санаты да папалықтың өліміне қайғырады.</w:t>
      </w:r>
    </w:p>
    <w:p>
      <w:pPr>
        <w:pStyle w:val="ArticleScripture"/>
        <w:jc w:val="left"/>
      </w:pPr>
      <w:r>
        <w:rPr>
          <w:rFonts w:ascii="Times New Roman" w:hAnsi="Times New Roman" w:eastAsia="Times New Roman" w:cs="Times New Roman"/>
        </w:rPr>
        <w:t>Сондықтан оның жазалары бір күннің ішінде келеді: өлім, қайғы және ашаршылық; әрі ол отқа толықтай өртеледі, өйткені оны соттайтын Жаратушы Ие Құдай құдіретті. Онымен азғындық жасап, сән-салтанатта өмір сүрген жер патшалары оның өртенуінің түтінін көргенде, ол үшін еңіреп жылап, қайғырады. Оның азабынан қорқып, алыста тұрып былай дейді: «Қасірет, қасірет саған, ұлы қала Бабыл, құдіретті қала! Өйткені сенің үкімің бір сағаттың ішінде келді». Жердің саудагерлері де ол үшін жылап, қайғырады, өйткені енді олардың тауарларын ешкім сатып алмайды. Аян 18:8–11.</w:t>
      </w:r>
    </w:p>
    <w:p>
      <w:pPr>
        <w:pStyle w:val="ArticleBody"/>
        <w:jc w:val="left"/>
      </w:pPr>
      <w:r>
        <w:rPr>
          <w:rFonts w:ascii="Times New Roman" w:hAnsi="Times New Roman" w:eastAsia="Times New Roman" w:cs="Times New Roman"/>
        </w:rPr>
        <w:t>Саудагерлер де, патшалар да алыстан тұрып: «Қасірет, қасірет»,— деп зар еңірейді. Грек тіліндегі «alas» сөзі Аян кітабының сегізінші тарауында «қайғы» деп аударылған.</w:t>
      </w:r>
    </w:p>
    <w:p>
      <w:pPr>
        <w:pStyle w:val="ArticleScripture"/>
        <w:jc w:val="left"/>
      </w:pPr>
      <w:r>
        <w:rPr>
          <w:rFonts w:ascii="Times New Roman" w:hAnsi="Times New Roman" w:eastAsia="Times New Roman" w:cs="Times New Roman"/>
        </w:rPr>
        <w:t>Сонда мен қарадым да, көктің қақ ортасымен ұшып бара жатқан бір періштені көріп, оның зор дауыспен былай деп айтқанын естідім: «Жер бетінде тұрушыларға қасірет, қасірет, қасірет! Өйткені әлі керней тартатын үш періштенің өзге керней дауыстары бар!» Аян 8:13.</w:t>
      </w:r>
    </w:p>
    <w:p>
      <w:pPr>
        <w:pStyle w:val="ArticleBody"/>
        <w:jc w:val="left"/>
      </w:pPr>
      <w:r>
        <w:rPr>
          <w:rFonts w:ascii="Times New Roman" w:hAnsi="Times New Roman" w:eastAsia="Times New Roman" w:cs="Times New Roman"/>
        </w:rPr>
        <w:t>Үш «Қасірет» бесінші, алтыншы және жетінші Кернейлерді білдіреді, әрі олар Исламның нышандары болып табылады. Патшалар, саудагерлер және кеме иелері он сегізінші тарауда бәрі де үш рет: «қасірет, қасірет», — деп зар еңірейді.</w:t>
      </w:r>
    </w:p>
    <w:p>
      <w:pPr>
        <w:pStyle w:val="ArticleScripture"/>
        <w:jc w:val="left"/>
      </w:pPr>
      <w:r>
        <w:rPr>
          <w:rFonts w:ascii="Times New Roman" w:hAnsi="Times New Roman" w:eastAsia="Times New Roman" w:cs="Times New Roman"/>
        </w:rPr>
        <w:t>Жердің патшалары, онымен азғындық жасап, сән-салтанатпен өмір сүргендер, оның жанып жатқан түтінін көрген кезде, оны жоқтап, оған қайғыратын болады. Оның азабының қорқынышынан алыста тұрып: «Қасірет, қасірет саған, ұлы қала Бабыл, құдіретті қала! Өйткені сенің сотың бір сағаттың ішінде келді», — дейді. … Осы нәрселермен сауда жасап, одан байыған көпестер оның азабының қорқынышынан алыста тұрып, жылап-еңіреп: «Қасірет, қасірет, жұқа зығыр матаға, күрең және алқызыл түске оранып, алтынмен, асыл тастармен және інжулермен безендірілген ұлы қала! Өйткені осыншама зор байлық бір сағаттың ішінде жоқ болды», — дейді. Әрбір кеме бастығы, кемелердегі бүкіл жұрт, теңізшілер және теңізде сауда жасайтындардың бәрі алыста тұрып, оның жанып жатқан түтінін көргенде: «Осы ұлы қалаға ұқсас қандай қала бар!» — деп айқайлады. Олар бастарына топырақ шашып, жылап-еңіреп: «Қасірет, қасірет, сол ұлы қала! Оның қымбатшылығының арқасында теңізде кемелері барлардың бәрі байыды ғой! Өйткені ол бір сағаттың ішінде қаңырап бос қалды», — деп айқайлады. Аян 18:9–10, 15–19.</w:t>
      </w:r>
    </w:p>
    <w:p>
      <w:pPr>
        <w:pStyle w:val="ArticleBody"/>
        <w:jc w:val="left"/>
      </w:pPr>
      <w:r>
        <w:rPr>
          <w:rFonts w:ascii="Times New Roman" w:hAnsi="Times New Roman" w:eastAsia="Times New Roman" w:cs="Times New Roman"/>
        </w:rPr>
        <w:t>Папалықтың үкімі жүзеге асатын «сағат» — Аян кітабының он бірінші тарауындағы «сағат», яғни «ұлы жер сілкінісінің сағаты»; ол Америка Құрама Штаттарындағы жексенбілік заңнан басталып, Михаил орнынан тұрып, адамзатқа берілген сынақ мерзімі жабылғанға дейін созылатын жексенбілік заң кезеңін білдіреді. Жезөкшені жек көрген, бірақ соған қарамастан өз патшалығын оған бір сағатқа беруге келіскен жаһанданушылар «қасірет, қасірет» (әттеген-ай, әттеген-ай) деп үш рет қайталап қана қоймай, «Осы ұлы қалаға ұқсайтын қандай қала бар?» деген сұрақ қояды. Олар бұл сұрақты Езекиел кітабында да қойған.</w:t>
      </w:r>
    </w:p>
    <w:p>
      <w:pPr>
        <w:pStyle w:val="ArticleScripture"/>
        <w:jc w:val="left"/>
      </w:pPr>
      <w:r>
        <w:rPr>
          <w:rFonts w:ascii="Times New Roman" w:hAnsi="Times New Roman" w:eastAsia="Times New Roman" w:cs="Times New Roman"/>
        </w:rPr>
        <w:t>Олар саған қарсы өз дауыстарын көтеріп, ащы зар еңіреп жылайды, бастарына топырақ шашып, күлге аунайды. Сен үшін бастарын тақырлап, белдеріне аза кебінін буынады, саған жүрек зары мен ащы жоқтаумен жылайды. Өздерінің зарлы жоқтауында сен туралы жоқтау айтып, сені былай деп жоқтайды: Теңіздің ортасында қираған Тирге ұқсас қандай қала бар? Сенің тауарларың теңіздерден шыққан кезде, сен көптеген халықтарды тойындырдың; мол байлығыңмен және саудаңның көптігімен жер патшаларын байыттың. Сулардың тереңінде теңіздер сені қиратып сындырған кезде, сенің тауарларың мен ішіңдегі бүкіл қауымың құлайды. Аралдардың барлық тұрғындары саған қайран қалады, олардың патшалары қатты қорқып, жүздері бұзылады. Халықтар арасындағы саудагерлер саған ысқырады; сен үрейге айналасың, енді мәңгілікке жоқ боласың. Езекиел 27:30–36.</w:t>
      </w:r>
    </w:p>
    <w:p>
      <w:pPr>
        <w:pStyle w:val="ArticleBody"/>
        <w:jc w:val="left"/>
      </w:pPr>
      <w:r>
        <w:rPr>
          <w:rFonts w:ascii="Times New Roman" w:hAnsi="Times New Roman" w:eastAsia="Times New Roman" w:cs="Times New Roman"/>
        </w:rPr>
        <w:t>Езекиел бұл қаланы «Тир» деп атайды, ол «теңіздің ортасында қираған» емес пе? Ишая Тирдің (Тирдің) жезөкшесі туралы айтады; ол — Аяндағы ұлы жезөкше, ол — Католик шіркеуі, әрі ол оны тәж кигізуші қала ретінде де сипаттайды.</w:t>
      </w:r>
    </w:p>
    <w:p>
      <w:pPr>
        <w:pStyle w:val="ArticleScripture"/>
        <w:jc w:val="left"/>
      </w:pPr>
      <w:r>
        <w:rPr>
          <w:rFonts w:ascii="Times New Roman" w:hAnsi="Times New Roman" w:eastAsia="Times New Roman" w:cs="Times New Roman"/>
        </w:rPr>
        <w:t>Бұл сенің шаттыққа толы қалаң ба, оның көнелігі ежелгі күндерден бастау алады? Өз аяқтары оны алысқа, жат жерде қоныстану үшін алып кетеді. Тәж кигізуші қала — Тирге қарсы, саудагерлері әміршілер, алыпсатарлары жер жүзінің қадірлілері болған осы қалаға қарсы бұл кеңесті кім құрды? Мұны Әскерлердің Иесі Жаратқан Ие барлық даңқтың тәкаппарлығын былғау үшін және жер жүзінің барлық қадірлілерін менсінбеуге айналдыру үшін белгілеп қойды. Ишая 23:7–9.</w:t>
      </w:r>
    </w:p>
    <w:p>
      <w:pPr>
        <w:pStyle w:val="ArticleBody"/>
        <w:jc w:val="left"/>
      </w:pPr>
      <w:r>
        <w:rPr>
          <w:rFonts w:ascii="Times New Roman" w:hAnsi="Times New Roman" w:eastAsia="Times New Roman" w:cs="Times New Roman"/>
        </w:rPr>
        <w:t>Папалық — «тәж киген қала», өйткені үштік одақтың үстінен патшайым болып отыруға талап ететін — сол.</w:t>
      </w:r>
    </w:p>
    <w:p>
      <w:pPr>
        <w:pStyle w:val="ArticleScripture"/>
        <w:jc w:val="left"/>
      </w:pPr>
      <w:r>
        <w:rPr>
          <w:rFonts w:ascii="Times New Roman" w:hAnsi="Times New Roman" w:eastAsia="Times New Roman" w:cs="Times New Roman"/>
        </w:rPr>
        <w:t>Ол өзін қаншалық ұлықтап, рахат-салтанатпен өмір сүрсе, соншалық азап пен қайғы беріңдер; өйткені ол жүрегінде: «Мен патшайым болып отырмын, жесір емеспін, қайғы көрмеймін»,— дейді. Аян 18:7.</w:t>
      </w:r>
    </w:p>
    <w:p>
      <w:pPr>
        <w:pStyle w:val="ArticleBody"/>
        <w:jc w:val="left"/>
      </w:pPr>
      <w:r>
        <w:rPr>
          <w:rFonts w:ascii="Times New Roman" w:hAnsi="Times New Roman" w:eastAsia="Times New Roman" w:cs="Times New Roman"/>
        </w:rPr>
        <w:t>Езекиел Тир туралы жоқтауында жезөкшенің үкімі «теңіздің ортасында» жүзеге асатынын айтты.</w:t>
      </w:r>
    </w:p>
    <w:p>
      <w:pPr>
        <w:pStyle w:val="ArticleScripture"/>
        <w:jc w:val="left"/>
      </w:pPr>
      <w:r>
        <w:rPr>
          <w:rFonts w:ascii="Times New Roman" w:hAnsi="Times New Roman" w:eastAsia="Times New Roman" w:cs="Times New Roman"/>
        </w:rPr>
        <w:t>Жаратқан Иенің сөзі маған тағы да келіп, былай деді: Енді, пенде ұлы, Тир туралы жоқтау көтер. … Таршиш кемелері сенің саудаңда сені жырлады; сен теңіздердің ортасында молайып, аса даңқты болдың. Ескекшілерің сені ұлы суларға алып барды; шығыс желі сені теңіздердің ортасында талқандады. Езекиел 27:1, 2, 25, 26.</w:t>
      </w:r>
    </w:p>
    <w:p>
      <w:pPr>
        <w:pStyle w:val="ArticleBody"/>
        <w:jc w:val="left"/>
      </w:pPr>
      <w:r>
        <w:rPr>
          <w:rFonts w:ascii="Times New Roman" w:hAnsi="Times New Roman" w:eastAsia="Times New Roman" w:cs="Times New Roman"/>
        </w:rPr>
        <w:t>«Шығыс желі» тәж кигізуші қала — Тир жезөкшесіне үкім алып келеді, ал «шығыс желі» — исламның нышаны. Соңғы күндердегі папалықты жоятын нәрсе — он патшаның исламға қарсы алып келген соғысы. Өздерінің алданғанын он патшаның ұғынуы олардың жүректерінде қорқыныш та тудырады.</w:t>
      </w:r>
    </w:p>
    <w:p>
      <w:pPr>
        <w:pStyle w:val="ArticleScripture"/>
        <w:jc w:val="left"/>
      </w:pPr>
      <w:r>
        <w:rPr>
          <w:rFonts w:ascii="Times New Roman" w:hAnsi="Times New Roman" w:eastAsia="Times New Roman" w:cs="Times New Roman"/>
        </w:rPr>
        <w:t>Орны көркем, бүкіл жердің қуанышы — Сион тауы, солтүстіктің қапталында, ұлы Патшаның қаласы. Құдай оның сарайларында пана ретінде мәлім. Өйткені, міне, патшалар жиналды, олар бірге өтіп бара жатты. Олар оны көрді де, қайран қалды; абыржып, асығыс қашып кетті. Сол жерде оларды қорқыныш басты, толғатып жатқан әйелдің азабындай қасірет қысты. Сен шығыс желімен Таршиш кемелерін талқандайсың. Біз қалай естіген болсақ, Әскерлер Иесінің қаласында, Құдайымыздың қаласында солай көрдік: Құдай оны мәңгілікке бекітеді. Селах. Забур 48:2–8.</w:t>
      </w:r>
    </w:p>
    <w:p>
      <w:pPr>
        <w:pStyle w:val="ArticleBody"/>
        <w:jc w:val="left"/>
      </w:pPr>
      <w:r>
        <w:rPr>
          <w:rFonts w:ascii="Times New Roman" w:hAnsi="Times New Roman" w:eastAsia="Times New Roman" w:cs="Times New Roman"/>
        </w:rPr>
        <w:t>Жаһанданушылар Құдай Патшалығына, яғни Иерусалим қаласы арқылы бейнеленген Патшалыққа, назар аударды, бірақ өздерінің басы ретінде «сол ұлы қаланы» — Бабылды таңдады. Құдай сол ұлы қаланы соттағанда, олар өздерінің жоғалғанын ұғып, жылап-сықтап, зар еңірейді, өйткені өздері таңдаған ұлы қала Исламның (шығыс желінің) өздеріне қарсы әкелген соғысы арқылы теңіздің ортасында қиратылады. Ал бұл соғыс біртіндеп күшейе түсетін соғыс, өйткені ол толғағы келген әйел іспетті.</w:t>
      </w:r>
    </w:p>
    <w:p>
      <w:pPr>
        <w:pStyle w:val="ArticleBody"/>
        <w:jc w:val="left"/>
      </w:pPr>
      <w:r>
        <w:rPr>
          <w:rFonts w:ascii="Times New Roman" w:hAnsi="Times New Roman" w:eastAsia="Times New Roman" w:cs="Times New Roman"/>
        </w:rPr>
        <w:t>Олар папалық үшін қудалаған Құдай Патшалығы Даниял кітабының екінші тарауында бейнеленген; онда бізге «осы [жаһаншыл] патшалардың күндерінде» Құдайдың Өзінің мәңгілік Патшалығын орнататыны хабарланады.</w:t>
      </w:r>
    </w:p>
    <w:p>
      <w:pPr>
        <w:pStyle w:val="ArticleScripture"/>
        <w:jc w:val="left"/>
      </w:pPr>
      <w:r>
        <w:rPr>
          <w:rFonts w:ascii="Times New Roman" w:hAnsi="Times New Roman" w:eastAsia="Times New Roman" w:cs="Times New Roman"/>
        </w:rPr>
        <w:t>Осы патшалардың күндерінде көктегі Құдай бір патшалық орнатады, ол ешқашан жойылмайды; бұл патшалық басқа халыққа берілмейді, қайта, осы патшалықтардың бәрін быт-шыт етіп күйретіп, оларды жалмап бітірер, ал өзі мәңгі тұрады. Даниел 2:44.</w:t>
      </w:r>
    </w:p>
    <w:p>
      <w:pPr>
        <w:pStyle w:val="ArticleBody"/>
        <w:jc w:val="left"/>
      </w:pPr>
      <w:r>
        <w:rPr>
          <w:rFonts w:ascii="Times New Roman" w:hAnsi="Times New Roman" w:eastAsia="Times New Roman" w:cs="Times New Roman"/>
        </w:rPr>
        <w:t>Миллершілер өздерінің «осы патшалардың күндерінде» өмір сүріп жатқандықтарына сенді, бірақ Аян кітабының он жетінші тарауындағы он патша тарих сахнасына әлі шықпаған еді; шындығында, олар енді ғана көріне бастады. Миллершілер дұрыс болды, бірақ олардың көрінісі шектеулі еді. Аян кітабының он жетінші және он сегізінші тарауларындағы патшалардың күндерінде орнатылатын Құдай Патшалығы — кейінгі жаңбырдың уақыт кезеңі.</w:t>
      </w:r>
    </w:p>
    <w:p>
      <w:pPr>
        <w:pStyle w:val="ArticleScripture"/>
        <w:jc w:val="left"/>
      </w:pPr>
      <w:r>
        <w:rPr>
          <w:rFonts w:ascii="Times New Roman" w:hAnsi="Times New Roman" w:eastAsia="Times New Roman" w:cs="Times New Roman"/>
        </w:rPr>
        <w:t>«Мен бәрі де өздерінің алдарында тұрған таяп келе жатқан дағдарысқа бар ықыласымен үңіліп, ойларын соған қарай керіп тұрғанын көрдім. Исраилдің күнәлары алдын ала сотқа баруға тиіс. Әрбір күнә қасиетті орында мойындалуға тиіс, сонда ғана іс алға жылжиды. Бұл қазір атқарылуға тиіс. Қиыншылық уақытындағы қалдық: “Құдайым, Құдайым, неге Сен мені тастап кеттің?” — деп жалбарынады.»</w:t>
      </w:r>
    </w:p>
    <w:p>
      <w:pPr>
        <w:pStyle w:val="ArticleScripture"/>
        <w:jc w:val="left"/>
      </w:pPr>
      <w:r>
        <w:rPr>
          <w:rFonts w:ascii="Times New Roman" w:hAnsi="Times New Roman" w:eastAsia="Times New Roman" w:cs="Times New Roman"/>
        </w:rPr>
        <w:t>«Кейінгі жаңбыр пәк болғандардың үстіне төгіледі — сонда бәрі де оны бұрынғыдай қабылдайтын болады. »</w:t>
      </w:r>
    </w:p>
    <w:p>
      <w:pPr>
        <w:pStyle w:val="ArticleScripture"/>
        <w:jc w:val="left"/>
      </w:pPr>
      <w:r>
        <w:rPr>
          <w:rFonts w:ascii="Times New Roman" w:hAnsi="Times New Roman" w:eastAsia="Times New Roman" w:cs="Times New Roman"/>
        </w:rPr>
        <w:t>«Төрт періште босатқан кезде, Мәсіх Өз Патшалығын орнатады. Соңғы жаңбырды қолдан келгеннің бәрін істеп жүргендерден басқа ешкім қабылдамайды. Мәсіх бізге көмектесер еді. Құдайдың рақымымен, Исаның қаны арқылы, бәрі де жеңімпаз бола алар еді. Бүкіл көк бұл іске мүдделі. Періштелер де мүдделі». Spalding and Magan, 3.</w:t>
      </w:r>
    </w:p>
    <w:p>
      <w:pPr>
        <w:pStyle w:val="ArticleBody"/>
        <w:jc w:val="left"/>
      </w:pPr>
      <w:r>
        <w:rPr>
          <w:rFonts w:ascii="Times New Roman" w:hAnsi="Times New Roman" w:eastAsia="Times New Roman" w:cs="Times New Roman"/>
        </w:rPr>
        <w:t>Соңғы жаңбыр уақытында, періштелер төрт желді босатқан кезде, дәл сол «осы патшалардың күндерінде» Мәсіх Өз Патшалығын орнатады. Соңғы жаңбыр үдемелі сипатқа ие, әрі ол тарихқа үшінші Қасірет келген 2001 жылғы 11 қыркүйекте себелей бастады, бірақ халықтардың қаһарлануы бірден тежелді. Ол қарқындылығы жағынан күшейе береді, Америка Құрама Штаттарында жексенбілік заң қабылданғанға дейін, сол кезде ол ұлттық күйреуге алып келеді. Содан кейін бұл үдей түсетін сот өзге барлық халықтар Америка Құрама Штаттарының үлгісіне еріп, сондықтан сол бірдей үкімдерді тартқан сайын жалғаса береді. Ол сынақ мерзімі жабылғанға дейін үдей түседі. Ол толғақ қысқан әйел сияқты өрістейді.</w:t>
      </w:r>
    </w:p>
    <w:p>
      <w:pPr>
        <w:pStyle w:val="ArticleBody"/>
        <w:jc w:val="left"/>
      </w:pPr>
      <w:r>
        <w:rPr>
          <w:rFonts w:ascii="Times New Roman" w:hAnsi="Times New Roman" w:eastAsia="Times New Roman" w:cs="Times New Roman"/>
        </w:rPr>
        <w:t>Келесі мақалада жетеудің ішіндегі сегізіншісін қарастыруды жалғастырамыз.</w:t>
      </w:r>
    </w:p>
    <w:p>
      <w:pPr>
        <w:pStyle w:val="ArticleScripture"/>
        <w:jc w:val="left"/>
      </w:pPr>
      <w:r>
        <w:rPr>
          <w:rFonts w:ascii="Times New Roman" w:hAnsi="Times New Roman" w:eastAsia="Times New Roman" w:cs="Times New Roman"/>
        </w:rPr>
        <w:t>«Ақиқатты мойындайтындар Шайтанға қызмет етіп жүрген шақта, оның тозақтық көлеңкесі олардың Құдай мен көк туралы көзқарасын тұмшалайтын болады. Олар алғашқы сүйіспеншілігін жоғалтқандар сияқты болады. Олар мәңгілік шындықтарды көре алмайды. Құдай біз үшін әзірлеген нәрсе Зәкәрия кітабының 3 және 4-тарауларында, сондай-ақ 4:12–14 аяттарында бейнеленген: “Сонда мен тағы да жауап беріп, оған былай дедім: Өздерінен алтын майды екі алтын түтік арқылы ағызып тұрған мына екі зәйтүн бұтағы не? Ол маған жауап беріп: Бұлардың не екенін білмейсің бе? — деді. Мен: Жоқ, тақсырым, — дедім. Сонда ол былай деді: Бұлар — бүкіл жердің Иесінің алдында тұрған екі майланған жан”.»</w:t>
      </w:r>
    </w:p>
    <w:p>
      <w:pPr>
        <w:pStyle w:val="ArticleScripture"/>
        <w:jc w:val="left"/>
      </w:pPr>
      <w:r>
        <w:rPr>
          <w:rFonts w:ascii="Times New Roman" w:hAnsi="Times New Roman" w:eastAsia="Times New Roman" w:cs="Times New Roman"/>
        </w:rPr>
        <w:t>“Иенің игіліктері мол. Оның құралдары мен мүмкіндіктерінде ешқандай кемдік жоқ. Бізді қоршаған қараңғы көлеңкелердің қоюлануы — сеніміміздің аздығынан, жерлікке бейімділігімізден, арзан сөздерімізден, әңгімемізден көрінетін сенімсіздігімізден. Мәсіх сөзде де, мінезде де түгелдей сүйкімді Біреу әрі он мыңның ішіндегі ең мәртебелісі ретінде ашылып көрсетілмейді. Жан өзін бос әурешілікке көтеруге қанағаттанғанда, Иенің Рухы ол үшін аз ғана іс істей алады. Біздің таяз көрегендігіміз көлеңкені көреді, бірақ ар жағындағы салтанатты көре алмайды. Періштелер төрт желді ұстап тұр; олар ашулы, босанып шығып, бүкіл жер бетіне лап қойып, жолында қирау мен өлім алып жүргісі келген ат арқылы бейнеленген.”</w:t>
      </w:r>
    </w:p>
    <w:p>
      <w:pPr>
        <w:pStyle w:val="ArticleScripture"/>
        <w:jc w:val="left"/>
      </w:pPr>
      <w:r>
        <w:rPr>
          <w:rFonts w:ascii="Times New Roman" w:hAnsi="Times New Roman" w:eastAsia="Times New Roman" w:cs="Times New Roman"/>
        </w:rPr>
        <w:t>«Мәңгілік дүниенің дәл табалдырығында тұрып, ұйықтап жата береміз бе? Біз селқос, суық әрі өлі болмақпыз ба? О, шіркеулерімізде Құдайдың Рухы мен тынысы Өз халқына үрленіп, олар аяқтарына тұрып, тірі болса ғой. Біз жолдың тар, ал қақпаның қысаң екенін көруіміз керек. Бірақ біз сол қысаң қақпадан өткенде, оның кеңдігіне шек болмайды». Manuscript Releases, 20-том,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Елу тоғызыншы саны</dc:title>
  <dc:subject>Соңғы пайғамбарлық құпияның ашылуы: Яһуда руының Арыстаны жүзеге асырған шешуші мөрдің бұзылуы</dc:subject>
  <dc:creator>Jeff Pippenger</dc:creator>
  <cp:keywords/>
  <dc:description>Generated by ArticleDigger from daniel\59_daniel.json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