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Америка үшін болашақ және 2020 жылғы 18 шілде — Төртінші нөмір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2023-09-19</w:t>
      </w:r>
    </w:p>
    <w:p>
      <w:pPr>
        <w:pStyle w:val="ArticleHeading"/>
        <w:jc w:val="left"/>
      </w:pPr>
      <w:r>
        <w:rPr>
          <w:rFonts w:ascii="Arial" w:hAnsi="Arial" w:eastAsia="Arial" w:cs="Arial"/>
        </w:rPr>
        <w:t>1863</w:t>
      </w:r>
    </w:p>
    <w:p>
      <w:pPr>
        <w:pStyle w:val="ArticleBody"/>
        <w:jc w:val="left"/>
      </w:pPr>
      <w:r>
        <w:rPr>
          <w:rFonts w:ascii="Times New Roman" w:hAnsi="Times New Roman" w:eastAsia="Times New Roman" w:cs="Times New Roman"/>
        </w:rPr>
        <w:t>Ұлай өзені арқылы бейнеленген Даниял кітабының сегізінші және тоғызыншы тарауларының хабары 1798 жылы мөрінен ашылды. Сегізінші тараудың пайғамбарлығы тоғызыншы тарауда Жәбірейіл арқылы түсіндірілді, бірақ бұл Даниял Киелі кітаптағы адамзаттың ең маңызды дұғаларының бірі деп саналатын дұғаны айтқаннан кейін ғана болды. Сол дұғасында Даниял Еремия кітабынан тапқанына сәйкес, Иерусалимнің қаңырап бос қалуы жетпіс жылға созылатынын ұғынғанын білдіреді.</w:t>
      </w:r>
    </w:p>
    <w:p>
      <w:pPr>
        <w:pStyle w:val="ArticleScripture"/>
        <w:jc w:val="left"/>
      </w:pPr>
      <w:r>
        <w:rPr>
          <w:rFonts w:ascii="Times New Roman" w:hAnsi="Times New Roman" w:eastAsia="Times New Roman" w:cs="Times New Roman"/>
        </w:rPr>
        <w:t>Мидиялықтардың нәсілінен болған Ахасуердің ұлы Дарийдің, халдейлер патшалығының үстінен патша болып қойылған, патшалығының бірінші жылында, мен, Даниял, кітаптардан Иеміздің сөзі Еремия пайғамбарға келген жылдар санын түсіндім: Иерусалимнің қирап бос қалуының жетпіс жылы толуға тиіс еді. Даниял 9:1, 2.</w:t>
      </w:r>
    </w:p>
    <w:p>
      <w:pPr>
        <w:pStyle w:val="ArticleBody"/>
        <w:jc w:val="left"/>
      </w:pPr>
      <w:r>
        <w:rPr>
          <w:rFonts w:ascii="Times New Roman" w:hAnsi="Times New Roman" w:eastAsia="Times New Roman" w:cs="Times New Roman"/>
        </w:rPr>
        <w:t>Еремия сондай-ақ сол жетпіс жылдың соңында Дарийдің қолбасшысы Кір Бабылды жаулап алар кезде Белшазардың өлетінін де білдірді.</w:t>
      </w:r>
    </w:p>
    <w:p>
      <w:pPr>
        <w:pStyle w:val="ArticleScripture"/>
        <w:jc w:val="left"/>
      </w:pPr>
      <w:r>
        <w:rPr>
          <w:rFonts w:ascii="Times New Roman" w:hAnsi="Times New Roman" w:eastAsia="Times New Roman" w:cs="Times New Roman"/>
        </w:rPr>
        <w:t>Бүкіл осы жер қаңырап бос қалады және үрей туғызарлық болады; әрі бұл халықтар Бабыл патшасына жетпіс жыл қызмет етеді. Ал жетпіс жыл толғанда, — дейді Жаратқан Ие, — олардың заңсыздығы үшін Мен Бабыл патшасын да, сол халықты да, сондай-ақ халдейлердің жерін де жазалаймын және оны мәңгілік қаңырауға айналдырамын. Еремия 25:11, 12.</w:t>
      </w:r>
    </w:p>
    <w:p>
      <w:pPr>
        <w:pStyle w:val="ArticleBody"/>
        <w:jc w:val="left"/>
      </w:pPr>
      <w:r>
        <w:rPr>
          <w:rFonts w:ascii="Times New Roman" w:hAnsi="Times New Roman" w:eastAsia="Times New Roman" w:cs="Times New Roman"/>
        </w:rPr>
        <w:t>Даниял сондай-ақ қаңырап бос қалудың жетпіс жылы Мұса жазып қалдырған пайғамбарлықтың орындалуы болғанын анықтады.</w:t>
      </w:r>
    </w:p>
    <w:p>
      <w:pPr>
        <w:pStyle w:val="ArticleScripture"/>
        <w:jc w:val="left"/>
      </w:pPr>
      <w:r>
        <w:rPr>
          <w:rFonts w:ascii="Times New Roman" w:hAnsi="Times New Roman" w:eastAsia="Times New Roman" w:cs="Times New Roman"/>
        </w:rPr>
        <w:t>Иә, бүкіл Исраил Сенің заңыңды бұзды, тіпті Сенің үніңе құлақ аспау үшін одан теріс бұрылды; сондықтан Құдайдың қызметшісі Мұсаның заңында жазылған қарғыс пен ант біздің үстімізге төгілді, өйткені біз Оның алдында күнә жасадық. Ол бізге қарсы және бізді билеген билеушілерімізге қарсы айтқан сөздерін ұлы бір апат жіберу арқылы бекітті; өйткені бүкіл аспан астында Иерусалимге жасалғандай іс болған емес. Мұсаның заңында жазылғандай, осы апаттың бәрі біздің басымызға келді; бірақ біз әлі де Құдайымыз Жаратқан Иенің алдында жалбарынып дұға етпедік, сөйтіп өзіміздің заңсыздықтарымыздан бет бұрып, Сенің ақиқатыңды түсінуге ұмтылмадық. Даниял 9:11–13.</w:t>
      </w:r>
    </w:p>
    <w:p>
      <w:pPr>
        <w:pStyle w:val="ArticleBody"/>
        <w:jc w:val="left"/>
      </w:pPr>
      <w:r>
        <w:rPr>
          <w:rFonts w:ascii="Times New Roman" w:hAnsi="Times New Roman" w:eastAsia="Times New Roman" w:cs="Times New Roman"/>
        </w:rPr>
        <w:t>Исраил бұзып, соның салдарынан “қарғыс” келген “ант” — Леуіліктер кітабының жиырма алтыншы тарауындағы “жеті рет” еді. Леуіліктер жиырма алтындағы “жеті рет” деп аударылған сөз Даниял тоғызда “ант” деп аударылған сол бір еврей сөзі. “Жеті рет” деп аударылған сөзбен бейнеленген Мұсаның анты — Уильям Миллер ашқан алғашқы уақыттық пайғамбарлық, әрі 1863 жылы шетке ысырылған оның іргетастық ақиқаттарының алғашқысы болды. Уильям Миллер Ілиясты бейнеледі, және мұны Пайғамбарлық Рухы растайды.</w:t>
      </w:r>
    </w:p>
    <w:p>
      <w:pPr>
        <w:pStyle w:val="ArticleScripture"/>
        <w:jc w:val="left"/>
      </w:pPr>
      <w:r>
        <w:rPr>
          <w:rFonts w:ascii="Times New Roman" w:hAnsi="Times New Roman" w:eastAsia="Times New Roman" w:cs="Times New Roman"/>
        </w:rPr>
        <w:t>«Мыңдаған адамдар Уильям Миллер уағыздаған ақиқатты қабылдауға жетектелді, әрі Ілияс рухы мен құдіретімен Құдайдың қызметшілері осы хабарды жариялау үшін көтерілді». Early Writings, 233.</w:t>
      </w:r>
    </w:p>
    <w:p>
      <w:pPr>
        <w:pStyle w:val="ArticleBody"/>
        <w:jc w:val="left"/>
      </w:pPr>
      <w:r>
        <w:rPr>
          <w:rFonts w:ascii="Times New Roman" w:hAnsi="Times New Roman" w:eastAsia="Times New Roman" w:cs="Times New Roman"/>
        </w:rPr>
        <w:t>1863 жылы бұрын миллериттік қозғалыстың қатарында болғандар Жетінші күнгі Адвентистер шіркеуін құрған кезде, миллериттік қозғалыс аяқталды. Олар шіркеу ретінде басталған кезде, қозғалыс аяқталды. Ол Леуіліктер жиырма алтыдағы «жеті уақытта» бейнеленгендей, Мұсаны өлтірген кезде, әрі сол мезгілде Мұсаның «антын» қозғалысқа жеткізген хабаршы Ілиясты да өлтірген кезде аяқталды. Мұса мен Ілияс екеуі де 1863 жылы өлтірілді және 2001 жылғы 11 қыркүйектен кейін, Құдай «Future for America» қозғалысын көне жолдарға қайта алып барғанға дейін, қайта тірілтілуге тиіс емес еді.</w:t>
      </w:r>
    </w:p>
    <w:p>
      <w:pPr>
        <w:pStyle w:val="ArticleBody"/>
        <w:jc w:val="left"/>
      </w:pPr>
      <w:r>
        <w:rPr>
          <w:rFonts w:ascii="Times New Roman" w:hAnsi="Times New Roman" w:eastAsia="Times New Roman" w:cs="Times New Roman"/>
        </w:rPr>
        <w:t>Future for America 2001 жылғы 11 қыркүйекті үшінші қасіреттің келуі ретінде таныды, ал 11 қыркүйектегі исламның шабуылының солай айқындалуын негіздеген нәрсе — Миллериттер айқындаған алғашқы екі қасіреттің тарихы; бұл тарих 1843 және 1850 жылдардағы пионерлік екі кестеде де нақты бейнеленген. Исламның қазіргі рөлін қуаттау үшін Миллериттер тарихына қайта оралу арқылы Жаратқан Ие содан кейін Future for America ұйымының Леуіліктер кітабының жиырма алтыншы тарауындағы «жеті уақытты» түсінуін ашты; ол екі кестеде де ортаңғы бағанда көрнекі түрде көрсетілген. Ал екі кестеде де ортаңғы бағанның дәл ортасы — айқыш. Құдай Хабаққұқтың екі кестесінің де жасалуына басшылық еткен кезде, Ол Мұсаның «антын», яғни Леуіліктер кітабының жиырма алтыншы тарауындағы «жеті уақытты», барлық өзге пайғамбарлық бейнелеулердің орталығы етуді, әрі екі кестенің екеуінде де Мәсіхтің дәл ортаға орналастырылуын қамтамасыз етті.</w:t>
      </w:r>
    </w:p>
    <w:p>
      <w:pPr>
        <w:pStyle w:val="ArticleBody"/>
        <w:jc w:val="left"/>
      </w:pPr>
      <w:r>
        <w:rPr>
          <w:rFonts w:ascii="Times New Roman" w:hAnsi="Times New Roman" w:eastAsia="Times New Roman" w:cs="Times New Roman"/>
        </w:rPr>
        <w:t>Бұл Даниял кітабының тоғызыншы тарауында Жәбірейіл түсіндірген, Мәсіхтің көптермен келісімді бір аптаға бекітетінін айқындаған басқа бір пайғамбарлықта көрсетілген уақыт кезеңімен сәйкес келді.</w:t>
      </w:r>
    </w:p>
    <w:p>
      <w:pPr>
        <w:pStyle w:val="ArticleScripture"/>
        <w:jc w:val="left"/>
      </w:pPr>
      <w:r>
        <w:rPr>
          <w:rFonts w:ascii="Times New Roman" w:hAnsi="Times New Roman" w:eastAsia="Times New Roman" w:cs="Times New Roman"/>
        </w:rPr>
        <w:t>Және ол бір аптаға көптегендермен келісімді бекітеді; ал аптаның ортасында ол құрбандық пен сый-тартуды тоқтатады, әрі жиіркеніштіктердің қаптауынан оны қаңыратып тастайды, тіпті ақырына дейін, әрі белгіленген жаза қаңырағанның үстіне төгіледі. Даниял 9:27.</w:t>
      </w:r>
    </w:p>
    <w:p>
      <w:pPr>
        <w:pStyle w:val="ArticleBody"/>
        <w:jc w:val="left"/>
      </w:pPr>
      <w:r>
        <w:rPr>
          <w:rFonts w:ascii="Times New Roman" w:hAnsi="Times New Roman" w:eastAsia="Times New Roman" w:cs="Times New Roman"/>
        </w:rPr>
        <w:t>Пайғамбарлық бір апта екі мың бес жүз жиырма рәміздік күннен тұрады, ал Жәбірейіл түсіндіріп жатқан пайғамбарлық сол екі мың бес жүз жиырма рәміздік күннің «ортасында», яғни дәл қақ ортасында, Мәсіхтің айқышқа шегеленетінін көрсетті. Мәсіх — Хабақұқтың екі кестесіндегі де «екі мың бес жүз жиырманың» орталығы, сондай-ақ Ол көптермен келісімді бекіткен аптаның да орталығы.</w:t>
      </w:r>
    </w:p>
    <w:p>
      <w:pPr>
        <w:pStyle w:val="ArticleBody"/>
        <w:jc w:val="left"/>
      </w:pPr>
      <w:r>
        <w:rPr>
          <w:rFonts w:ascii="Times New Roman" w:hAnsi="Times New Roman" w:eastAsia="Times New Roman" w:cs="Times New Roman"/>
        </w:rPr>
        <w:t>1863 жылы Адвентизм шіркеу ретінде басталды, ал Ілиястың рухымен қуаттандырылған Миллерит қозғалысы өлтірілді. Миллерит қозғалысы Аян кітабындағы жеті шіркеудің мәнмәтінінде өздерінің Филадельфия шіркеуі болғанын түсінді. 1844 жылғы Ұлы түңілуден кейін олардан бөлініп шыққандар содан соң Лаодикеялықтар деп танылды. 1856 жылы Джеймс Уайт Review and Herald басылымында қозғалыстың Филадельфия ретінде басталып, Лаодикеяға айналғанын және сондықтан мүшелердің Лаодикея шіркеуіне ұсынылған емді іздеуі қажет екенін айқындайтын мақалалар топтамасын бастады. Сол жылы, сол басылымда, Джеймс Уайт Хайрам Эдсонның Леуіліктер жиырма алтыдағы екі мың бес жүз жиырма жылдық пайғамбарлық туралы жазған мақалалар топтамасын жариялады. Бұл мақалалар ешқашан аяқталған жоқ.</w:t>
      </w:r>
    </w:p>
    <w:p>
      <w:pPr>
        <w:pStyle w:val="ArticleBody"/>
        <w:jc w:val="left"/>
      </w:pPr>
      <w:r>
        <w:rPr>
          <w:rFonts w:ascii="Times New Roman" w:hAnsi="Times New Roman" w:eastAsia="Times New Roman" w:cs="Times New Roman"/>
        </w:rPr>
        <w:t>Жаратқан Ие 2001 жылғы 11 қыркүйектен кейін Future for America қозғалысын қайтадан көне соқпақтарға бастаған кезде, Эдсонның мақалалары қайта ашылып, тарихта тұңғыш рет екі мың бес жүз жиырма жылдық кезеңнің екеуі де екі қарғыс ретінде танылды. Бірі солтүстіктегі он руға қарсы, ал екіншісі оңтүстіктегі екі руға қарсы. Миллер Яһуданың оңтүстік патшалығына қарсы бағытталған жеті уақытты анықтаған еді, ал Эдсон Исраилдің солтүстік патшалығына қарсы бағытталған жеті уақытты анықтады. Future for America екеуінің де қолданылуға тиіс екенін көрді. Осы екі бытыраудың мерзімдері біріктірілгенде, Миллер де, Эдсон да ешқашан танымаған пайғамбарлық нұрды береді.</w:t>
      </w:r>
    </w:p>
    <w:p>
      <w:pPr>
        <w:pStyle w:val="ArticleBody"/>
        <w:jc w:val="left"/>
      </w:pPr>
      <w:r>
        <w:rPr>
          <w:rFonts w:ascii="Times New Roman" w:hAnsi="Times New Roman" w:eastAsia="Times New Roman" w:cs="Times New Roman"/>
        </w:rPr>
        <w:t>Ие 2001 жылдан кейін Future for America ұйымын ежелгі соқпақтарға қайта оралтқанда, Мұсаның «анты» қайтадан жанданып, аяққа тұрды. Сонда «антпен» байланысты хабар үшінші періштенің хабаршылары арқылы, алғашқы періштенің хабаршылары оны қалай жариялап, бейнелеген болса, дәл солай ұсынылды. Future for America — «Мұса» арқылы бейнеленген хабарды «Ілиястың» құдіретімен жариялаған қозғалыс еді, әрі Ілияс 2012 жылдар шамасында аяқталған «Хабакуктың кестелері» атты баяндамалар топтамасының соңына дейін Мұсаның куәлігін анық жеткізді. Сол баяндамалар топтамасы аяқталған кезде, тұңғиықтан шыққан аң Мұса мен Ілиясқа қарсы соғыс ашу үшін көтерілді. Сол соғыс Future for America 1996 жылдан бері атқарып келген ісін тоқтатып, өз тәкаппарлығымен «Пайғамбарлар мектебі» деп атаған бір мектепті бастауға шешім қабылдағанда басталды. Ол мектепті «жалған пайғамбарлар мектебі» деп атаған әлдеқайда дұрыс болар еді!</w:t>
      </w:r>
    </w:p>
    <w:p>
      <w:pPr>
        <w:pStyle w:val="ArticleBody"/>
        <w:jc w:val="left"/>
      </w:pPr>
      <w:r>
        <w:rPr>
          <w:rFonts w:ascii="Times New Roman" w:hAnsi="Times New Roman" w:eastAsia="Times New Roman" w:cs="Times New Roman"/>
        </w:rPr>
        <w:t>Мектеп Иеміз Өзінің хабаршылары ретінде ешқашан растаған емес адамдарға өз идеяларын енгізуге жол бере бастағанда туындаған бейберекеттік пен шатасу 2020 жылғы 18 шілдеде Future for America ұйымының өлімімен аяқталды. Сол сәтте Мұса мен Ілияс көшелерде өлтірілген еді.</w:t>
      </w:r>
    </w:p>
    <w:p>
      <w:pPr>
        <w:pStyle w:val="ArticleScripture"/>
        <w:jc w:val="left"/>
      </w:pPr>
      <w:r>
        <w:rPr>
          <w:rFonts w:ascii="Times New Roman" w:hAnsi="Times New Roman" w:eastAsia="Times New Roman" w:cs="Times New Roman"/>
        </w:rPr>
        <w:t>Олар өз куәліктерін аяқтаған кезде, тұңғиықтан шығатын аң оларға қарсы соғыс ашып, оларды жеңіп, өлтіреді. Ал олардың өлі денелері рухани тұрғыдан Содом мен Мысыр деп аталатын ұлы қаланың көшесінде жатады; сол жерде Иеміз де айқышқа шегеленген еді. Аян 11:7, 8.</w:t>
      </w:r>
    </w:p>
    <w:p>
      <w:pPr>
        <w:pStyle w:val="ArticleBody"/>
        <w:jc w:val="left"/>
      </w:pPr>
      <w:r>
        <w:rPr>
          <w:rFonts w:ascii="Times New Roman" w:hAnsi="Times New Roman" w:eastAsia="Times New Roman" w:cs="Times New Roman"/>
        </w:rPr>
        <w:t>Сенімді куәлік — «Абақұқтың кестелері» атты топтаманың қорытындысында аяқталған куәлік. Содан кейін аң шабуыл жасады. Қазіргі осы мақалаларды кімдердің қадағалап отырғанын мен білмеймін, бірақ менің пайымдауымша, олардың қатары Future for America ұйымының жауларынан да, 18 шілдедегі түңілуге әлі де болса бой үйретуге тырысып жүргендерден де бірдей дерлік құралған. Сондықтан мен жаулар деп айқындайтын санатқа жататындардың бұл пайғамбарлық тарихты қолдануды өз саналарында қаншалықты өз мүддесіне қызмет ететіндей көрінетінін атап көрсетеді деп күтемін. Қойшы, солай-ақ болсын. Future for America тарихының Миллерит қозғалысымен түрлендіріліп көрсетілген қозғалыс екені айқын түрде айқындалмағандай болып көрінуге уақыт тым қысқа; әрі сол қозғалыста алға бастау үшін көтерілген, ақаулы Лаодикиялық адами хабаршының Уильям Миллер арқылы түрлендіріліп көрсетілмегендей болып көрінуге де уақыт тым қысқа.</w:t>
      </w:r>
    </w:p>
    <w:p>
      <w:pPr>
        <w:pStyle w:val="ArticleBody"/>
        <w:jc w:val="left"/>
      </w:pPr>
      <w:r>
        <w:rPr>
          <w:rFonts w:ascii="Times New Roman" w:hAnsi="Times New Roman" w:eastAsia="Times New Roman" w:cs="Times New Roman"/>
        </w:rPr>
        <w:t>Миллер Филадельфия кезеңінің өкілі болды, ал мен 1975 жылы дүниеден адвентизмге келдім; сондықтан мен — расталған Лаодикиялық адвентистпін. Менің өмір тарихым сол шындыққа куәлік етеді. Айтылғанды ескере отырып, көктегі мейірімді Құдай маған жуырда Өзі қазір ашып жатқан хабарды жазбаша түрде түсіріп, оны шіркеулерге жіберуді нұсқады. Оның бұл нұсқауы мына уәдемен бірге берілді: Ол Мұса мен Ілиясты қайта тірілткенде, олар Лаодикиялықтар ретінде емес, Филадельфиялықтар ретінде қайта тіріледі. Миллериттер тарихында басталған қозғалыс Филадельфияның уақыты болды; ол, ақырында, 1856 жылы Миллериттер қалаған іргетастарды қабылдамай тастаудың үдерісін бастағанда, Лаодикияға ұласты. Қабылдамау Хайрам Эдсонның қаламы арқылы ұсынылған жарықтың жаңа дамуын ысырып қоюдан басталды. Жеті жылдан кейін, 1863 жылы, Мұсаның хабарын ұсынған Ілияс қозғалысы өлтірілді. Қозғалыс өлтірілген сол кезде, қозғалыстың орнына оны алмастыратын шіркеу енгізілді. Мұса мен Ілияс адвентизмнің басында өлтірілді, әрі олар адвентизмнің соңында тағы да өлтірілді.</w:t>
      </w:r>
    </w:p>
    <w:p>
      <w:pPr>
        <w:pStyle w:val="ArticleBody"/>
        <w:jc w:val="left"/>
      </w:pPr>
      <w:r>
        <w:rPr>
          <w:rFonts w:ascii="Times New Roman" w:hAnsi="Times New Roman" w:eastAsia="Times New Roman" w:cs="Times New Roman"/>
        </w:rPr>
        <w:t>Пайғамбарлық Лаодикеяның ақырында, 1989 жылы Хиддекел өзені туралы аянның мөрі ашылды да, Лаодикеялық анадан туған бір қозғалыс басталды. Ие бұған қапыда қалған жоқ, әрі Ол үш періштенің ісін қалай бастаған болса, солай аяқтайтынын білді. Ол оны дәл өзі бастағанындай филадельфиялықтардың қозғалысымен аяқтайтын еді; мұны іске асыру үшін, тууы жағынан Лаодикеялық болған қозғалыс өлтіріліп, филадельфиялықтар ретінде қайта тірілуі қажет еді. Осылайша, Лаодикея шіркеуінен шығарылған қозғалыс, үштік одақ жетеудің бірі болып табылатын сегізіншіге айналатын дәл сол тарихтың өзінде, жетеудің бірі болып табылатын сегізіншіге айналар еді. Сондай-ақ дәл сол тарихтың өзінде республикалықтың мүйізі де жетеудің бірі болып табылатын, әрі Мысыр мен Содомның “woke-измімен” өлтірілген сегізіншінің қайта тірілуін бастан өткереді; алайда пайғамбарлықтың сол желісі мақалаларда кейінірек қарастырылады.</w:t>
      </w:r>
    </w:p>
    <w:p>
      <w:pPr>
        <w:pStyle w:val="ArticleScripture"/>
        <w:jc w:val="left"/>
      </w:pPr>
      <w:r>
        <w:rPr>
          <w:rFonts w:ascii="Times New Roman" w:hAnsi="Times New Roman" w:eastAsia="Times New Roman" w:cs="Times New Roman"/>
        </w:rPr>
        <w:t>Халықтар, рулар, тілдер және ұлттар олардың өлі денелерін үш жарым күн бойы көріп, өлі денелерінің қабірге қойылуына жол бермейді. Жер бетінде тұратындар оларға қарап қуанатын болады, шаттыққа бөленіп, бір-біріне сыйлықтар жібереді; өйткені осы екі пайғамбар жер бетінде тұратындарды азапқа салған еді. Ал үш жарым күннен кейін Құдайдан келген өмір рухы олардың ішіне енді, сонда олар аяқтарына тік тұрды; мұны көргендердің үстіне зор қорқыныш түсті. Аян 11:9–11.</w:t>
      </w:r>
    </w:p>
    <w:p>
      <w:pPr>
        <w:pStyle w:val="ArticleBody"/>
        <w:jc w:val="left"/>
      </w:pPr>
      <w:r>
        <w:rPr>
          <w:rFonts w:ascii="Times New Roman" w:hAnsi="Times New Roman" w:eastAsia="Times New Roman" w:cs="Times New Roman"/>
        </w:rPr>
        <w:t>Future for America көрге қойылған жоқ, ол тек өлтірілген жеріндегі көшеде жатты, ал оның жаулары оның көзге көрінерлік өліміне қуанып жатты. Алайда «үш жарым күннен кейін Құдайдан келген өмір рухы олардың ішіне кірді, сонда олар аяқтарына тік тұрды». Енді уақыт жоқ, сондықтан үш жарым күн Аян кітабының он екінші тарауының алтыншы және он төртінші аяттарында киелі орын мен әскер тапталған шөлді бейнелейтін бір мың екі жүз алпыс күннің немесе жылдың рәмізі болып табылады. Егер олар көрге қойылған болса, онда олар тапталуы мүмкін болатын көшеде жатпас еді. Future for America-ның тапталуы тек рәміздік кезең ғана емес, ол Мұсаның анты арқылы бейнеленген «жеті уақыт» хабарының рәміздік кезеңі болып табылады.</w:t>
      </w:r>
    </w:p>
    <w:p>
      <w:pPr>
        <w:pStyle w:val="ArticleScripture"/>
        <w:jc w:val="left"/>
      </w:pPr>
      <w:r>
        <w:rPr>
          <w:rFonts w:ascii="Times New Roman" w:hAnsi="Times New Roman" w:eastAsia="Times New Roman" w:cs="Times New Roman"/>
        </w:rPr>
        <w:t>Олар семсердің жүзінен құлап, барлық ұлттардың арасына тұтқын болып айдалады; ал Иерусалим басқа ұлттар тарапынан сол ұлттардың замандары толғанға дейін тапталып жатады. Лұқа 21:24.</w:t>
      </w:r>
    </w:p>
    <w:p>
      <w:pPr>
        <w:pStyle w:val="ArticleBody"/>
        <w:jc w:val="left"/>
      </w:pPr>
      <w:r>
        <w:rPr>
          <w:rFonts w:ascii="Times New Roman" w:hAnsi="Times New Roman" w:eastAsia="Times New Roman" w:cs="Times New Roman"/>
        </w:rPr>
        <w:t>Иерусалимнің тапталған үш кезеңі болды. Біріншісі — б.з.д. 677 жылдан б.з.д. 607 жылға дейін Бабыл тарапынан. Екінші тапталу — б.з. 66 жылдан б.з. 70 жылға дейін пұтқа табынушы Рим тарапынан. Үшінші рет — 538 жылдан 1798 жылға дейін рухани Рим тарапынан болды. Лұқа жиырма бірінші тарауда айтылған басқа ұлттардың Иерусалимді таптауы папалық биліктің бір мың екі жүз алпыс жылы болды. Аян он бірінші тарауы, онда біз Мұса мен Ілиястың куәлігін табамыз, сол уақыт кезеңін айқындаудан басталады.</w:t>
      </w:r>
    </w:p>
    <w:p>
      <w:pPr>
        <w:pStyle w:val="ArticleScripture"/>
        <w:jc w:val="left"/>
      </w:pPr>
      <w:r>
        <w:rPr>
          <w:rFonts w:ascii="Times New Roman" w:hAnsi="Times New Roman" w:eastAsia="Times New Roman" w:cs="Times New Roman"/>
        </w:rPr>
        <w:t>Маған таяққа ұқсас бір қамыс берілді; сонда періште тұрып былай деді: «Тұр да, Құдайдың ғибадатханасын, құрбандық үстелін және онда ғибадат етушілерді өлше. Ал ғибадатхананың сыртындағы ауланы тыс қалдыр да, оны өлшеме; өйткені ол басқа ұлттарға берілген; әрі олар қасиетті қаланы қырық екі ай бойы таптайды». Аян 11:1, 2.</w:t>
      </w:r>
    </w:p>
    <w:p>
      <w:pPr>
        <w:pStyle w:val="ArticleBody"/>
        <w:jc w:val="left"/>
      </w:pPr>
      <w:r>
        <w:rPr>
          <w:rFonts w:ascii="Times New Roman" w:hAnsi="Times New Roman" w:eastAsia="Times New Roman" w:cs="Times New Roman"/>
        </w:rPr>
        <w:t>Жоханға ғибадатхананы және ондағы құлшылық етушілерді өлшеу жөніндегі бұйрық 1844 жылы соттың басталуын білдіреді, өйткені оған дейінгі екі аят Жоханның 1844 жылғы Ұлы Күйзелістің ащылығын бастан кешкенін көрсетеді; содан кейін оған бұл хабарды жариялау ісін қайта жалғастыруы керектігі айтылған соң, он бірінші тараудың бірінші аяты сол соттың дәл сол кезде басталғанын көрсетеді.</w:t>
      </w:r>
    </w:p>
    <w:p>
      <w:pPr>
        <w:pStyle w:val="ArticleScripture"/>
        <w:jc w:val="left"/>
      </w:pPr>
      <w:r>
        <w:rPr>
          <w:rFonts w:ascii="Times New Roman" w:hAnsi="Times New Roman" w:eastAsia="Times New Roman" w:cs="Times New Roman"/>
        </w:rPr>
        <w:t>«Сілкіндіруге болатынның бәрі сілкіндірілетін уақыт келді, сонда сілкіндірілмейтін нәрселер ғана қала бермек. Әрбір іс Құдайдың алдында қаралуда; өйткені Ол Құдайдың ғибадатханасын және ондағы табынушыларды өлшеп жатыр. “Мына сөздерді оң қолында жеті жұлдызды ұстап тұрған, жеті алтын шамдалдың арасында жүретін айтады: Мен сенің істеріңді білемін…. Бірақ саған қарсы бір нәрсем бар: сен әуелгі сүйіспеншілігіңнен айырылдың; сондықтан қайдан құлағаныңды есіңе ал да, тәубе ет, әрі бұрынғы істеріңді істе; болмаса, саған тез келемін де, шамдалыңды орнынан алып тастаймын”. “Тәубе ет; әйтпесе, саған тез келіп, аузымның қылышымен саған қарсы соғысамын. Құлағы бар адам Рухтың қауымдарға не дейтінін естісін: жеңіп шыққанға Мен жасырын маннаны жеуге беремін және оған ақ тас беремін, ал сол тастың үстіне оны қабылдағаннан басқа ешкім білмейтін жаңа есім жазылған”». The 1888 Materials, 1116.</w:t>
      </w:r>
    </w:p>
    <w:p>
      <w:pPr>
        <w:pStyle w:val="ArticleBody"/>
        <w:jc w:val="left"/>
      </w:pPr>
      <w:r>
        <w:rPr>
          <w:rFonts w:ascii="Times New Roman" w:hAnsi="Times New Roman" w:eastAsia="Times New Roman" w:cs="Times New Roman"/>
        </w:rPr>
        <w:t>Жохан 1844 жылы тергеуші соттың ашылуын бейнелеп тұрғандықтан, оған ғибадатхананың сыртқы ауласын өлшемей қалдыру бұйырылады, өйткені ол қасиетті қаланы бір мың екі жүз алпыс жыл бойы таптайтын басқа ұлттарға берілген. Лұқа жиырма бірде басқа ұлттардың Иерусалимді басқа ұлттардың «замандары» толыққанға дейін таптайтыны көрсетіледі. Жохан он бірінші тарауда Иерусалимнің басқа ұлттар тарапынан тапталу уақыты 538 жылдан 1798 жылға дейінгі тарих болғанын жаңа ғана айқындады. Жохан он екінші тарауда бұл кезеңді екі рет шөл дала деп атайды; бұл — папа жүргізген қудалаудан қашып құтылу үшін қауым паналаған уақыт кезеңі.</w:t>
      </w:r>
    </w:p>
    <w:p>
      <w:pPr>
        <w:pStyle w:val="ArticleBody"/>
        <w:jc w:val="left"/>
      </w:pPr>
      <w:r>
        <w:rPr>
          <w:rFonts w:ascii="Times New Roman" w:hAnsi="Times New Roman" w:eastAsia="Times New Roman" w:cs="Times New Roman"/>
        </w:rPr>
        <w:t>Мұса мен Ілияс өлтіріліп, үш жарым күн мерзімінде тапталу үшін көшеде тасталып қойылған кезде, Иерусалимнің тапталғаны туралы бұған дейінгі үш тарихи оқиға сол уақыт кезеңін бейнелейтін үлгілер ретінде түсінілуге тиіс. Лұқа жиырма бірде өзге ұлттар қасиетті қаланы өзге ұлттардың «замандары» толғанға дейін таптайтын болады.</w:t>
      </w:r>
    </w:p>
    <w:p>
      <w:pPr>
        <w:pStyle w:val="ArticleBody"/>
        <w:jc w:val="left"/>
      </w:pPr>
      <w:r>
        <w:rPr>
          <w:rFonts w:ascii="Times New Roman" w:hAnsi="Times New Roman" w:eastAsia="Times New Roman" w:cs="Times New Roman"/>
        </w:rPr>
        <w:t>Осылайша, Лұқа басқа ұлттардың бір ғана емес, бірнеше уақытын айқындайды, бірақ біз басқа ұлттардың уақытының толуы 1798 жыл болғанын білеміз. Басқа ұлттардың алғашқы «уақыты» б.з.д. 723 жылы Исраилдің солтүстік патшалығы Ассур тарапынан тапталған кезде басталды. Сол тапталу пұтқа табынушы бір күштің табанға салуынан басталып, 538 жылға дейін жалғасты, содан кейін папалық билік осы істі 1798 жылға дейін жалғастырды. Пұтқа табынушылық тәндік Исраилді бытыратып, табанға салды, ал папашылдық рухани Исраилді бытыратып, табанға салды. Басқа ұлттардың «уақыттары» Леуіліктер 26-тараудағы екі мың бес жүз жиырма жылды білдіреді, ал ол табанға салудың екі кезеңін көрсетеді. Біріншісі Ассур, содан кейін Бабыл, одан кейін пұтқа табынушы Рим арқылы бейнеленген пұтқа табынушылық арқылы жүзеге асырылды. Содан кейін Миллер өзі қолданған пайғамбарлықтың қасиетті құрылымында айқындаған екінші қаңыратып-жойғыш күш — 1798 жылға дейін табанға салуды жалғастыратын папашылдық болды. Пұтқа табынушылық пен папашылдықтың осы табанға салуы — көктегі сұхбатта көтерілетін, ал жауабы Адвентизмнің іргетасы мен негізгі тірегі болып табылатын мәселенің нақ өзі.</w:t>
      </w:r>
    </w:p>
    <w:p>
      <w:pPr>
        <w:pStyle w:val="ArticleScripture"/>
        <w:jc w:val="left"/>
      </w:pPr>
      <w:r>
        <w:rPr>
          <w:rFonts w:ascii="Times New Roman" w:hAnsi="Times New Roman" w:eastAsia="Times New Roman" w:cs="Times New Roman"/>
        </w:rPr>
        <w:t>Сонда мен бір әулиенің сөйлеп тұрғанын естідім; және сөйлеп тұрған әлгі белгілі әулиеге басқа бір әулие: «Күн сайынғы құрбандыққа, ойрандаушы заңсыздыққа, сондай-ақ киелі орын мен жасақты аяқ асты етуге беретін осы аян қашанға дейін созылады?» — деді. Сонда ол маған: «Екі мың үш жүз күнге дейін; содан кейін киелі орын тазартылады», — деді. Даниял 8:13, 14.</w:t>
      </w:r>
    </w:p>
    <w:p>
      <w:pPr>
        <w:pStyle w:val="ArticleBody"/>
        <w:jc w:val="left"/>
      </w:pPr>
      <w:r>
        <w:rPr>
          <w:rFonts w:ascii="Times New Roman" w:hAnsi="Times New Roman" w:eastAsia="Times New Roman" w:cs="Times New Roman"/>
        </w:rPr>
        <w:t>Жәбірейіл періште мен басқа да періштелер Миллерді «күнделіктінің» пұтқа табынушылықты, ал «қаңыратып күйрететін заңсыздықтың» папалықты білдіретінін түсінуге жетеледі. Пұтқа табынушылық та, папалық та киелі үй мен әскерді таптап кетер еді. Сондықтан Лұқа сілтеме жасайтын басқа ұлттардың «замандары» — әрқайсысы бір мың екі жүз алпыс жылдан тұратын, екеуі бірігіп Леуіліктер кітабының жиырма алтыншы тарауындағы жеті заманды құрайтын, екі таптау кезеңі.</w:t>
      </w:r>
    </w:p>
    <w:p>
      <w:pPr>
        <w:pStyle w:val="ArticleBody"/>
        <w:jc w:val="left"/>
      </w:pPr>
      <w:r>
        <w:rPr>
          <w:rFonts w:ascii="Times New Roman" w:hAnsi="Times New Roman" w:eastAsia="Times New Roman" w:cs="Times New Roman"/>
        </w:rPr>
        <w:t>Мұсаның «анты» туралы хабар 1863 жылы, Мұсаның хабарын ұсынған хабаршы Ілияспен бірге өлтірілді. Мұсаның хабары да, Ілияс хабаршы да 2001 жылғы 11 қыркүйектен кейін қайта тірілді. Ілияс қайтадан жариялаған Мұсаның хабарынан кейін, екеуінің де өлтіріліп, содан соң көше үстінде қалдырылып, бір мың екі жүз алпыс күн бойы жерленбеуі — Даниял Мұсаның «анты» деп атайтын «жеті уақыт» туралы хабармен тікелей байланыс болып табылады. Миллер мен миллериттер арқылы алдын ала бейнеленгендей, Мұсаның Ілияс хабарын қайталайтын қозғалыс пен хабаршы ақырында аяқтарына тұрып, қайта тіріледі.</w:t>
      </w:r>
    </w:p>
    <w:p>
      <w:pPr>
        <w:pStyle w:val="ArticleScripture"/>
        <w:jc w:val="left"/>
      </w:pPr>
      <w:r>
        <w:rPr>
          <w:rFonts w:ascii="Times New Roman" w:hAnsi="Times New Roman" w:eastAsia="Times New Roman" w:cs="Times New Roman"/>
        </w:rPr>
        <w:t>Үш жарым күн өткеннен кейін Құдайдан келген өмір рухы олардың ішіне енді, сонда олар аяқтарына тік тұрды; ал оларды көргендерді зор қорқыныш басты. Сонда олар көктен өздеріне: «Мұнда көтеріліңдер»,— деген қатты дауысты естіді. Содан олар бұлт ішінде көкке көтерілді; ал жаулары оларды көріп тұрды. Аян 11:11, 12.</w:t>
      </w:r>
    </w:p>
    <w:p>
      <w:pPr>
        <w:pStyle w:val="ArticleBody"/>
        <w:jc w:val="left"/>
      </w:pPr>
      <w:r>
        <w:rPr>
          <w:rFonts w:ascii="Times New Roman" w:hAnsi="Times New Roman" w:eastAsia="Times New Roman" w:cs="Times New Roman"/>
        </w:rPr>
        <w:t>Бұл ақиқатты келесі мақалада қарастырамыз.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Америка үшін болашақ және 2020 жылғы 18 шілде — Төртінші нөмір</dc:title>
  <dc:subject/>
  <dc:creator>Jeff Pippenger</dc:creator>
  <cp:keywords/>
  <dc:description>Generated by ArticleDigger from future_for_america\04_future_for_america.json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